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AD646" w14:textId="77777777" w:rsidR="00FC01DC" w:rsidRDefault="00FC01DC" w:rsidP="00FC01DC">
      <w:pPr>
        <w:spacing w:afterLines="50" w:after="167"/>
        <w:rPr>
          <w:rFonts w:hint="eastAsia"/>
        </w:rPr>
      </w:pPr>
      <w:r>
        <w:rPr>
          <w:rFonts w:hint="eastAsia"/>
        </w:rPr>
        <w:t xml:space="preserve">　　　　　　　　　　　　　　　　　　　　　　　　　　　　　</w:t>
      </w:r>
      <w:r w:rsidR="007170F0">
        <w:rPr>
          <w:rFonts w:hint="eastAsia"/>
        </w:rPr>
        <w:t>議案編號：</w:t>
      </w:r>
      <w:r w:rsidR="007170F0">
        <w:rPr>
          <w:rFonts w:hint="eastAsia"/>
        </w:rPr>
        <w:t>202110146210000</w:t>
      </w:r>
    </w:p>
    <w:p w14:paraId="329B0AA1" w14:textId="77777777" w:rsidR="00FC01DC" w:rsidRDefault="00FC01DC" w:rsidP="00FC01DC">
      <w:pPr>
        <w:snapToGrid w:val="0"/>
        <w:ind w:leftChars="400" w:left="844"/>
        <w:rPr>
          <w:rFonts w:ascii="細明體" w:hAnsi="細明體" w:hint="eastAsia"/>
        </w:rPr>
      </w:pPr>
      <w:r w:rsidRPr="00FC01DC">
        <w:rPr>
          <w:rFonts w:eastAsia="標楷體" w:hint="eastAsia"/>
          <w:kern w:val="0"/>
          <w:sz w:val="42"/>
        </w:rPr>
        <w:t>立法院議案關係文書</w:t>
      </w:r>
      <w:r>
        <w:rPr>
          <w:rFonts w:hint="eastAsia"/>
        </w:rPr>
        <w:t xml:space="preserve">　</w:t>
      </w:r>
      <w:r w:rsidR="00B2297D">
        <w:rPr>
          <w:rFonts w:ascii="細明體" w:hAnsi="細明體"/>
        </w:rPr>
        <w:fldChar w:fldCharType="begin"/>
      </w:r>
      <w:r w:rsidR="00B2297D">
        <w:rPr>
          <w:rFonts w:ascii="細明體" w:hAnsi="細明體"/>
        </w:rPr>
        <w:instrText xml:space="preserve"> </w:instrText>
      </w:r>
      <w:r w:rsidR="00B2297D">
        <w:rPr>
          <w:rFonts w:ascii="細明體" w:hAnsi="細明體" w:hint="eastAsia"/>
        </w:rPr>
        <w:instrText>eq \o\ad(\s\up5(（中華民國41年9月起編號）),\s\do5(中華民國114年7月3</w:instrText>
      </w:r>
      <w:r w:rsidR="00B2297D">
        <w:rPr>
          <w:rFonts w:ascii="細明體" w:hAnsi="細明體"/>
        </w:rPr>
        <w:instrText>0</w:instrText>
      </w:r>
      <w:r w:rsidR="00B2297D">
        <w:rPr>
          <w:rFonts w:ascii="細明體" w:hAnsi="細明體" w:hint="eastAsia"/>
        </w:rPr>
        <w:instrText>日印發))</w:instrText>
      </w:r>
      <w:r w:rsidR="00B2297D">
        <w:rPr>
          <w:rFonts w:ascii="細明體" w:hAnsi="細明體"/>
        </w:rPr>
        <w:fldChar w:fldCharType="end"/>
      </w:r>
    </w:p>
    <w:p w14:paraId="00F39C1B" w14:textId="77777777" w:rsidR="00FC01DC" w:rsidRDefault="00FC01DC" w:rsidP="00FC01DC">
      <w:pPr>
        <w:spacing w:line="600" w:lineRule="exact"/>
        <w:ind w:leftChars="400" w:left="844"/>
        <w:rPr>
          <w:rFonts w:hint="eastAsi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6"/>
        <w:gridCol w:w="1104"/>
        <w:gridCol w:w="1023"/>
        <w:gridCol w:w="1590"/>
        <w:gridCol w:w="341"/>
        <w:gridCol w:w="6"/>
        <w:gridCol w:w="119"/>
      </w:tblGrid>
      <w:tr w:rsidR="00FC01DC" w14:paraId="34196A9C" w14:textId="77777777" w:rsidTr="00577481">
        <w:tc>
          <w:tcPr>
            <w:tcW w:w="0" w:type="auto"/>
            <w:vAlign w:val="center"/>
          </w:tcPr>
          <w:p w14:paraId="1CB87494" w14:textId="77777777" w:rsidR="00FC01DC" w:rsidRDefault="00FC01DC" w:rsidP="00577481">
            <w:pPr>
              <w:pStyle w:val="affff"/>
              <w:rPr>
                <w:rFonts w:hint="eastAsia"/>
              </w:rPr>
            </w:pPr>
            <w:r>
              <w:rPr>
                <w:rFonts w:hint="eastAsia"/>
              </w:rPr>
              <w:t>院總第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6B5D1127" w14:textId="77777777" w:rsidR="00FC01DC" w:rsidRDefault="00FC01DC" w:rsidP="00577481">
            <w:pPr>
              <w:pStyle w:val="affff5"/>
              <w:ind w:leftChars="200" w:left="422"/>
              <w:rPr>
                <w:rFonts w:hint="eastAsia"/>
              </w:rPr>
            </w:pPr>
            <w:r>
              <w:rPr>
                <w:rFonts w:hint="eastAsia"/>
              </w:rPr>
              <w:t>委員</w:t>
            </w:r>
          </w:p>
        </w:tc>
        <w:tc>
          <w:tcPr>
            <w:tcW w:w="0" w:type="auto"/>
            <w:vAlign w:val="center"/>
          </w:tcPr>
          <w:p w14:paraId="6C680422" w14:textId="77777777" w:rsidR="00FC01DC" w:rsidRDefault="00FC01DC" w:rsidP="00577481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提案第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14:paraId="6D73716D" w14:textId="77777777" w:rsidR="00FC01DC" w:rsidRDefault="00FC01DC" w:rsidP="00577481">
            <w:pPr>
              <w:pStyle w:val="affff5"/>
              <w:jc w:val="distribute"/>
              <w:rPr>
                <w:rFonts w:hint="eastAsia"/>
              </w:rPr>
            </w:pPr>
            <w:r>
              <w:t>11014621</w:t>
            </w:r>
          </w:p>
        </w:tc>
        <w:tc>
          <w:tcPr>
            <w:tcW w:w="0" w:type="auto"/>
            <w:vAlign w:val="center"/>
          </w:tcPr>
          <w:p w14:paraId="00D36427" w14:textId="77777777" w:rsidR="00FC01DC" w:rsidRDefault="00FC01DC" w:rsidP="00577481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48B5E1E4" w14:textId="77777777" w:rsidR="00FC01DC" w:rsidRDefault="00FC01DC" w:rsidP="00577481">
            <w:pPr>
              <w:pStyle w:val="affff5"/>
              <w:rPr>
                <w:rFonts w:hint="eastAsia"/>
              </w:rPr>
            </w:pPr>
          </w:p>
        </w:tc>
        <w:tc>
          <w:tcPr>
            <w:tcW w:w="0" w:type="auto"/>
            <w:tcMar>
              <w:left w:w="113" w:type="dxa"/>
            </w:tcMar>
            <w:vAlign w:val="center"/>
          </w:tcPr>
          <w:p w14:paraId="04A7CABD" w14:textId="77777777" w:rsidR="00FC01DC" w:rsidRDefault="00FC01DC" w:rsidP="00577481">
            <w:pPr>
              <w:pStyle w:val="affff5"/>
              <w:rPr>
                <w:rFonts w:hint="eastAsia"/>
              </w:rPr>
            </w:pPr>
          </w:p>
        </w:tc>
      </w:tr>
    </w:tbl>
    <w:p w14:paraId="4E1BB41E" w14:textId="77777777" w:rsidR="00FC01DC" w:rsidRDefault="00FC01DC" w:rsidP="00FC01DC">
      <w:pPr>
        <w:pStyle w:val="afb"/>
        <w:spacing w:line="600" w:lineRule="exact"/>
        <w:ind w:left="1382" w:hanging="855"/>
        <w:rPr>
          <w:rFonts w:hint="eastAsia"/>
        </w:rPr>
      </w:pPr>
    </w:p>
    <w:p w14:paraId="17D9CDC0" w14:textId="77777777" w:rsidR="00FC01DC" w:rsidRPr="007170F0" w:rsidRDefault="00FC01DC" w:rsidP="00FC01DC">
      <w:pPr>
        <w:pStyle w:val="afb"/>
        <w:ind w:left="1382" w:hanging="855"/>
        <w:rPr>
          <w:rFonts w:hint="eastAsia"/>
          <w:spacing w:val="0"/>
        </w:rPr>
      </w:pPr>
      <w:r>
        <w:rPr>
          <w:rFonts w:hint="eastAsia"/>
        </w:rPr>
        <w:t>案由：</w:t>
      </w:r>
      <w:r w:rsidRPr="007170F0">
        <w:rPr>
          <w:rFonts w:hint="eastAsia"/>
          <w:spacing w:val="0"/>
        </w:rPr>
        <w:t>本</w:t>
      </w:r>
      <w:r w:rsidRPr="007170F0">
        <w:rPr>
          <w:rFonts w:hint="eastAsia"/>
          <w:spacing w:val="-2"/>
        </w:rPr>
        <w:t>院委員王鴻薇、蘇清泉、陳菁徽、廖偉翔</w:t>
      </w:r>
      <w:r w:rsidR="009D4028">
        <w:rPr>
          <w:rFonts w:hint="eastAsia"/>
          <w:spacing w:val="-2"/>
        </w:rPr>
        <w:t>、</w:t>
      </w:r>
      <w:r w:rsidR="009D4028" w:rsidRPr="009D4028">
        <w:rPr>
          <w:rFonts w:hint="eastAsia"/>
          <w:spacing w:val="-2"/>
        </w:rPr>
        <w:t>林沛祥</w:t>
      </w:r>
      <w:r w:rsidRPr="007170F0">
        <w:rPr>
          <w:rFonts w:hint="eastAsia"/>
          <w:spacing w:val="-2"/>
        </w:rPr>
        <w:t>等</w:t>
      </w:r>
      <w:r w:rsidR="009D4028">
        <w:rPr>
          <w:spacing w:val="-2"/>
        </w:rPr>
        <w:t>20</w:t>
      </w:r>
      <w:r w:rsidRPr="007170F0">
        <w:rPr>
          <w:rFonts w:hint="eastAsia"/>
          <w:spacing w:val="-2"/>
        </w:rPr>
        <w:t>人，醫</w:t>
      </w:r>
      <w:r w:rsidRPr="0020769A">
        <w:rPr>
          <w:rFonts w:hint="eastAsia"/>
          <w:spacing w:val="6"/>
        </w:rPr>
        <w:t>療人員是捍衛民眾健康的重要力量，長期在高壓與高風險環境中工作。而今，卻淪為暴力對象，遭受身心攻擊，不僅</w:t>
      </w:r>
      <w:r w:rsidRPr="007170F0">
        <w:rPr>
          <w:rFonts w:hint="eastAsia"/>
        </w:rPr>
        <w:t>侵</w:t>
      </w:r>
      <w:r w:rsidRPr="0020769A">
        <w:rPr>
          <w:rFonts w:hint="eastAsia"/>
          <w:spacing w:val="6"/>
        </w:rPr>
        <w:t>害醫療人員安全，也打擊工作士氣與專業尊嚴。雖然我國《醫療法》早已明定不得以暴力、脅迫、恐嚇、公然侮辱等方式妨礙醫療行為，然而，實務執行層面仍存落差，法令的</w:t>
      </w:r>
      <w:r w:rsidRPr="007170F0">
        <w:rPr>
          <w:rFonts w:hint="eastAsia"/>
          <w:spacing w:val="0"/>
        </w:rPr>
        <w:t>震</w:t>
      </w:r>
      <w:r w:rsidRPr="0020769A">
        <w:rPr>
          <w:rFonts w:hint="eastAsia"/>
          <w:spacing w:val="8"/>
        </w:rPr>
        <w:t>懾力與預防效果尚顯不足，難以有效遏止暴力事件層出</w:t>
      </w:r>
      <w:r w:rsidRPr="007170F0">
        <w:rPr>
          <w:rFonts w:hint="eastAsia"/>
          <w:spacing w:val="4"/>
        </w:rPr>
        <w:t>不</w:t>
      </w:r>
      <w:r w:rsidRPr="0020769A">
        <w:rPr>
          <w:rFonts w:hint="eastAsia"/>
          <w:spacing w:val="-2"/>
        </w:rPr>
        <w:t>窮。為維護醫療人員在安全、有尊嚴的環境中執業，爰擬具</w:t>
      </w:r>
      <w:r w:rsidRPr="007170F0">
        <w:rPr>
          <w:rFonts w:hint="eastAsia"/>
        </w:rPr>
        <w:t>「</w:t>
      </w:r>
      <w:r w:rsidRPr="0020769A">
        <w:rPr>
          <w:rFonts w:hint="eastAsia"/>
          <w:spacing w:val="6"/>
        </w:rPr>
        <w:t>醫療法第二十四條及第一百零六條條文修正草案」。是否</w:t>
      </w:r>
      <w:r w:rsidRPr="007170F0">
        <w:rPr>
          <w:rFonts w:hint="eastAsia"/>
          <w:spacing w:val="0"/>
        </w:rPr>
        <w:t>有當？敬請公決。</w:t>
      </w:r>
    </w:p>
    <w:p w14:paraId="19B6F2FA" w14:textId="77777777" w:rsidR="00FC01DC" w:rsidRPr="00FC01DC" w:rsidRDefault="00FC01DC" w:rsidP="00FC01DC">
      <w:pPr>
        <w:pStyle w:val="afb"/>
        <w:ind w:left="1382" w:hanging="855"/>
        <w:rPr>
          <w:rFonts w:hint="eastAsia"/>
        </w:rPr>
      </w:pPr>
    </w:p>
    <w:p w14:paraId="1A942B74" w14:textId="77777777" w:rsidR="00FC01DC" w:rsidRDefault="00FC01DC" w:rsidP="00FC01DC">
      <w:pPr>
        <w:pStyle w:val="a4"/>
        <w:ind w:left="633" w:hanging="633"/>
        <w:rPr>
          <w:rFonts w:hint="eastAsia"/>
        </w:rPr>
      </w:pPr>
      <w:r>
        <w:rPr>
          <w:rFonts w:hint="eastAsia"/>
        </w:rPr>
        <w:t>說明：</w:t>
      </w:r>
    </w:p>
    <w:p w14:paraId="4153B152" w14:textId="77777777" w:rsidR="00FC01DC" w:rsidRDefault="00FC01DC" w:rsidP="00FC01DC">
      <w:pPr>
        <w:pStyle w:val="afffff0"/>
        <w:ind w:left="633" w:hanging="422"/>
        <w:rPr>
          <w:rFonts w:hint="eastAsia"/>
        </w:rPr>
      </w:pPr>
      <w:r>
        <w:rPr>
          <w:rFonts w:hint="eastAsia"/>
        </w:rPr>
        <w:t>一、根</w:t>
      </w:r>
      <w:r w:rsidRPr="00230C1B">
        <w:rPr>
          <w:rFonts w:hint="eastAsia"/>
          <w:spacing w:val="4"/>
        </w:rPr>
        <w:t>據衛福部統計，醫療暴力事件通報增加，</w:t>
      </w:r>
      <w:r w:rsidRPr="00230C1B">
        <w:rPr>
          <w:rFonts w:hint="eastAsia"/>
          <w:spacing w:val="4"/>
        </w:rPr>
        <w:t>111</w:t>
      </w:r>
      <w:r w:rsidRPr="00230C1B">
        <w:rPr>
          <w:rFonts w:hint="eastAsia"/>
          <w:spacing w:val="4"/>
        </w:rPr>
        <w:t>年有</w:t>
      </w:r>
      <w:r w:rsidRPr="00230C1B">
        <w:rPr>
          <w:rFonts w:hint="eastAsia"/>
          <w:spacing w:val="4"/>
        </w:rPr>
        <w:t>260</w:t>
      </w:r>
      <w:r w:rsidRPr="00230C1B">
        <w:rPr>
          <w:rFonts w:hint="eastAsia"/>
          <w:spacing w:val="4"/>
        </w:rPr>
        <w:t>件，到</w:t>
      </w:r>
      <w:r w:rsidRPr="00230C1B">
        <w:rPr>
          <w:rFonts w:hint="eastAsia"/>
          <w:spacing w:val="4"/>
        </w:rPr>
        <w:t>112</w:t>
      </w:r>
      <w:r w:rsidRPr="00230C1B">
        <w:rPr>
          <w:rFonts w:hint="eastAsia"/>
          <w:spacing w:val="4"/>
        </w:rPr>
        <w:t>年卻新增到</w:t>
      </w:r>
      <w:r w:rsidRPr="00230C1B">
        <w:rPr>
          <w:rFonts w:hint="eastAsia"/>
          <w:spacing w:val="4"/>
        </w:rPr>
        <w:t>331</w:t>
      </w:r>
      <w:r w:rsidRPr="00230C1B">
        <w:rPr>
          <w:rFonts w:hint="eastAsia"/>
          <w:spacing w:val="4"/>
        </w:rPr>
        <w:t>件，</w:t>
      </w:r>
      <w:r>
        <w:rPr>
          <w:rFonts w:hint="eastAsia"/>
        </w:rPr>
        <w:t>增幅達</w:t>
      </w:r>
      <w:r>
        <w:rPr>
          <w:rFonts w:hint="eastAsia"/>
        </w:rPr>
        <w:t>3</w:t>
      </w:r>
      <w:r>
        <w:rPr>
          <w:rFonts w:hint="eastAsia"/>
        </w:rPr>
        <w:t>成；經通報司法調查遭判有期徒刑的案件也同步增長，從</w:t>
      </w:r>
      <w:r>
        <w:rPr>
          <w:rFonts w:hint="eastAsia"/>
        </w:rPr>
        <w:t>111</w:t>
      </w:r>
      <w:r>
        <w:rPr>
          <w:rFonts w:hint="eastAsia"/>
        </w:rPr>
        <w:t>年的</w:t>
      </w:r>
      <w:r>
        <w:rPr>
          <w:rFonts w:hint="eastAsia"/>
        </w:rPr>
        <w:t>11</w:t>
      </w:r>
      <w:r>
        <w:rPr>
          <w:rFonts w:hint="eastAsia"/>
        </w:rPr>
        <w:t>件成長到</w:t>
      </w:r>
      <w:r>
        <w:rPr>
          <w:rFonts w:hint="eastAsia"/>
        </w:rPr>
        <w:t>112</w:t>
      </w:r>
      <w:r>
        <w:rPr>
          <w:rFonts w:hint="eastAsia"/>
        </w:rPr>
        <w:t>年的</w:t>
      </w:r>
      <w:r>
        <w:rPr>
          <w:rFonts w:hint="eastAsia"/>
        </w:rPr>
        <w:t>34</w:t>
      </w:r>
      <w:r>
        <w:rPr>
          <w:rFonts w:hint="eastAsia"/>
        </w:rPr>
        <w:t>件，對醫事人員之身心安全及其他病患就醫權利，皆造成嚴重衝擊與危害。</w:t>
      </w:r>
    </w:p>
    <w:p w14:paraId="42C668C3" w14:textId="77777777" w:rsidR="00FC01DC" w:rsidRDefault="00FC01DC" w:rsidP="00FC01DC">
      <w:pPr>
        <w:pStyle w:val="afffff0"/>
        <w:ind w:left="633" w:hanging="422"/>
        <w:rPr>
          <w:rFonts w:hint="eastAsia"/>
        </w:rPr>
      </w:pPr>
      <w:r>
        <w:rPr>
          <w:rFonts w:hint="eastAsia"/>
        </w:rPr>
        <w:t>二、爰提案加重對醫療暴力行為之刑責，並明定警政機關即時介入協處之義務，如涉及刑事責任者，應以現行犯處置，以提升執法效能與法律嚇阻力。同時新增，對任職於醫療機構或教學醫院非第十條所稱之醫事人員者，以強暴、脅迫、恐嚇或其他非法之方法，干擾妨礙其執行業務者，準用相關規定。</w:t>
      </w:r>
    </w:p>
    <w:p w14:paraId="50ADCFBD" w14:textId="77777777" w:rsidR="00FC01DC" w:rsidRDefault="00FC01DC" w:rsidP="00FC01DC"/>
    <w:p w14:paraId="370769C4" w14:textId="77777777" w:rsidR="00FC01DC" w:rsidRDefault="00FC01DC" w:rsidP="00FC01DC">
      <w:pPr>
        <w:pStyle w:val="-"/>
        <w:ind w:left="3165" w:right="633" w:hanging="844"/>
        <w:rPr>
          <w:rFonts w:hint="eastAsia"/>
        </w:rPr>
      </w:pPr>
      <w:r>
        <w:rPr>
          <w:rFonts w:hint="eastAsia"/>
        </w:rPr>
        <w:t xml:space="preserve">提案人：王鴻薇　　蘇清泉　　陳菁徽　　廖偉翔　　</w:t>
      </w:r>
      <w:r w:rsidR="009D4028" w:rsidRPr="009D4028">
        <w:rPr>
          <w:rFonts w:hint="eastAsia"/>
        </w:rPr>
        <w:t>林沛祥</w:t>
      </w:r>
      <w:r w:rsidR="009D4028">
        <w:rPr>
          <w:rFonts w:hint="eastAsia"/>
        </w:rPr>
        <w:t xml:space="preserve">　　</w:t>
      </w:r>
    </w:p>
    <w:p w14:paraId="32715175" w14:textId="77777777" w:rsidR="00FC01DC" w:rsidRDefault="00FC01DC" w:rsidP="00FC01DC">
      <w:pPr>
        <w:pStyle w:val="-"/>
        <w:ind w:left="3165" w:right="633" w:hanging="844"/>
        <w:rPr>
          <w:rFonts w:hint="eastAsia"/>
        </w:rPr>
      </w:pPr>
      <w:r>
        <w:rPr>
          <w:rFonts w:hint="eastAsia"/>
        </w:rPr>
        <w:t xml:space="preserve">連署人：黃　仁　　張智倫　　林思銘　　黃建賓　　魯明哲　　盧縣一　　涂權吉　　謝龍介　　廖先翔　　邱鎮軍　　牛煦庭　　陳雪生　　陳永康　　</w:t>
      </w:r>
      <w:r w:rsidR="009D4028" w:rsidRPr="009D4028">
        <w:rPr>
          <w:rFonts w:hint="eastAsia"/>
        </w:rPr>
        <w:t xml:space="preserve">羅廷瑋　　翁曉玲　　　　</w:t>
      </w:r>
    </w:p>
    <w:p w14:paraId="404EB365" w14:textId="77777777" w:rsidR="00FC01DC" w:rsidRDefault="00FC01DC" w:rsidP="00FC01DC">
      <w:pPr>
        <w:pStyle w:val="affffe"/>
        <w:ind w:firstLine="422"/>
        <w:sectPr w:rsidR="00FC01DC" w:rsidSect="007B7753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906" w:h="16838" w:code="9"/>
          <w:pgMar w:top="1984" w:right="1417" w:bottom="1417" w:left="1417" w:header="1417" w:footer="850" w:gutter="0"/>
          <w:pgNumType w:start="7"/>
          <w:cols w:space="720"/>
          <w:docGrid w:type="linesAndChars" w:linePitch="335" w:charSpace="200"/>
        </w:sectPr>
      </w:pPr>
    </w:p>
    <w:p w14:paraId="264504E2" w14:textId="77777777" w:rsidR="00FC01DC" w:rsidRDefault="00FC01DC" w:rsidP="00FC01DC">
      <w:pPr>
        <w:spacing w:line="14" w:lineRule="exact"/>
        <w:sectPr w:rsidR="00FC01DC" w:rsidSect="00FC01DC">
          <w:pgSz w:w="11906" w:h="16838" w:code="9"/>
          <w:pgMar w:top="1984" w:right="1417" w:bottom="1417" w:left="1417" w:header="1417" w:footer="850" w:gutter="0"/>
          <w:cols w:space="720"/>
          <w:docGrid w:type="linesAndChars" w:linePitch="335" w:charSpace="200"/>
        </w:sectPr>
      </w:pPr>
    </w:p>
    <w:tbl>
      <w:tblPr>
        <w:tblW w:w="5000" w:type="pct"/>
        <w:tblBorders>
          <w:left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042"/>
        <w:gridCol w:w="3043"/>
        <w:gridCol w:w="3043"/>
      </w:tblGrid>
      <w:tr w:rsidR="00FC01DC" w14:paraId="610B2CAF" w14:textId="77777777" w:rsidTr="00577481">
        <w:tc>
          <w:tcPr>
            <w:tcW w:w="91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D907C0" w14:textId="77777777" w:rsidR="00FC01DC" w:rsidRPr="00577481" w:rsidRDefault="00FC01DC" w:rsidP="00577481">
            <w:pPr>
              <w:spacing w:before="105" w:after="105" w:line="480" w:lineRule="exact"/>
              <w:ind w:leftChars="500" w:left="1055"/>
              <w:rPr>
                <w:rFonts w:ascii="標楷體" w:eastAsia="標楷體" w:hAnsi="標楷體" w:hint="eastAsia"/>
                <w:sz w:val="28"/>
              </w:rPr>
            </w:pPr>
            <w:r w:rsidRPr="00577481">
              <w:rPr>
                <w:rFonts w:ascii="標楷體" w:eastAsia="標楷體" w:hAnsi="標楷體"/>
                <w:sz w:val="28"/>
              </w:rPr>
              <w:br w:type="page"/>
              <w:t>醫療法第二十四條及第一百零六條條文修正草案對照表</w:t>
            </w:r>
            <w:bookmarkStart w:id="0" w:name="TA2991754"/>
            <w:bookmarkEnd w:id="0"/>
          </w:p>
        </w:tc>
      </w:tr>
      <w:tr w:rsidR="00FC01DC" w14:paraId="588C634E" w14:textId="77777777" w:rsidTr="00577481">
        <w:tc>
          <w:tcPr>
            <w:tcW w:w="3042" w:type="dxa"/>
            <w:tcBorders>
              <w:top w:val="nil"/>
            </w:tcBorders>
          </w:tcPr>
          <w:p w14:paraId="04BE30E9" w14:textId="77777777" w:rsidR="00FC01DC" w:rsidRDefault="00FC01DC" w:rsidP="00577481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pict w14:anchorId="67B617D4">
                <v:line id="DW2001088" o:spid="_x0000_s1027" style="position:absolute;left:0;text-align:left;z-index:251658240;mso-position-horizontal-relative:text;mso-position-vertical-relative:text" from="-2pt,-.7pt" to="455.8pt,-.7pt" strokeweight="1.5pt"/>
              </w:pict>
            </w:r>
            <w:r>
              <w:rPr>
                <w:rFonts w:hint="eastAsia"/>
              </w:rPr>
              <w:t>修正條文</w:t>
            </w:r>
          </w:p>
        </w:tc>
        <w:tc>
          <w:tcPr>
            <w:tcW w:w="3043" w:type="dxa"/>
            <w:tcBorders>
              <w:top w:val="nil"/>
            </w:tcBorders>
          </w:tcPr>
          <w:p w14:paraId="0F670D60" w14:textId="77777777" w:rsidR="00FC01DC" w:rsidRDefault="00FC01DC" w:rsidP="00577481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現行條文</w:t>
            </w:r>
          </w:p>
        </w:tc>
        <w:tc>
          <w:tcPr>
            <w:tcW w:w="3043" w:type="dxa"/>
            <w:tcBorders>
              <w:top w:val="nil"/>
            </w:tcBorders>
          </w:tcPr>
          <w:p w14:paraId="7F78CE39" w14:textId="77777777" w:rsidR="00FC01DC" w:rsidRDefault="00FC01DC" w:rsidP="00577481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</w:tr>
      <w:tr w:rsidR="00FC01DC" w14:paraId="1B3766A7" w14:textId="77777777" w:rsidTr="00577481">
        <w:tc>
          <w:tcPr>
            <w:tcW w:w="3042" w:type="dxa"/>
          </w:tcPr>
          <w:p w14:paraId="1CCA9841" w14:textId="77777777" w:rsidR="00FC01DC" w:rsidRDefault="00FC01DC" w:rsidP="00577481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第二十四條　醫療機構應保持環境整潔、秩序安寧，不得妨礙公共衛生及安全。</w:t>
            </w:r>
          </w:p>
          <w:p w14:paraId="233FC530" w14:textId="77777777" w:rsidR="00FC01DC" w:rsidRDefault="00FC01DC" w:rsidP="00577481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為保障就醫安全，任何人不得以強暴、脅迫、恐嚇、公然侮辱或其他非法之方法，妨礙醫療業務之執行。</w:t>
            </w:r>
          </w:p>
          <w:p w14:paraId="607C9887" w14:textId="77777777" w:rsidR="00FC01DC" w:rsidRDefault="00FC01DC" w:rsidP="00577481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醫療機構應採必要措施，以確保醫事人員執行醫療業務時之安全。</w:t>
            </w:r>
          </w:p>
          <w:p w14:paraId="26F467EF" w14:textId="77777777" w:rsidR="00FC01DC" w:rsidRDefault="00FC01DC" w:rsidP="00577481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違反第二項規定者，警察機關</w:t>
            </w:r>
            <w:r w:rsidRPr="00577481">
              <w:rPr>
                <w:rFonts w:hint="eastAsia"/>
                <w:u w:val="single"/>
              </w:rPr>
              <w:t>接獲通報，應立即派員至現場</w:t>
            </w:r>
            <w:r>
              <w:rPr>
                <w:rFonts w:hint="eastAsia"/>
              </w:rPr>
              <w:t>排除或制止之，如涉及刑事責任者，應</w:t>
            </w:r>
            <w:r w:rsidRPr="00577481">
              <w:rPr>
                <w:rFonts w:hint="eastAsia"/>
                <w:u w:val="single"/>
              </w:rPr>
              <w:t>以現行犯處置，並</w:t>
            </w:r>
            <w:r>
              <w:rPr>
                <w:rFonts w:hint="eastAsia"/>
              </w:rPr>
              <w:t>移送司法機關偵辦</w:t>
            </w:r>
            <w:r w:rsidRPr="00577481">
              <w:rPr>
                <w:rFonts w:hint="eastAsia"/>
                <w:u w:val="single"/>
              </w:rPr>
              <w:t>；在警察人員未到場之前，任何人得協助醫事人員排除或制止之。</w:t>
            </w:r>
          </w:p>
          <w:p w14:paraId="0943FD17" w14:textId="77777777" w:rsidR="00FC01DC" w:rsidRDefault="00FC01DC" w:rsidP="00577481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中央主管機關應建立通報機制，定期公告醫療機構受有第二項情事之內容及最終結果。</w:t>
            </w:r>
          </w:p>
        </w:tc>
        <w:tc>
          <w:tcPr>
            <w:tcW w:w="3043" w:type="dxa"/>
          </w:tcPr>
          <w:p w14:paraId="105116DA" w14:textId="77777777" w:rsidR="00FC01DC" w:rsidRDefault="00FC01DC" w:rsidP="00577481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第二十四條　醫療機構應保持環境整潔、秩序安寧，不得妨礙公共衛生及安全。</w:t>
            </w:r>
          </w:p>
          <w:p w14:paraId="11E66537" w14:textId="77777777" w:rsidR="00FC01DC" w:rsidRDefault="00FC01DC" w:rsidP="00577481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為保障就醫安全，任何人不得以強暴、脅迫、恐嚇、公然侮辱或其他非法之方法，妨礙醫療業務之執行。</w:t>
            </w:r>
          </w:p>
          <w:p w14:paraId="4EC5B56A" w14:textId="77777777" w:rsidR="00FC01DC" w:rsidRDefault="00FC01DC" w:rsidP="00577481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醫療機構應採必要措施，以確保醫事人員執行醫療業務時之安全。</w:t>
            </w:r>
          </w:p>
          <w:p w14:paraId="11CD7376" w14:textId="77777777" w:rsidR="00FC01DC" w:rsidRDefault="00FC01DC" w:rsidP="00577481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違反第二項規定者，警察機關應排除或制止之；如涉及刑事責任者，應移送司法機關偵辦。</w:t>
            </w:r>
          </w:p>
          <w:p w14:paraId="11D32214" w14:textId="77777777" w:rsidR="00FC01DC" w:rsidRDefault="00FC01DC" w:rsidP="00577481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中央主管機關應建立通報機制，定期公告醫療機構受有第二項情事之內容及最終結果。</w:t>
            </w:r>
          </w:p>
        </w:tc>
        <w:tc>
          <w:tcPr>
            <w:tcW w:w="3043" w:type="dxa"/>
          </w:tcPr>
          <w:p w14:paraId="6BCF132F" w14:textId="77777777" w:rsidR="00FC01DC" w:rsidRDefault="00FC01DC" w:rsidP="00577481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一、根據衛福部統計，醫療暴力事件通報增加，</w:t>
            </w:r>
            <w:r>
              <w:rPr>
                <w:rFonts w:hint="eastAsia"/>
              </w:rPr>
              <w:t>111</w:t>
            </w:r>
            <w:r>
              <w:rPr>
                <w:rFonts w:hint="eastAsia"/>
              </w:rPr>
              <w:t>年有</w:t>
            </w:r>
            <w:r>
              <w:rPr>
                <w:rFonts w:hint="eastAsia"/>
              </w:rPr>
              <w:t>260</w:t>
            </w:r>
            <w:r>
              <w:rPr>
                <w:rFonts w:hint="eastAsia"/>
              </w:rPr>
              <w:t>件，到</w:t>
            </w:r>
            <w:r>
              <w:rPr>
                <w:rFonts w:hint="eastAsia"/>
              </w:rPr>
              <w:t>112</w:t>
            </w:r>
            <w:r>
              <w:rPr>
                <w:rFonts w:hint="eastAsia"/>
              </w:rPr>
              <w:t>年卻新增到</w:t>
            </w:r>
            <w:r>
              <w:rPr>
                <w:rFonts w:hint="eastAsia"/>
              </w:rPr>
              <w:t>331</w:t>
            </w:r>
            <w:r>
              <w:rPr>
                <w:rFonts w:hint="eastAsia"/>
              </w:rPr>
              <w:t>件，增幅達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成；經通報司法調查遭判有期徒刑的案件也同步增長，從</w:t>
            </w:r>
            <w:r>
              <w:rPr>
                <w:rFonts w:hint="eastAsia"/>
              </w:rPr>
              <w:t>111</w:t>
            </w:r>
            <w:r>
              <w:rPr>
                <w:rFonts w:hint="eastAsia"/>
              </w:rPr>
              <w:t>年的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件成長到</w:t>
            </w:r>
            <w:r>
              <w:rPr>
                <w:rFonts w:hint="eastAsia"/>
              </w:rPr>
              <w:t>112</w:t>
            </w:r>
            <w:r>
              <w:rPr>
                <w:rFonts w:hint="eastAsia"/>
              </w:rPr>
              <w:t>年的</w:t>
            </w:r>
            <w:r>
              <w:rPr>
                <w:rFonts w:hint="eastAsia"/>
              </w:rPr>
              <w:t>34</w:t>
            </w:r>
            <w:r>
              <w:rPr>
                <w:rFonts w:hint="eastAsia"/>
              </w:rPr>
              <w:t>件，對醫事人員之身心安全及其他病患就醫權利，皆造成嚴重衝擊與危害。</w:t>
            </w:r>
          </w:p>
          <w:p w14:paraId="021FDB94" w14:textId="77777777" w:rsidR="00FC01DC" w:rsidRDefault="00FC01DC" w:rsidP="00577481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修改第四項，增列警察機關「接到通報，應即派員赴現場」。如涉刑事責任者，應「以現行犯處置」，並移送司法機關偵辦。並新增「在警察人員未到場之前，任何人皆得協助醫事人員排除或制止之」，以保障醫事人員安全。</w:t>
            </w:r>
          </w:p>
        </w:tc>
      </w:tr>
      <w:tr w:rsidR="00FC01DC" w14:paraId="5D29C6EB" w14:textId="77777777" w:rsidTr="00577481">
        <w:tc>
          <w:tcPr>
            <w:tcW w:w="3042" w:type="dxa"/>
          </w:tcPr>
          <w:p w14:paraId="3769DCC1" w14:textId="77777777" w:rsidR="00FC01DC" w:rsidRDefault="00FC01DC" w:rsidP="00577481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第一百零六條　違反第二十四條第二項規定者，處新臺幣</w:t>
            </w:r>
            <w:r w:rsidRPr="00577481">
              <w:rPr>
                <w:rFonts w:hint="eastAsia"/>
                <w:u w:val="single"/>
              </w:rPr>
              <w:t>五</w:t>
            </w:r>
            <w:r>
              <w:rPr>
                <w:rFonts w:hint="eastAsia"/>
              </w:rPr>
              <w:t>萬元以上</w:t>
            </w:r>
            <w:r w:rsidRPr="00577481">
              <w:rPr>
                <w:rFonts w:hint="eastAsia"/>
                <w:u w:val="single"/>
              </w:rPr>
              <w:t>十五</w:t>
            </w:r>
            <w:r>
              <w:rPr>
                <w:rFonts w:hint="eastAsia"/>
              </w:rPr>
              <w:t>萬元以下罰鍰。如觸犯刑事責任者，應移送司法機關辦理。</w:t>
            </w:r>
          </w:p>
          <w:p w14:paraId="7346988C" w14:textId="77777777" w:rsidR="00FC01DC" w:rsidRDefault="00FC01DC" w:rsidP="00577481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毀損醫療機構或其他相類場所內關於保護生命之設備，致生危險於他人之生命、身體或健康者，處</w:t>
            </w:r>
            <w:r w:rsidRPr="00577481">
              <w:rPr>
                <w:rFonts w:hint="eastAsia"/>
                <w:u w:val="single"/>
              </w:rPr>
              <w:t>三月以上</w:t>
            </w:r>
            <w:r>
              <w:rPr>
                <w:rFonts w:hint="eastAsia"/>
              </w:rPr>
              <w:t>三年以下有期徒刑、拘役或新臺幣</w:t>
            </w:r>
            <w:r w:rsidRPr="00577481">
              <w:rPr>
                <w:rFonts w:hint="eastAsia"/>
                <w:u w:val="single"/>
              </w:rPr>
              <w:t>三萬元以上</w:t>
            </w:r>
            <w:r>
              <w:rPr>
                <w:rFonts w:hint="eastAsia"/>
              </w:rPr>
              <w:t>三十萬元以下罰金。</w:t>
            </w:r>
          </w:p>
          <w:p w14:paraId="76573B27" w14:textId="77777777" w:rsidR="00FC01DC" w:rsidRDefault="00FC01DC" w:rsidP="00577481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對於醫事人員或緊急醫療救護人員以強暴、脅迫、恐嚇或其他非法之方法，妨害其執行醫療或救護業務者</w:t>
            </w:r>
            <w:r>
              <w:rPr>
                <w:rFonts w:hint="eastAsia"/>
              </w:rPr>
              <w:lastRenderedPageBreak/>
              <w:t>，處</w:t>
            </w:r>
            <w:r w:rsidRPr="00577481">
              <w:rPr>
                <w:rFonts w:hint="eastAsia"/>
                <w:u w:val="single"/>
              </w:rPr>
              <w:t>六月以上五</w:t>
            </w:r>
            <w:r>
              <w:rPr>
                <w:rFonts w:hint="eastAsia"/>
              </w:rPr>
              <w:t>年以下有期徒刑，得併科新臺幣</w:t>
            </w:r>
            <w:r w:rsidRPr="00577481">
              <w:rPr>
                <w:rFonts w:hint="eastAsia"/>
                <w:u w:val="single"/>
              </w:rPr>
              <w:t>三萬元以上</w:t>
            </w:r>
            <w:r>
              <w:rPr>
                <w:rFonts w:hint="eastAsia"/>
              </w:rPr>
              <w:t>三十萬元以下罰金。</w:t>
            </w:r>
          </w:p>
          <w:p w14:paraId="0B853098" w14:textId="77777777" w:rsidR="00FC01DC" w:rsidRDefault="00FC01DC" w:rsidP="00577481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犯前項之罪，因而致醫事人員或緊急醫療救護人員於死者，處無期徒刑或</w:t>
            </w:r>
            <w:r w:rsidRPr="00577481">
              <w:rPr>
                <w:rFonts w:hint="eastAsia"/>
                <w:u w:val="single"/>
              </w:rPr>
              <w:t>十</w:t>
            </w:r>
            <w:r>
              <w:rPr>
                <w:rFonts w:hint="eastAsia"/>
              </w:rPr>
              <w:t>年以上有期徒刑；致重傷者，處</w:t>
            </w:r>
            <w:r w:rsidRPr="00577481">
              <w:rPr>
                <w:rFonts w:hint="eastAsia"/>
                <w:u w:val="single"/>
              </w:rPr>
              <w:t>五</w:t>
            </w:r>
            <w:r>
              <w:rPr>
                <w:rFonts w:hint="eastAsia"/>
              </w:rPr>
              <w:t>年以上</w:t>
            </w:r>
            <w:r w:rsidRPr="00577481">
              <w:rPr>
                <w:rFonts w:hint="eastAsia"/>
                <w:u w:val="single"/>
              </w:rPr>
              <w:t>十二</w:t>
            </w:r>
            <w:r>
              <w:rPr>
                <w:rFonts w:hint="eastAsia"/>
              </w:rPr>
              <w:t>年以下有期徒刑。</w:t>
            </w:r>
          </w:p>
          <w:p w14:paraId="0FA60094" w14:textId="77777777" w:rsidR="00FC01DC" w:rsidRDefault="00FC01DC" w:rsidP="00577481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 w:rsidRPr="00577481">
              <w:rPr>
                <w:rFonts w:hint="eastAsia"/>
                <w:u w:val="single"/>
              </w:rPr>
              <w:t>對任職於醫療機構或教學醫院非第十條所稱之醫事人員者，以強暴、脅迫、恐嚇或其他非法之方法，干擾妨礙其執行業務者，準用第一項規定。</w:t>
            </w:r>
          </w:p>
        </w:tc>
        <w:tc>
          <w:tcPr>
            <w:tcW w:w="3043" w:type="dxa"/>
          </w:tcPr>
          <w:p w14:paraId="6E70DA92" w14:textId="77777777" w:rsidR="00FC01DC" w:rsidRDefault="00FC01DC" w:rsidP="00577481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第一百零六條　違反第二十四條第二項規定者，處新臺幣三萬元以上五萬元以下罰鍰。如觸犯刑事責任者，應移送司法機關辦理。</w:t>
            </w:r>
          </w:p>
          <w:p w14:paraId="7A7E04B4" w14:textId="77777777" w:rsidR="00FC01DC" w:rsidRDefault="00FC01DC" w:rsidP="00577481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毀損醫療機構或其他相類場所內關於保護生命之設備，致生危險於他人之生命、身體或健康者，處三年以下有期徒刑、拘役或新臺幣三十萬元以下罰金。</w:t>
            </w:r>
          </w:p>
          <w:p w14:paraId="4F875C5C" w14:textId="77777777" w:rsidR="00FC01DC" w:rsidRDefault="00FC01DC" w:rsidP="00577481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對於醫事人員或緊急醫療救護人員以強暴、脅迫、恐嚇或其他非法之方法，妨害其執行醫療或救護業務者，處三年以下有期徒刑，得</w:t>
            </w:r>
            <w:r>
              <w:rPr>
                <w:rFonts w:hint="eastAsia"/>
              </w:rPr>
              <w:lastRenderedPageBreak/>
              <w:t>併科新臺幣三十萬元以下罰金。</w:t>
            </w:r>
          </w:p>
          <w:p w14:paraId="16EF0FB7" w14:textId="77777777" w:rsidR="00FC01DC" w:rsidRDefault="00FC01DC" w:rsidP="00577481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犯前項之罪，因而致醫事人員或緊急醫療救護人員於死者，處無期徒刑或七年以上有期徒刑；致重傷者，處三年以上十年以下有期徒刑。</w:t>
            </w:r>
          </w:p>
        </w:tc>
        <w:tc>
          <w:tcPr>
            <w:tcW w:w="3043" w:type="dxa"/>
          </w:tcPr>
          <w:p w14:paraId="6C3A8E3C" w14:textId="77777777" w:rsidR="00FC01DC" w:rsidRDefault="00FC01DC" w:rsidP="00577481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一、修改第一項，提高罰鍰，將「三萬元以上五萬元以下」修改為「五萬元以上十五萬元以下」。</w:t>
            </w:r>
          </w:p>
          <w:p w14:paraId="1D6F7AD3" w14:textId="77777777" w:rsidR="00FC01DC" w:rsidRDefault="00FC01DC" w:rsidP="00577481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二、修改第二項，對於毀損醫療設備致生危險者，原定刑期「三年以下」修改為「三月以上三年以下」，增訂刑期下限。並將原定罰金「三十萬元以下」修改為「三萬元以上三十萬元以下」。</w:t>
            </w:r>
          </w:p>
          <w:p w14:paraId="58C7C133" w14:textId="77777777" w:rsidR="00FC01DC" w:rsidRDefault="00FC01DC" w:rsidP="00577481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三、修改第三項，對於以強暴、脅迫、恐嚇或其他非法之方法，妨害醫療或救護者，原定刑期「三年以下」修改為「六月以上五年以下」。</w:t>
            </w:r>
          </w:p>
          <w:p w14:paraId="024BA57C" w14:textId="77777777" w:rsidR="00FC01DC" w:rsidRDefault="00FC01DC" w:rsidP="00577481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四、修改第四項，參考刑法第二百七十一條，修改犯本條第三項之罪，致人於死者，原定「處無期徒刑或七年以上有期徒刑」修為「無期徒刑或十年以上有期徒刑」；參考刑法第二百七十八條，修改致人重傷者，原定刑期「三年以上十年以下」提高至「五年以上十二年以下」。</w:t>
            </w:r>
          </w:p>
          <w:p w14:paraId="2B18455D" w14:textId="77777777" w:rsidR="00FC01DC" w:rsidRDefault="00FC01DC" w:rsidP="00577481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五、增訂第五項，為維護非受本法第十條保護，但亦任職於醫療機構或教學醫院，如行政人員或清潔人員等人之權益，爰新增本項，將其納入醫療法保護中。</w:t>
            </w:r>
          </w:p>
        </w:tc>
      </w:tr>
    </w:tbl>
    <w:p w14:paraId="26C116D0" w14:textId="77777777" w:rsidR="00D22A25" w:rsidRDefault="00FC01DC" w:rsidP="00FC01DC">
      <w:pPr>
        <w:rPr>
          <w:rFonts w:hint="eastAsia"/>
        </w:rPr>
      </w:pPr>
      <w:r>
        <w:rPr>
          <w:rFonts w:hint="eastAsia"/>
        </w:rPr>
        <w:lastRenderedPageBreak/>
        <w:pict w14:anchorId="4FBD1787">
          <v:line id="DW7808910" o:spid="_x0000_s1026" style="position:absolute;left:0;text-align:left;z-index:251657216;mso-position-horizontal-relative:text;mso-position-vertical-relative:text" from="-2.35pt,-.3pt" to="455.45pt,-.3pt" strokeweight="1.5pt"/>
        </w:pict>
      </w:r>
    </w:p>
    <w:p w14:paraId="5895038D" w14:textId="77777777" w:rsidR="00FC01DC" w:rsidRPr="00441B24" w:rsidRDefault="00665165" w:rsidP="00FC01DC">
      <w:pPr>
        <w:rPr>
          <w:rFonts w:hint="eastAsia"/>
        </w:rPr>
      </w:pPr>
      <w:r>
        <w:br w:type="page"/>
      </w:r>
    </w:p>
    <w:sectPr w:rsidR="00FC01DC" w:rsidRPr="00441B24" w:rsidSect="00FC01DC">
      <w:type w:val="continuous"/>
      <w:pgSz w:w="11906" w:h="16838" w:code="9"/>
      <w:pgMar w:top="1984" w:right="1417" w:bottom="1417" w:left="1417" w:header="1417" w:footer="850" w:gutter="0"/>
      <w:cols w:space="720"/>
      <w:docGrid w:type="linesAndChars" w:linePitch="335" w:charSpace="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299BCC" w14:textId="77777777" w:rsidR="00C7779D" w:rsidRDefault="00C7779D">
      <w:r>
        <w:separator/>
      </w:r>
    </w:p>
  </w:endnote>
  <w:endnote w:type="continuationSeparator" w:id="0">
    <w:p w14:paraId="188B2719" w14:textId="77777777" w:rsidR="00C7779D" w:rsidRDefault="00C77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新書宋">
    <w:altName w:val="標楷體"/>
    <w:charset w:val="88"/>
    <w:family w:val="script"/>
    <w:pitch w:val="fixed"/>
    <w:sig w:usb0="00000001" w:usb1="080E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814D44" w14:textId="77777777" w:rsidR="007170F0" w:rsidRPr="007B7753" w:rsidRDefault="007B7753" w:rsidP="007B7753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CE3A87" w14:textId="77777777" w:rsidR="007170F0" w:rsidRPr="007B7753" w:rsidRDefault="007B7753" w:rsidP="007B7753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FC3587" w14:textId="77777777" w:rsidR="00C7779D" w:rsidRDefault="00C7779D">
      <w:r>
        <w:separator/>
      </w:r>
    </w:p>
  </w:footnote>
  <w:footnote w:type="continuationSeparator" w:id="0">
    <w:p w14:paraId="33D08D9D" w14:textId="77777777" w:rsidR="00C7779D" w:rsidRDefault="00C777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C65517" w14:textId="77777777" w:rsidR="007170F0" w:rsidRPr="007B7753" w:rsidRDefault="007B7753" w:rsidP="007B7753">
    <w:pPr>
      <w:pStyle w:val="afffa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3</w:t>
    </w:r>
    <w:r>
      <w:rPr>
        <w:rFonts w:hint="eastAsia"/>
      </w:rPr>
      <w:t>會期第</w:t>
    </w:r>
    <w:r>
      <w:rPr>
        <w:rFonts w:hint="eastAsia"/>
      </w:rPr>
      <w:t>23</w:t>
    </w:r>
    <w:r>
      <w:rPr>
        <w:rFonts w:hint="eastAsia"/>
      </w:rPr>
      <w:t>次會議議案關係文書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2B5603" w14:textId="77777777" w:rsidR="007170F0" w:rsidRPr="007B7753" w:rsidRDefault="007B7753" w:rsidP="007B7753">
    <w:pPr>
      <w:pStyle w:val="afffa"/>
      <w:spacing w:line="210" w:lineRule="exact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3</w:t>
    </w:r>
    <w:r>
      <w:rPr>
        <w:rFonts w:hint="eastAsia"/>
      </w:rPr>
      <w:t>會期第</w:t>
    </w:r>
    <w:r>
      <w:rPr>
        <w:rFonts w:hint="eastAsia"/>
      </w:rPr>
      <w:t>23</w:t>
    </w:r>
    <w:r>
      <w:rPr>
        <w:rFonts w:hint="eastAsia"/>
      </w:rPr>
      <w:t>次會議議案關係文書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061F2"/>
    <w:multiLevelType w:val="hybridMultilevel"/>
    <w:tmpl w:val="B310128E"/>
    <w:lvl w:ilvl="0" w:tplc="596864FC">
      <w:start w:val="1"/>
      <w:numFmt w:val="taiwa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543255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oNotTrackMoves/>
  <w:defaultTabStop w:val="480"/>
  <w:autoHyphenation/>
  <w:hyphenationZone w:val="142"/>
  <w:evenAndOddHeaders/>
  <w:drawingGridHorizontalSpacing w:val="211"/>
  <w:drawingGridVerticalSpacing w:val="335"/>
  <w:displayHorizont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01DC"/>
    <w:rsid w:val="00021974"/>
    <w:rsid w:val="000322E4"/>
    <w:rsid w:val="00034179"/>
    <w:rsid w:val="0006260D"/>
    <w:rsid w:val="0007483B"/>
    <w:rsid w:val="00092EFA"/>
    <w:rsid w:val="000B190B"/>
    <w:rsid w:val="000C6344"/>
    <w:rsid w:val="000D2076"/>
    <w:rsid w:val="000E3372"/>
    <w:rsid w:val="000F48AA"/>
    <w:rsid w:val="001132D3"/>
    <w:rsid w:val="001166AB"/>
    <w:rsid w:val="00123301"/>
    <w:rsid w:val="00130626"/>
    <w:rsid w:val="001346DF"/>
    <w:rsid w:val="00152E55"/>
    <w:rsid w:val="00153AD0"/>
    <w:rsid w:val="00174DC3"/>
    <w:rsid w:val="001776A7"/>
    <w:rsid w:val="00192966"/>
    <w:rsid w:val="001A0A32"/>
    <w:rsid w:val="001A5138"/>
    <w:rsid w:val="001A7C69"/>
    <w:rsid w:val="001E1A19"/>
    <w:rsid w:val="001E385A"/>
    <w:rsid w:val="0020019E"/>
    <w:rsid w:val="0020769A"/>
    <w:rsid w:val="00230C1B"/>
    <w:rsid w:val="00235073"/>
    <w:rsid w:val="00235BD9"/>
    <w:rsid w:val="00240FA3"/>
    <w:rsid w:val="0024333A"/>
    <w:rsid w:val="00243679"/>
    <w:rsid w:val="00252A12"/>
    <w:rsid w:val="00293B0A"/>
    <w:rsid w:val="002A04DC"/>
    <w:rsid w:val="002A509E"/>
    <w:rsid w:val="002C335B"/>
    <w:rsid w:val="003516B8"/>
    <w:rsid w:val="00355CB3"/>
    <w:rsid w:val="0035736F"/>
    <w:rsid w:val="00360394"/>
    <w:rsid w:val="00362E94"/>
    <w:rsid w:val="00372E8D"/>
    <w:rsid w:val="00387860"/>
    <w:rsid w:val="00395E18"/>
    <w:rsid w:val="003A00D7"/>
    <w:rsid w:val="003A2E9F"/>
    <w:rsid w:val="003A6947"/>
    <w:rsid w:val="003B341B"/>
    <w:rsid w:val="004034F0"/>
    <w:rsid w:val="004047CB"/>
    <w:rsid w:val="00405CC1"/>
    <w:rsid w:val="004126B4"/>
    <w:rsid w:val="0042704C"/>
    <w:rsid w:val="0044045C"/>
    <w:rsid w:val="00441B24"/>
    <w:rsid w:val="00443AB2"/>
    <w:rsid w:val="00453F8A"/>
    <w:rsid w:val="00473B4E"/>
    <w:rsid w:val="00476089"/>
    <w:rsid w:val="00485C17"/>
    <w:rsid w:val="004C459D"/>
    <w:rsid w:val="004D78BA"/>
    <w:rsid w:val="004E74DF"/>
    <w:rsid w:val="004F17A8"/>
    <w:rsid w:val="00542984"/>
    <w:rsid w:val="00552448"/>
    <w:rsid w:val="00572D70"/>
    <w:rsid w:val="00577481"/>
    <w:rsid w:val="005B1DB0"/>
    <w:rsid w:val="005C5D0B"/>
    <w:rsid w:val="005E38A3"/>
    <w:rsid w:val="00632430"/>
    <w:rsid w:val="00655703"/>
    <w:rsid w:val="00665165"/>
    <w:rsid w:val="006873C4"/>
    <w:rsid w:val="006B2CB0"/>
    <w:rsid w:val="006C7F9F"/>
    <w:rsid w:val="006D7D23"/>
    <w:rsid w:val="006E2402"/>
    <w:rsid w:val="006E3C20"/>
    <w:rsid w:val="006F10CF"/>
    <w:rsid w:val="006F5861"/>
    <w:rsid w:val="007170F0"/>
    <w:rsid w:val="00722A05"/>
    <w:rsid w:val="00732BD2"/>
    <w:rsid w:val="00735FD8"/>
    <w:rsid w:val="00763723"/>
    <w:rsid w:val="007776A4"/>
    <w:rsid w:val="00781901"/>
    <w:rsid w:val="0078237C"/>
    <w:rsid w:val="00782F7F"/>
    <w:rsid w:val="007908D5"/>
    <w:rsid w:val="00794FA3"/>
    <w:rsid w:val="007A1C27"/>
    <w:rsid w:val="007A4599"/>
    <w:rsid w:val="007B7753"/>
    <w:rsid w:val="007C4084"/>
    <w:rsid w:val="007D04A0"/>
    <w:rsid w:val="007D721D"/>
    <w:rsid w:val="007E74DC"/>
    <w:rsid w:val="007F7A16"/>
    <w:rsid w:val="00861B21"/>
    <w:rsid w:val="00863C32"/>
    <w:rsid w:val="00864C67"/>
    <w:rsid w:val="00883D74"/>
    <w:rsid w:val="008A0C5D"/>
    <w:rsid w:val="008B4209"/>
    <w:rsid w:val="008E326C"/>
    <w:rsid w:val="008E5D88"/>
    <w:rsid w:val="0090241A"/>
    <w:rsid w:val="00904FC6"/>
    <w:rsid w:val="00926F56"/>
    <w:rsid w:val="00963798"/>
    <w:rsid w:val="00992003"/>
    <w:rsid w:val="009C16B2"/>
    <w:rsid w:val="009C3904"/>
    <w:rsid w:val="009D3F34"/>
    <w:rsid w:val="009D4028"/>
    <w:rsid w:val="009E10F6"/>
    <w:rsid w:val="00A05B7F"/>
    <w:rsid w:val="00A0600A"/>
    <w:rsid w:val="00A1297B"/>
    <w:rsid w:val="00A13259"/>
    <w:rsid w:val="00A32A9C"/>
    <w:rsid w:val="00A40EFB"/>
    <w:rsid w:val="00A678DC"/>
    <w:rsid w:val="00A80A44"/>
    <w:rsid w:val="00A86BD4"/>
    <w:rsid w:val="00A876DC"/>
    <w:rsid w:val="00AA0832"/>
    <w:rsid w:val="00AA2ADF"/>
    <w:rsid w:val="00AB0CF4"/>
    <w:rsid w:val="00AB6BDB"/>
    <w:rsid w:val="00AC692A"/>
    <w:rsid w:val="00AC6A09"/>
    <w:rsid w:val="00AD6810"/>
    <w:rsid w:val="00AF1CCC"/>
    <w:rsid w:val="00B15BB5"/>
    <w:rsid w:val="00B2297D"/>
    <w:rsid w:val="00B278AB"/>
    <w:rsid w:val="00B40364"/>
    <w:rsid w:val="00BA71D7"/>
    <w:rsid w:val="00BB5684"/>
    <w:rsid w:val="00BE0A55"/>
    <w:rsid w:val="00BE7A4A"/>
    <w:rsid w:val="00BF63AF"/>
    <w:rsid w:val="00C201E0"/>
    <w:rsid w:val="00C216C6"/>
    <w:rsid w:val="00C50091"/>
    <w:rsid w:val="00C56D95"/>
    <w:rsid w:val="00C7779D"/>
    <w:rsid w:val="00C84B2E"/>
    <w:rsid w:val="00C9556F"/>
    <w:rsid w:val="00C9653B"/>
    <w:rsid w:val="00CD541C"/>
    <w:rsid w:val="00CE016C"/>
    <w:rsid w:val="00CF12AE"/>
    <w:rsid w:val="00CF6866"/>
    <w:rsid w:val="00D03570"/>
    <w:rsid w:val="00D05F85"/>
    <w:rsid w:val="00D07EA1"/>
    <w:rsid w:val="00D22A25"/>
    <w:rsid w:val="00D32121"/>
    <w:rsid w:val="00D3567C"/>
    <w:rsid w:val="00D542A5"/>
    <w:rsid w:val="00D56AD3"/>
    <w:rsid w:val="00D65F9F"/>
    <w:rsid w:val="00D84D2B"/>
    <w:rsid w:val="00D922B6"/>
    <w:rsid w:val="00DA65B7"/>
    <w:rsid w:val="00DA6A2B"/>
    <w:rsid w:val="00DA7D72"/>
    <w:rsid w:val="00DC1C3F"/>
    <w:rsid w:val="00DC2697"/>
    <w:rsid w:val="00DD7D60"/>
    <w:rsid w:val="00DE0D1A"/>
    <w:rsid w:val="00DF37C2"/>
    <w:rsid w:val="00DF389A"/>
    <w:rsid w:val="00E049FB"/>
    <w:rsid w:val="00E10D3F"/>
    <w:rsid w:val="00E174AB"/>
    <w:rsid w:val="00E20354"/>
    <w:rsid w:val="00E21EEE"/>
    <w:rsid w:val="00E42982"/>
    <w:rsid w:val="00E51C63"/>
    <w:rsid w:val="00E62000"/>
    <w:rsid w:val="00E67FFE"/>
    <w:rsid w:val="00E72EE7"/>
    <w:rsid w:val="00EA02A7"/>
    <w:rsid w:val="00EC145C"/>
    <w:rsid w:val="00ED580D"/>
    <w:rsid w:val="00ED5C0E"/>
    <w:rsid w:val="00ED5E9D"/>
    <w:rsid w:val="00EE32BD"/>
    <w:rsid w:val="00F1464A"/>
    <w:rsid w:val="00F30B58"/>
    <w:rsid w:val="00F474B2"/>
    <w:rsid w:val="00F61EC1"/>
    <w:rsid w:val="00F71E07"/>
    <w:rsid w:val="00F73B54"/>
    <w:rsid w:val="00F82284"/>
    <w:rsid w:val="00F85C4D"/>
    <w:rsid w:val="00F92C63"/>
    <w:rsid w:val="00FA2348"/>
    <w:rsid w:val="00FC01DC"/>
    <w:rsid w:val="00FD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7DE753A"/>
  <w15:chartTrackingRefBased/>
  <w15:docId w15:val="{65A5CF9C-847F-4CDF-A648-61709287A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344"/>
    <w:pPr>
      <w:widowControl w:val="0"/>
      <w:kinsoku w:val="0"/>
      <w:overflowPunct w:val="0"/>
      <w:jc w:val="both"/>
      <w:textAlignment w:val="center"/>
    </w:pPr>
    <w:rPr>
      <w:rFonts w:eastAsia="細明體"/>
      <w:noProof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="Arial" w:eastAsia="方正新書宋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704C"/>
    <w:pPr>
      <w:keepNext/>
      <w:spacing w:line="720" w:lineRule="auto"/>
      <w:outlineLvl w:val="1"/>
    </w:pPr>
    <w:rPr>
      <w:rFonts w:ascii="Calibri Light" w:hAnsi="Calibri Light"/>
      <w:b/>
      <w:bCs/>
      <w:sz w:val="48"/>
      <w:szCs w:val="4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般項目符號"/>
    <w:basedOn w:val="a"/>
    <w:next w:val="a"/>
    <w:pPr>
      <w:wordWrap w:val="0"/>
      <w:ind w:leftChars="100" w:left="210" w:firstLineChars="100" w:firstLine="210"/>
    </w:pPr>
    <w:rPr>
      <w:kern w:val="0"/>
    </w:rPr>
  </w:style>
  <w:style w:type="paragraph" w:customStyle="1" w:styleId="a4">
    <w:name w:val="說明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5">
    <w:name w:val="主旨"/>
    <w:basedOn w:val="a4"/>
  </w:style>
  <w:style w:type="paragraph" w:customStyle="1" w:styleId="a6">
    <w:name w:val="目"/>
    <w:basedOn w:val="a"/>
    <w:next w:val="a"/>
    <w:pPr>
      <w:spacing w:line="420" w:lineRule="exact"/>
      <w:ind w:left="100" w:hangingChars="100" w:hanging="100"/>
    </w:pPr>
  </w:style>
  <w:style w:type="paragraph" w:customStyle="1" w:styleId="10">
    <w:name w:val="目1"/>
    <w:basedOn w:val="a6"/>
    <w:next w:val="a"/>
  </w:style>
  <w:style w:type="paragraph" w:customStyle="1" w:styleId="a7">
    <w:name w:val="立法院關係文書標題"/>
    <w:basedOn w:val="a"/>
    <w:next w:val="a"/>
    <w:rsid w:val="00E20354"/>
    <w:pPr>
      <w:snapToGrid w:val="0"/>
      <w:ind w:leftChars="400" w:left="400"/>
    </w:pPr>
    <w:rPr>
      <w:rFonts w:eastAsia="標楷體"/>
      <w:kern w:val="0"/>
      <w:sz w:val="42"/>
    </w:rPr>
  </w:style>
  <w:style w:type="paragraph" w:customStyle="1" w:styleId="a8">
    <w:name w:val="印發及編號日期"/>
    <w:basedOn w:val="a"/>
    <w:pPr>
      <w:spacing w:line="210" w:lineRule="exact"/>
      <w:ind w:leftChars="100" w:left="100"/>
      <w:jc w:val="center"/>
    </w:pPr>
    <w:rPr>
      <w:kern w:val="0"/>
    </w:rPr>
  </w:style>
  <w:style w:type="paragraph" w:customStyle="1" w:styleId="a9">
    <w:name w:val="次目錄次標題"/>
    <w:basedOn w:val="a"/>
    <w:next w:val="a"/>
    <w:pPr>
      <w:ind w:firstLineChars="100" w:firstLine="100"/>
    </w:pPr>
    <w:rPr>
      <w:kern w:val="0"/>
      <w:sz w:val="28"/>
    </w:rPr>
  </w:style>
  <w:style w:type="paragraph" w:customStyle="1" w:styleId="aa">
    <w:name w:val="次目錄標題"/>
    <w:basedOn w:val="a"/>
    <w:next w:val="a"/>
    <w:rPr>
      <w:kern w:val="0"/>
      <w:sz w:val="28"/>
    </w:rPr>
  </w:style>
  <w:style w:type="paragraph" w:customStyle="1" w:styleId="ab">
    <w:name w:val="函件(主旨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c">
    <w:name w:val="函件(正附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d">
    <w:name w:val="函件(正副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e">
    <w:name w:val="函件(正副本內文)"/>
    <w:basedOn w:val="a"/>
    <w:next w:val="a"/>
    <w:pPr>
      <w:spacing w:line="420" w:lineRule="exact"/>
      <w:ind w:leftChars="300" w:left="300"/>
    </w:pPr>
    <w:rPr>
      <w:kern w:val="0"/>
    </w:rPr>
  </w:style>
  <w:style w:type="paragraph" w:customStyle="1" w:styleId="af">
    <w:name w:val="函件(受文者)"/>
    <w:basedOn w:val="a"/>
    <w:next w:val="a"/>
    <w:pPr>
      <w:spacing w:line="420" w:lineRule="exact"/>
      <w:ind w:left="400" w:hangingChars="400" w:hanging="400"/>
    </w:pPr>
    <w:rPr>
      <w:kern w:val="0"/>
    </w:rPr>
  </w:style>
  <w:style w:type="paragraph" w:customStyle="1" w:styleId="af0">
    <w:name w:val="函件(附件)"/>
    <w:basedOn w:val="a"/>
    <w:pPr>
      <w:spacing w:line="420" w:lineRule="exact"/>
      <w:ind w:left="300" w:hangingChars="300" w:hanging="300"/>
    </w:pPr>
    <w:rPr>
      <w:kern w:val="0"/>
    </w:rPr>
  </w:style>
  <w:style w:type="paragraph" w:customStyle="1" w:styleId="af1">
    <w:name w:val="函件(密等及解密條件)"/>
    <w:basedOn w:val="a"/>
    <w:next w:val="a"/>
    <w:pPr>
      <w:spacing w:line="420" w:lineRule="exact"/>
      <w:ind w:left="800" w:hangingChars="800" w:hanging="800"/>
    </w:pPr>
    <w:rPr>
      <w:kern w:val="0"/>
    </w:rPr>
  </w:style>
  <w:style w:type="paragraph" w:customStyle="1" w:styleId="af2">
    <w:name w:val="函件(速別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3">
    <w:name w:val="函件(單位)"/>
    <w:basedOn w:val="a"/>
    <w:next w:val="a"/>
    <w:rsid w:val="000F48AA"/>
    <w:rPr>
      <w:rFonts w:eastAsia="標楷體"/>
      <w:kern w:val="0"/>
      <w:sz w:val="28"/>
    </w:rPr>
  </w:style>
  <w:style w:type="paragraph" w:customStyle="1" w:styleId="af4">
    <w:name w:val="函件(發文日期與字號)"/>
    <w:basedOn w:val="a"/>
    <w:next w:val="a"/>
    <w:pPr>
      <w:spacing w:line="420" w:lineRule="exact"/>
      <w:ind w:left="500" w:hangingChars="500" w:hanging="500"/>
    </w:pPr>
    <w:rPr>
      <w:kern w:val="0"/>
    </w:rPr>
  </w:style>
  <w:style w:type="paragraph" w:customStyle="1" w:styleId="af5">
    <w:name w:val="函件(發文日期與字號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6">
    <w:name w:val="函件(說明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7">
    <w:name w:val="函件(說明內文)"/>
    <w:basedOn w:val="a"/>
    <w:pPr>
      <w:spacing w:line="420" w:lineRule="exact"/>
      <w:ind w:leftChars="500" w:left="500"/>
    </w:pPr>
    <w:rPr>
      <w:kern w:val="0"/>
    </w:rPr>
  </w:style>
  <w:style w:type="paragraph" w:customStyle="1" w:styleId="af8">
    <w:name w:val="函件(說明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9">
    <w:name w:val="函件說明(一般項目)"/>
    <w:basedOn w:val="a"/>
    <w:next w:val="a"/>
    <w:pPr>
      <w:spacing w:line="420" w:lineRule="exact"/>
      <w:ind w:leftChars="500" w:left="600" w:hangingChars="100" w:hanging="100"/>
    </w:pPr>
    <w:rPr>
      <w:kern w:val="0"/>
    </w:rPr>
  </w:style>
  <w:style w:type="paragraph" w:customStyle="1" w:styleId="afa">
    <w:name w:val="函件說明(特殊項目)"/>
    <w:basedOn w:val="a"/>
    <w:next w:val="a"/>
    <w:pPr>
      <w:spacing w:line="420" w:lineRule="exact"/>
    </w:pPr>
    <w:rPr>
      <w:kern w:val="0"/>
    </w:rPr>
  </w:style>
  <w:style w:type="paragraph" w:customStyle="1" w:styleId="afb">
    <w:name w:val="案由(議)"/>
    <w:basedOn w:val="a"/>
    <w:next w:val="a"/>
    <w:rsid w:val="00E20354"/>
    <w:pPr>
      <w:spacing w:line="480" w:lineRule="exact"/>
      <w:ind w:leftChars="250" w:left="550" w:hangingChars="300" w:hanging="300"/>
    </w:pPr>
    <w:rPr>
      <w:rFonts w:eastAsia="標楷體"/>
      <w:spacing w:val="2"/>
      <w:kern w:val="0"/>
      <w:sz w:val="28"/>
    </w:rPr>
  </w:style>
  <w:style w:type="paragraph" w:customStyle="1" w:styleId="afc">
    <w:name w:val="委員會提案"/>
    <w:basedOn w:val="afb"/>
    <w:rsid w:val="00E20354"/>
    <w:pPr>
      <w:spacing w:line="840" w:lineRule="exact"/>
      <w:ind w:leftChars="1500" w:left="1500" w:firstLineChars="0" w:firstLine="0"/>
    </w:pPr>
  </w:style>
  <w:style w:type="paragraph" w:customStyle="1" w:styleId="afd">
    <w:name w:val="官員提案"/>
    <w:basedOn w:val="a"/>
    <w:next w:val="a"/>
    <w:pPr>
      <w:spacing w:line="420" w:lineRule="exact"/>
      <w:jc w:val="left"/>
    </w:pPr>
    <w:rPr>
      <w:kern w:val="0"/>
    </w:rPr>
  </w:style>
  <w:style w:type="paragraph" w:customStyle="1" w:styleId="afe">
    <w:name w:val="法律條文(內文)"/>
    <w:basedOn w:val="a"/>
    <w:next w:val="a"/>
    <w:pPr>
      <w:spacing w:line="420" w:lineRule="exact"/>
      <w:ind w:leftChars="200" w:left="200" w:firstLineChars="200" w:firstLine="200"/>
    </w:pPr>
  </w:style>
  <w:style w:type="paragraph" w:customStyle="1" w:styleId="aff">
    <w:name w:val="法律條文(條)"/>
    <w:basedOn w:val="a"/>
    <w:pPr>
      <w:spacing w:line="420" w:lineRule="exact"/>
      <w:ind w:leftChars="100" w:left="200" w:hangingChars="100" w:hanging="100"/>
    </w:pPr>
  </w:style>
  <w:style w:type="paragraph" w:customStyle="1" w:styleId="aff0">
    <w:name w:val="法律條文(項目符號)"/>
    <w:basedOn w:val="a"/>
    <w:next w:val="a"/>
    <w:pPr>
      <w:spacing w:line="420" w:lineRule="exact"/>
      <w:ind w:leftChars="200" w:left="300" w:hangingChars="100" w:hanging="100"/>
    </w:pPr>
  </w:style>
  <w:style w:type="paragraph" w:customStyle="1" w:styleId="aff1">
    <w:name w:val="表格內文頂頭"/>
    <w:basedOn w:val="a"/>
    <w:next w:val="a"/>
    <w:pPr>
      <w:spacing w:line="315" w:lineRule="exact"/>
    </w:pPr>
  </w:style>
  <w:style w:type="paragraph" w:customStyle="1" w:styleId="aff2">
    <w:name w:val="表格法條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3">
    <w:name w:val="表格法條(條)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4">
    <w:name w:val="表格法條(款)"/>
    <w:basedOn w:val="aff3"/>
    <w:next w:val="a"/>
    <w:pPr>
      <w:ind w:leftChars="150" w:left="250"/>
    </w:pPr>
  </w:style>
  <w:style w:type="paragraph" w:customStyle="1" w:styleId="aff5">
    <w:name w:val="表格法條(內文)"/>
    <w:basedOn w:val="aff4"/>
    <w:next w:val="a"/>
    <w:pPr>
      <w:ind w:left="150" w:firstLineChars="200" w:firstLine="200"/>
    </w:pPr>
  </w:style>
  <w:style w:type="paragraph" w:customStyle="1" w:styleId="aff6">
    <w:name w:val="表格法條(狀態)"/>
    <w:basedOn w:val="aff3"/>
    <w:next w:val="a"/>
    <w:pPr>
      <w:ind w:leftChars="25" w:left="25" w:firstLineChars="0" w:firstLine="0"/>
    </w:pPr>
  </w:style>
  <w:style w:type="paragraph" w:customStyle="1" w:styleId="aff7">
    <w:name w:val="表格法條(項)"/>
    <w:basedOn w:val="aff4"/>
    <w:next w:val="a"/>
    <w:pPr>
      <w:ind w:leftChars="250" w:left="350"/>
    </w:pPr>
  </w:style>
  <w:style w:type="paragraph" w:customStyle="1" w:styleId="aff8">
    <w:name w:val="表格第一列(文字分散)"/>
    <w:basedOn w:val="a"/>
    <w:next w:val="a"/>
    <w:pPr>
      <w:spacing w:line="315" w:lineRule="exact"/>
      <w:ind w:leftChars="50" w:left="50" w:rightChars="50" w:right="50"/>
      <w:jc w:val="distribute"/>
    </w:pPr>
  </w:style>
  <w:style w:type="paragraph" w:customStyle="1" w:styleId="aff9">
    <w:name w:val="表格項目符號"/>
    <w:basedOn w:val="aff3"/>
    <w:next w:val="a"/>
  </w:style>
  <w:style w:type="paragraph" w:customStyle="1" w:styleId="affa">
    <w:name w:val="表格說明(內文)"/>
    <w:basedOn w:val="aff3"/>
    <w:next w:val="a"/>
    <w:pPr>
      <w:ind w:left="50" w:firstLineChars="0" w:firstLine="0"/>
    </w:pPr>
  </w:style>
  <w:style w:type="paragraph" w:customStyle="1" w:styleId="affb">
    <w:name w:val="表格說明(提案)"/>
    <w:basedOn w:val="affa"/>
    <w:next w:val="a"/>
    <w:rsid w:val="00E20354"/>
    <w:rPr>
      <w:rFonts w:eastAsia="微軟正黑體"/>
      <w:b/>
    </w:rPr>
  </w:style>
  <w:style w:type="paragraph" w:customStyle="1" w:styleId="affc">
    <w:name w:val="表格說明(提案說明)"/>
    <w:basedOn w:val="affb"/>
    <w:next w:val="a"/>
    <w:rsid w:val="00E20354"/>
  </w:style>
  <w:style w:type="paragraph" w:customStyle="1" w:styleId="affd">
    <w:name w:val="表格說明(項目符號)"/>
    <w:basedOn w:val="aff3"/>
    <w:next w:val="a"/>
  </w:style>
  <w:style w:type="paragraph" w:customStyle="1" w:styleId="affe">
    <w:name w:val="政院次目錄次標題"/>
    <w:basedOn w:val="a"/>
    <w:next w:val="a"/>
    <w:pPr>
      <w:spacing w:line="420" w:lineRule="exact"/>
      <w:ind w:leftChars="153" w:left="153"/>
    </w:pPr>
    <w:rPr>
      <w:kern w:val="0"/>
      <w:sz w:val="28"/>
    </w:rPr>
  </w:style>
  <w:style w:type="paragraph" w:customStyle="1" w:styleId="afff">
    <w:name w:val="政院次目錄標題"/>
    <w:basedOn w:val="a"/>
    <w:next w:val="a"/>
    <w:rsid w:val="00E20354"/>
    <w:pPr>
      <w:spacing w:line="420" w:lineRule="exact"/>
    </w:pPr>
    <w:rPr>
      <w:rFonts w:eastAsia="微軟正黑體"/>
      <w:b/>
      <w:kern w:val="0"/>
      <w:sz w:val="28"/>
    </w:rPr>
  </w:style>
  <w:style w:type="paragraph" w:customStyle="1" w:styleId="afff0">
    <w:name w:val="政院答復項目"/>
    <w:basedOn w:val="a"/>
    <w:next w:val="a"/>
    <w:pPr>
      <w:snapToGrid w:val="0"/>
      <w:spacing w:line="315" w:lineRule="atLeast"/>
      <w:ind w:left="200" w:hangingChars="200" w:hanging="200"/>
    </w:pPr>
    <w:rPr>
      <w:kern w:val="0"/>
    </w:rPr>
  </w:style>
  <w:style w:type="paragraph" w:customStyle="1" w:styleId="afff1">
    <w:name w:val="政院答復(一般項目)"/>
    <w:basedOn w:val="afff0"/>
    <w:next w:val="a"/>
  </w:style>
  <w:style w:type="paragraph" w:customStyle="1" w:styleId="afff2">
    <w:name w:val="政院答復(內文)"/>
    <w:basedOn w:val="a"/>
    <w:next w:val="a"/>
    <w:pPr>
      <w:spacing w:line="315" w:lineRule="atLeast"/>
      <w:ind w:leftChars="200" w:left="200"/>
    </w:pPr>
    <w:rPr>
      <w:kern w:val="0"/>
    </w:rPr>
  </w:style>
  <w:style w:type="paragraph" w:customStyle="1" w:styleId="afff3">
    <w:name w:val="政院答復(特殊項目)"/>
    <w:basedOn w:val="a"/>
    <w:next w:val="a"/>
    <w:rPr>
      <w:kern w:val="0"/>
    </w:rPr>
  </w:style>
  <w:style w:type="paragraph" w:customStyle="1" w:styleId="afff4">
    <w:name w:val="政院質詢項目"/>
    <w:basedOn w:val="a"/>
    <w:next w:val="a"/>
    <w:rsid w:val="00E20354"/>
    <w:pPr>
      <w:snapToGrid w:val="0"/>
      <w:spacing w:beforeLines="70" w:before="70" w:afterLines="50" w:after="50"/>
      <w:jc w:val="left"/>
    </w:pPr>
    <w:rPr>
      <w:rFonts w:eastAsia="標楷體"/>
      <w:kern w:val="0"/>
      <w:sz w:val="28"/>
    </w:rPr>
  </w:style>
  <w:style w:type="paragraph" w:customStyle="1" w:styleId="afff5">
    <w:name w:val="政院質詢(一般項目)"/>
    <w:basedOn w:val="afff4"/>
    <w:next w:val="a"/>
  </w:style>
  <w:style w:type="paragraph" w:customStyle="1" w:styleId="afff6">
    <w:name w:val="政院質詢(內文)"/>
    <w:basedOn w:val="a"/>
    <w:pPr>
      <w:spacing w:line="315" w:lineRule="atLeast"/>
      <w:ind w:firstLineChars="200" w:firstLine="200"/>
    </w:pPr>
    <w:rPr>
      <w:kern w:val="0"/>
    </w:rPr>
  </w:style>
  <w:style w:type="paragraph" w:customStyle="1" w:styleId="afff7">
    <w:name w:val="政院質詢(特殊項目)"/>
    <w:basedOn w:val="a"/>
    <w:next w:val="a"/>
    <w:rPr>
      <w:kern w:val="0"/>
    </w:rPr>
  </w:style>
  <w:style w:type="paragraph" w:customStyle="1" w:styleId="afff8">
    <w:name w:val="政院質詢項目(函)"/>
    <w:basedOn w:val="a"/>
    <w:next w:val="a"/>
    <w:pPr>
      <w:snapToGrid w:val="0"/>
      <w:ind w:leftChars="500" w:left="500"/>
    </w:pPr>
    <w:rPr>
      <w:kern w:val="0"/>
    </w:rPr>
  </w:style>
  <w:style w:type="paragraph" w:styleId="afff9">
    <w:name w:val="footer"/>
    <w:basedOn w:val="a"/>
    <w:semiHidden/>
    <w:pPr>
      <w:tabs>
        <w:tab w:val="center" w:pos="4153"/>
        <w:tab w:val="right" w:pos="8306"/>
      </w:tabs>
      <w:snapToGrid w:val="0"/>
      <w:spacing w:line="210" w:lineRule="exact"/>
    </w:pPr>
    <w:rPr>
      <w:szCs w:val="20"/>
    </w:rPr>
  </w:style>
  <w:style w:type="paragraph" w:styleId="afffa">
    <w:name w:val="header"/>
    <w:basedOn w:val="a"/>
    <w:semiHidden/>
    <w:pPr>
      <w:tabs>
        <w:tab w:val="center" w:pos="4153"/>
        <w:tab w:val="right" w:pos="8306"/>
      </w:tabs>
      <w:snapToGrid w:val="0"/>
      <w:spacing w:line="294" w:lineRule="exact"/>
    </w:pPr>
    <w:rPr>
      <w:kern w:val="0"/>
      <w:szCs w:val="20"/>
    </w:rPr>
  </w:style>
  <w:style w:type="character" w:styleId="afffb">
    <w:name w:val="page number"/>
    <w:basedOn w:val="a0"/>
    <w:semiHidden/>
  </w:style>
  <w:style w:type="paragraph" w:customStyle="1" w:styleId="afffc">
    <w:name w:val="修正條文(標題)"/>
    <w:basedOn w:val="a"/>
    <w:next w:val="a"/>
    <w:rsid w:val="00E20354"/>
    <w:pPr>
      <w:spacing w:afterLines="50" w:after="50"/>
      <w:ind w:leftChars="400" w:left="400"/>
    </w:pPr>
    <w:rPr>
      <w:rFonts w:eastAsia="標楷體"/>
      <w:kern w:val="0"/>
      <w:sz w:val="28"/>
    </w:rPr>
  </w:style>
  <w:style w:type="paragraph" w:customStyle="1" w:styleId="afffd">
    <w:name w:val="特殊段落"/>
    <w:basedOn w:val="a"/>
    <w:next w:val="a"/>
    <w:pPr>
      <w:spacing w:line="420" w:lineRule="exact"/>
    </w:pPr>
  </w:style>
  <w:style w:type="paragraph" w:customStyle="1" w:styleId="afffe">
    <w:name w:val="特殊項目符號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">
    <w:name w:val="院總號"/>
    <w:basedOn w:val="a"/>
    <w:next w:val="a"/>
    <w:rsid w:val="00E20354"/>
    <w:pPr>
      <w:spacing w:line="420" w:lineRule="exact"/>
    </w:pPr>
    <w:rPr>
      <w:rFonts w:eastAsia="標楷體"/>
      <w:kern w:val="0"/>
      <w:sz w:val="42"/>
    </w:rPr>
  </w:style>
  <w:style w:type="paragraph" w:customStyle="1" w:styleId="affff0">
    <w:name w:val="條"/>
    <w:basedOn w:val="a"/>
    <w:pPr>
      <w:spacing w:line="420" w:lineRule="exact"/>
      <w:ind w:left="500" w:hangingChars="500" w:hanging="500"/>
    </w:pPr>
    <w:rPr>
      <w:bCs/>
    </w:rPr>
  </w:style>
  <w:style w:type="paragraph" w:customStyle="1" w:styleId="11">
    <w:name w:val="條1"/>
    <w:basedOn w:val="a"/>
    <w:next w:val="a"/>
    <w:pPr>
      <w:spacing w:line="420" w:lineRule="exact"/>
      <w:ind w:left="375" w:hangingChars="375" w:hanging="375"/>
    </w:pPr>
  </w:style>
  <w:style w:type="paragraph" w:customStyle="1" w:styleId="affff1">
    <w:name w:val="條文內文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12">
    <w:name w:val="條文內文1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affff2">
    <w:name w:val="章"/>
    <w:basedOn w:val="a"/>
    <w:pPr>
      <w:spacing w:line="420" w:lineRule="exact"/>
      <w:ind w:leftChars="800" w:left="800"/>
      <w:jc w:val="left"/>
    </w:pPr>
    <w:rPr>
      <w:bCs/>
    </w:rPr>
  </w:style>
  <w:style w:type="paragraph" w:customStyle="1" w:styleId="-">
    <w:name w:val="提案連署人-議程"/>
    <w:basedOn w:val="a"/>
    <w:next w:val="a"/>
    <w:pPr>
      <w:spacing w:line="420" w:lineRule="exact"/>
      <w:ind w:leftChars="1100" w:left="1500" w:rightChars="300" w:right="300" w:hangingChars="400" w:hanging="400"/>
      <w:jc w:val="left"/>
    </w:pPr>
    <w:rPr>
      <w:kern w:val="0"/>
    </w:rPr>
  </w:style>
  <w:style w:type="paragraph" w:customStyle="1" w:styleId="affff3">
    <w:name w:val="提案連署人(委員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4">
    <w:name w:val="提案連署人(黨團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5">
    <w:name w:val="提案號"/>
    <w:basedOn w:val="a"/>
    <w:rsid w:val="00E20354"/>
    <w:pPr>
      <w:spacing w:line="420" w:lineRule="exact"/>
    </w:pPr>
    <w:rPr>
      <w:rFonts w:eastAsia="標楷體"/>
      <w:kern w:val="0"/>
      <w:sz w:val="34"/>
    </w:rPr>
  </w:style>
  <w:style w:type="paragraph" w:customStyle="1" w:styleId="affff6">
    <w:name w:val="提案說明"/>
    <w:basedOn w:val="a"/>
    <w:pPr>
      <w:spacing w:line="420" w:lineRule="exact"/>
      <w:ind w:leftChars="300" w:left="500" w:hangingChars="200" w:hanging="200"/>
    </w:pPr>
    <w:rPr>
      <w:kern w:val="0"/>
    </w:rPr>
  </w:style>
  <w:style w:type="paragraph" w:customStyle="1" w:styleId="affff7">
    <w:name w:val="款"/>
    <w:basedOn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13">
    <w:name w:val="款1"/>
    <w:basedOn w:val="a"/>
    <w:next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affff8">
    <w:name w:val="發函單位"/>
    <w:basedOn w:val="a"/>
    <w:next w:val="a"/>
    <w:rsid w:val="00E20354"/>
    <w:rPr>
      <w:rFonts w:eastAsia="微軟正黑體"/>
      <w:b/>
      <w:spacing w:val="-10"/>
      <w:kern w:val="0"/>
      <w:sz w:val="28"/>
    </w:rPr>
  </w:style>
  <w:style w:type="paragraph" w:customStyle="1" w:styleId="affff9">
    <w:name w:val="發函說明"/>
    <w:basedOn w:val="affff6"/>
    <w:next w:val="affff6"/>
  </w:style>
  <w:style w:type="paragraph" w:customStyle="1" w:styleId="affffa">
    <w:name w:val="答復項目"/>
    <w:basedOn w:val="a"/>
    <w:next w:val="a"/>
    <w:pPr>
      <w:ind w:left="200" w:hangingChars="200" w:hanging="200"/>
    </w:pPr>
    <w:rPr>
      <w:kern w:val="0"/>
    </w:rPr>
  </w:style>
  <w:style w:type="paragraph" w:customStyle="1" w:styleId="affffb">
    <w:name w:val="項"/>
    <w:basedOn w:val="a"/>
    <w:next w:val="a"/>
    <w:pPr>
      <w:spacing w:line="420" w:lineRule="exact"/>
      <w:ind w:left="100" w:hangingChars="100" w:hanging="100"/>
    </w:pPr>
  </w:style>
  <w:style w:type="paragraph" w:customStyle="1" w:styleId="14">
    <w:name w:val="項1"/>
    <w:basedOn w:val="a"/>
    <w:next w:val="a"/>
    <w:pPr>
      <w:spacing w:line="420" w:lineRule="exact"/>
      <w:ind w:leftChars="700" w:left="800" w:hangingChars="100" w:hanging="100"/>
    </w:pPr>
  </w:style>
  <w:style w:type="paragraph" w:customStyle="1" w:styleId="affffc">
    <w:name w:val="節"/>
    <w:basedOn w:val="a"/>
    <w:rsid w:val="00E20354"/>
    <w:pPr>
      <w:spacing w:line="420" w:lineRule="exact"/>
      <w:ind w:leftChars="900" w:left="900"/>
      <w:jc w:val="left"/>
    </w:pPr>
    <w:rPr>
      <w:rFonts w:eastAsia="標楷體"/>
      <w:bCs/>
    </w:rPr>
  </w:style>
  <w:style w:type="paragraph" w:customStyle="1" w:styleId="affffd">
    <w:name w:val="說明(一般項目)"/>
    <w:basedOn w:val="a"/>
    <w:next w:val="a"/>
    <w:pPr>
      <w:spacing w:line="420" w:lineRule="exact"/>
      <w:ind w:leftChars="200" w:left="300" w:hangingChars="100" w:hanging="100"/>
    </w:pPr>
    <w:rPr>
      <w:kern w:val="0"/>
    </w:rPr>
  </w:style>
  <w:style w:type="paragraph" w:customStyle="1" w:styleId="affffe">
    <w:name w:val="說明(內文)"/>
    <w:basedOn w:val="a"/>
    <w:next w:val="a"/>
    <w:pPr>
      <w:spacing w:line="420" w:lineRule="exact"/>
      <w:ind w:firstLineChars="200" w:firstLine="200"/>
    </w:pPr>
    <w:rPr>
      <w:kern w:val="0"/>
    </w:rPr>
  </w:style>
  <w:style w:type="paragraph" w:customStyle="1" w:styleId="afffff">
    <w:name w:val="說明(特殊項目)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f0">
    <w:name w:val="說明(無函件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ffff1">
    <w:name w:val="審查報告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2">
    <w:name w:val="審查報告(一般項目)"/>
    <w:basedOn w:val="afffff1"/>
    <w:next w:val="a"/>
  </w:style>
  <w:style w:type="paragraph" w:customStyle="1" w:styleId="afffff3">
    <w:name w:val="審查報告(內文)"/>
    <w:basedOn w:val="a"/>
    <w:next w:val="a"/>
    <w:pPr>
      <w:spacing w:line="420" w:lineRule="exact"/>
      <w:ind w:firstLineChars="200" w:firstLine="200"/>
    </w:pPr>
  </w:style>
  <w:style w:type="paragraph" w:customStyle="1" w:styleId="afffff4">
    <w:name w:val="審查報告(委員說明)"/>
    <w:basedOn w:val="a"/>
    <w:next w:val="a"/>
    <w:rsid w:val="00BF63AF"/>
    <w:pPr>
      <w:spacing w:line="420" w:lineRule="exact"/>
    </w:pPr>
    <w:rPr>
      <w:kern w:val="0"/>
    </w:rPr>
  </w:style>
  <w:style w:type="paragraph" w:customStyle="1" w:styleId="afffff5">
    <w:name w:val="審查報告(特殊符號內文)"/>
    <w:basedOn w:val="a"/>
    <w:next w:val="a"/>
    <w:pPr>
      <w:spacing w:line="420" w:lineRule="exact"/>
    </w:pPr>
  </w:style>
  <w:style w:type="paragraph" w:customStyle="1" w:styleId="afffff6">
    <w:name w:val="審查報告(特殊項目)"/>
    <w:basedOn w:val="a"/>
    <w:next w:val="a"/>
    <w:pPr>
      <w:spacing w:line="420" w:lineRule="exact"/>
    </w:pPr>
    <w:rPr>
      <w:kern w:val="0"/>
    </w:rPr>
  </w:style>
  <w:style w:type="paragraph" w:customStyle="1" w:styleId="afffff7">
    <w:name w:val="審查報告(特殊項目內文)"/>
    <w:basedOn w:val="a"/>
    <w:next w:val="a"/>
    <w:pPr>
      <w:spacing w:line="420" w:lineRule="exact"/>
    </w:pPr>
  </w:style>
  <w:style w:type="paragraph" w:customStyle="1" w:styleId="afffff8">
    <w:name w:val="審查報告(項目符號內文)"/>
    <w:basedOn w:val="a"/>
    <w:next w:val="a"/>
    <w:pPr>
      <w:spacing w:line="420" w:lineRule="exact"/>
    </w:pPr>
    <w:rPr>
      <w:kern w:val="0"/>
    </w:rPr>
  </w:style>
  <w:style w:type="paragraph" w:customStyle="1" w:styleId="afffff9">
    <w:name w:val="審查報告(標題)"/>
    <w:basedOn w:val="a"/>
    <w:next w:val="a"/>
    <w:rsid w:val="00E20354"/>
    <w:pPr>
      <w:spacing w:afterLines="50" w:after="50"/>
      <w:ind w:leftChars="500" w:left="600" w:hangingChars="100" w:hanging="100"/>
    </w:pPr>
    <w:rPr>
      <w:rFonts w:eastAsia="標楷體"/>
      <w:kern w:val="0"/>
      <w:sz w:val="28"/>
    </w:rPr>
  </w:style>
  <w:style w:type="paragraph" w:customStyle="1" w:styleId="afffffa">
    <w:name w:val="質詢項目"/>
    <w:basedOn w:val="a"/>
    <w:next w:val="a"/>
    <w:pPr>
      <w:ind w:left="300" w:hangingChars="300" w:hanging="300"/>
    </w:pPr>
    <w:rPr>
      <w:kern w:val="0"/>
      <w:sz w:val="28"/>
    </w:rPr>
  </w:style>
  <w:style w:type="paragraph" w:customStyle="1" w:styleId="afffffb">
    <w:name w:val="質詢項目(函)"/>
    <w:basedOn w:val="a"/>
    <w:next w:val="a"/>
    <w:pPr>
      <w:ind w:leftChars="400" w:left="400"/>
    </w:pPr>
    <w:rPr>
      <w:kern w:val="0"/>
    </w:rPr>
  </w:style>
  <w:style w:type="paragraph" w:styleId="HTML">
    <w:name w:val="HTML Address"/>
    <w:basedOn w:val="a"/>
    <w:semiHidden/>
    <w:rPr>
      <w:i/>
      <w:iCs/>
    </w:rPr>
  </w:style>
  <w:style w:type="paragraph" w:customStyle="1" w:styleId="afffffc">
    <w:name w:val="質詢項目內文"/>
    <w:basedOn w:val="a"/>
    <w:next w:val="a"/>
    <w:pPr>
      <w:ind w:firstLineChars="200" w:firstLine="200"/>
    </w:pPr>
    <w:rPr>
      <w:kern w:val="0"/>
    </w:rPr>
  </w:style>
  <w:style w:type="paragraph" w:customStyle="1" w:styleId="15">
    <w:name w:val="橫向數字1"/>
    <w:basedOn w:val="a"/>
    <w:next w:val="a"/>
    <w:pPr>
      <w:ind w:leftChars="100" w:left="100" w:firstLineChars="55" w:firstLine="55"/>
    </w:pPr>
  </w:style>
  <w:style w:type="paragraph" w:customStyle="1" w:styleId="21">
    <w:name w:val="橫向數字2"/>
    <w:basedOn w:val="a"/>
    <w:next w:val="a"/>
    <w:pPr>
      <w:ind w:leftChars="100" w:left="100" w:firstLineChars="70" w:firstLine="70"/>
    </w:pPr>
  </w:style>
  <w:style w:type="paragraph" w:customStyle="1" w:styleId="afffffd">
    <w:name w:val="總說明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e">
    <w:name w:val="總說明(一般項目)"/>
    <w:basedOn w:val="afffffd"/>
    <w:next w:val="a"/>
    <w:pPr>
      <w:jc w:val="left"/>
    </w:pPr>
  </w:style>
  <w:style w:type="paragraph" w:customStyle="1" w:styleId="affffff">
    <w:name w:val="總說明(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fffff0">
    <w:name w:val="總說明(特殊項目)"/>
    <w:basedOn w:val="a"/>
    <w:next w:val="a"/>
    <w:pPr>
      <w:spacing w:line="420" w:lineRule="exact"/>
    </w:pPr>
    <w:rPr>
      <w:kern w:val="0"/>
    </w:rPr>
  </w:style>
  <w:style w:type="paragraph" w:customStyle="1" w:styleId="affffff1">
    <w:name w:val="總說明(標題)"/>
    <w:basedOn w:val="affff8"/>
    <w:next w:val="a"/>
    <w:rsid w:val="000F48AA"/>
    <w:pPr>
      <w:spacing w:afterLines="50" w:after="50"/>
      <w:ind w:leftChars="550" w:left="550"/>
    </w:pPr>
    <w:rPr>
      <w:rFonts w:eastAsia="標楷體"/>
      <w:spacing w:val="0"/>
    </w:rPr>
  </w:style>
  <w:style w:type="paragraph" w:customStyle="1" w:styleId="affffff2">
    <w:name w:val="黨團(委員)"/>
    <w:basedOn w:val="a"/>
    <w:next w:val="a"/>
    <w:pPr>
      <w:spacing w:line="420" w:lineRule="atLeast"/>
      <w:ind w:leftChars="1500" w:left="1500" w:rightChars="300" w:right="300"/>
      <w:jc w:val="left"/>
    </w:pPr>
  </w:style>
  <w:style w:type="paragraph" w:customStyle="1" w:styleId="-0">
    <w:name w:val="黨團提案-議程"/>
    <w:basedOn w:val="afb"/>
    <w:rsid w:val="0042704C"/>
    <w:pPr>
      <w:spacing w:line="420" w:lineRule="exact"/>
      <w:ind w:leftChars="1100" w:left="1100" w:firstLineChars="0" w:firstLine="0"/>
    </w:pPr>
    <w:rPr>
      <w:rFonts w:eastAsia="細明體"/>
      <w:sz w:val="21"/>
    </w:rPr>
  </w:style>
  <w:style w:type="paragraph" w:customStyle="1" w:styleId="affffff3">
    <w:name w:val="項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affffff4">
    <w:name w:val="收文編號"/>
    <w:basedOn w:val="a"/>
  </w:style>
  <w:style w:type="paragraph" w:customStyle="1" w:styleId="affffff5">
    <w:name w:val="目(內文)"/>
    <w:basedOn w:val="a6"/>
    <w:next w:val="a"/>
    <w:pPr>
      <w:adjustRightInd w:val="0"/>
      <w:ind w:leftChars="200" w:left="300"/>
    </w:pPr>
  </w:style>
  <w:style w:type="paragraph" w:customStyle="1" w:styleId="16">
    <w:name w:val="項1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17">
    <w:name w:val="目1(內文)"/>
    <w:basedOn w:val="a"/>
    <w:next w:val="a"/>
    <w:pPr>
      <w:spacing w:line="420" w:lineRule="exact"/>
      <w:ind w:leftChars="200" w:left="200" w:firstLineChars="200" w:firstLine="200"/>
    </w:pPr>
  </w:style>
  <w:style w:type="table" w:styleId="affffff6">
    <w:name w:val="Table Grid"/>
    <w:basedOn w:val="a1"/>
    <w:uiPriority w:val="59"/>
    <w:rsid w:val="00D22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說明(內文1)"/>
    <w:basedOn w:val="a"/>
    <w:next w:val="a"/>
    <w:rsid w:val="001346DF"/>
    <w:pPr>
      <w:spacing w:line="420" w:lineRule="exact"/>
      <w:ind w:firstLineChars="200" w:firstLine="200"/>
    </w:pPr>
  </w:style>
  <w:style w:type="character" w:customStyle="1" w:styleId="20">
    <w:name w:val="標題 2 字元"/>
    <w:link w:val="2"/>
    <w:uiPriority w:val="9"/>
    <w:semiHidden/>
    <w:rsid w:val="0042704C"/>
    <w:rPr>
      <w:rFonts w:ascii="Calibri Light" w:eastAsia="細明體" w:hAnsi="Calibri Light" w:cs="Times New Roman"/>
      <w:b/>
      <w:bCs/>
      <w:noProof/>
      <w:kern w:val="2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LCEWA0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E0716-7853-4543-B842-048C46648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LCEWA01</Template>
  <TotalTime>0</TotalTime>
  <Pages>4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25號</dc:creator>
  <cp:keywords>11;3;23</cp:keywords>
  <dc:description>委7;委10;4;議案202110146210000;</dc:description>
  <cp:lastModifiedBy>景濰 李</cp:lastModifiedBy>
  <cp:revision>2</cp:revision>
  <cp:lastPrinted>2004-10-07T02:24:00Z</cp:lastPrinted>
  <dcterms:created xsi:type="dcterms:W3CDTF">2025-08-05T06:11:00Z</dcterms:created>
  <dcterms:modified xsi:type="dcterms:W3CDTF">2025-08-05T06:11:00Z</dcterms:modified>
</cp:coreProperties>
</file>