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非官方模板 · 可编辑草稿 · 含大量【待填】 · 未经任何真实人员审核或签章</w:t>
      </w:r>
    </w:p>
    <w:p>
      <w:pPr>
        <w:pStyle w:val="Heading1"/>
      </w:pPr>
      <w:r>
        <w:t>单位支持与证明材料清单</w:t>
      </w:r>
    </w:p>
    <w:p>
      <w:pPr>
        <w:ind w:left="360"/>
      </w:pPr>
      <w:r>
        <w:t>全部为待办。Agent 不生成、不代签、不加盖任何单位文件。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材料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提供方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用途（申报书对应栏）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t>U01</w:t>
            </w:r>
          </w:p>
        </w:tc>
        <w:tc>
          <w:tcPr>
            <w:tcW w:type="dxa" w:w="1728"/>
          </w:tcPr>
          <w:p>
            <w:r/>
            <w:r>
              <w:t>六年本科见习带教任务证明</w:t>
            </w:r>
          </w:p>
        </w:tc>
        <w:tc>
          <w:tcPr>
            <w:tcW w:type="dxa" w:w="1728"/>
          </w:tcPr>
          <w:p>
            <w:r/>
            <w:r>
              <w:t>教研室 / 教务</w:t>
            </w:r>
          </w:p>
        </w:tc>
        <w:tc>
          <w:tcPr>
            <w:tcW w:type="dxa" w:w="1728"/>
          </w:tcPr>
          <w:p>
            <w:r/>
            <w:r>
              <w:t>一、研究基础（E1-01）</w:t>
            </w:r>
          </w:p>
        </w:tc>
        <w:tc>
          <w:tcPr>
            <w:tcW w:type="dxa" w:w="1728"/>
          </w:tcPr>
          <w:p>
            <w:r/>
            <w:r>
              <w:t>待提供</w:t>
            </w:r>
          </w:p>
        </w:tc>
      </w:tr>
      <w:tr>
        <w:tc>
          <w:tcPr>
            <w:tcW w:type="dxa" w:w="1728"/>
          </w:tcPr>
          <w:p>
            <w:r/>
            <w:r>
              <w:t>U02</w:t>
            </w:r>
          </w:p>
        </w:tc>
        <w:tc>
          <w:tcPr>
            <w:tcW w:type="dxa" w:w="1728"/>
          </w:tcPr>
          <w:p>
            <w:r/>
            <w:r>
              <w:t>最佳带教老师荣誉原件或复印件（年份、颁发单位、全称）</w:t>
            </w:r>
          </w:p>
        </w:tc>
        <w:tc>
          <w:tcPr>
            <w:tcW w:type="dxa" w:w="1728"/>
          </w:tcPr>
          <w:p>
            <w:r/>
            <w:r>
              <w:t>申请人</w:t>
            </w:r>
          </w:p>
        </w:tc>
        <w:tc>
          <w:tcPr>
            <w:tcW w:type="dxa" w:w="1728"/>
          </w:tcPr>
          <w:p>
            <w:r/>
            <w:r>
              <w:t>一、研究基础（E1-02）</w:t>
            </w:r>
          </w:p>
        </w:tc>
        <w:tc>
          <w:tcPr>
            <w:tcW w:type="dxa" w:w="1728"/>
          </w:tcPr>
          <w:p>
            <w:r/>
            <w:r>
              <w:t>待提供</w:t>
            </w:r>
          </w:p>
        </w:tc>
      </w:tr>
      <w:tr>
        <w:tc>
          <w:tcPr>
            <w:tcW w:type="dxa" w:w="1728"/>
          </w:tcPr>
          <w:p>
            <w:r/>
            <w:r>
              <w:t>U03</w:t>
            </w:r>
          </w:p>
        </w:tc>
        <w:tc>
          <w:tcPr>
            <w:tcW w:type="dxa" w:w="1728"/>
          </w:tcPr>
          <w:p>
            <w:r/>
            <w:r>
              <w:t>在编/任职资格确认</w:t>
            </w:r>
          </w:p>
        </w:tc>
        <w:tc>
          <w:tcPr>
            <w:tcW w:type="dxa" w:w="1728"/>
          </w:tcPr>
          <w:p>
            <w:r/>
            <w:r>
              <w:t>人事</w:t>
            </w:r>
          </w:p>
        </w:tc>
        <w:tc>
          <w:tcPr>
            <w:tcW w:type="dxa" w:w="1728"/>
          </w:tcPr>
          <w:p>
            <w:r/>
            <w:r>
              <w:t>基本信息（E1-03）</w:t>
            </w:r>
          </w:p>
        </w:tc>
        <w:tc>
          <w:tcPr>
            <w:tcW w:type="dxa" w:w="1728"/>
          </w:tcPr>
          <w:p>
            <w:r/>
            <w:r>
              <w:t>待提供</w:t>
            </w:r>
          </w:p>
        </w:tc>
      </w:tr>
      <w:tr>
        <w:tc>
          <w:tcPr>
            <w:tcW w:type="dxa" w:w="1728"/>
          </w:tcPr>
          <w:p>
            <w:r/>
            <w:r>
              <w:t>U04</w:t>
            </w:r>
          </w:p>
        </w:tc>
        <w:tc>
          <w:tcPr>
            <w:tcW w:type="dxa" w:w="1728"/>
          </w:tcPr>
          <w:p>
            <w:r/>
            <w:r>
              <w:t>团队成员知情与签字（至少 2 名审核/盲评教师、1 名裁决）</w:t>
            </w:r>
          </w:p>
        </w:tc>
        <w:tc>
          <w:tcPr>
            <w:tcW w:type="dxa" w:w="1728"/>
          </w:tcPr>
          <w:p>
            <w:r/>
            <w:r>
              <w:t>各成员</w:t>
            </w:r>
          </w:p>
        </w:tc>
        <w:tc>
          <w:tcPr>
            <w:tcW w:type="dxa" w:w="1728"/>
          </w:tcPr>
          <w:p>
            <w:r/>
            <w:r>
              <w:t>团队表（E1-04）</w:t>
            </w:r>
          </w:p>
        </w:tc>
        <w:tc>
          <w:tcPr>
            <w:tcW w:type="dxa" w:w="1728"/>
          </w:tcPr>
          <w:p>
            <w:r/>
            <w:r>
              <w:t>待提供</w:t>
            </w:r>
          </w:p>
        </w:tc>
      </w:tr>
      <w:tr>
        <w:tc>
          <w:tcPr>
            <w:tcW w:type="dxa" w:w="1728"/>
          </w:tcPr>
          <w:p>
            <w:r/>
            <w:r>
              <w:t>U05</w:t>
            </w:r>
          </w:p>
        </w:tc>
        <w:tc>
          <w:tcPr>
            <w:tcW w:type="dxa" w:w="1728"/>
          </w:tcPr>
          <w:p>
            <w:r/>
            <w:r>
              <w:t>7 个批次起止日期、每日可用课时、教师排班的书面确认</w:t>
            </w:r>
          </w:p>
        </w:tc>
        <w:tc>
          <w:tcPr>
            <w:tcW w:type="dxa" w:w="1728"/>
          </w:tcPr>
          <w:p>
            <w:r/>
            <w:r>
              <w:t>教研室</w:t>
            </w:r>
          </w:p>
        </w:tc>
        <w:tc>
          <w:tcPr>
            <w:tcW w:type="dxa" w:w="1728"/>
          </w:tcPr>
          <w:p>
            <w:r/>
            <w:r>
              <w:t>五、实施计划</w:t>
            </w:r>
          </w:p>
        </w:tc>
        <w:tc>
          <w:tcPr>
            <w:tcW w:type="dxa" w:w="1728"/>
          </w:tcPr>
          <w:p>
            <w:r/>
            <w:r>
              <w:t>待提供</w:t>
            </w:r>
          </w:p>
        </w:tc>
      </w:tr>
      <w:tr>
        <w:tc>
          <w:tcPr>
            <w:tcW w:type="dxa" w:w="1728"/>
          </w:tcPr>
          <w:p>
            <w:r/>
            <w:r>
              <w:t>U06</w:t>
            </w:r>
          </w:p>
        </w:tc>
        <w:tc>
          <w:tcPr>
            <w:tcW w:type="dxa" w:w="1728"/>
          </w:tcPr>
          <w:p>
            <w:r/>
            <w:r>
              <w:t>整批随机化是否允许的书面确认（否则改整群准实验）</w:t>
            </w:r>
          </w:p>
        </w:tc>
        <w:tc>
          <w:tcPr>
            <w:tcW w:type="dxa" w:w="1728"/>
          </w:tcPr>
          <w:p>
            <w:r/>
            <w:r>
              <w:t>教研室 / 研究负责人</w:t>
            </w:r>
          </w:p>
        </w:tc>
        <w:tc>
          <w:tcPr>
            <w:tcW w:type="dxa" w:w="1728"/>
          </w:tcPr>
          <w:p>
            <w:r/>
            <w:r>
              <w:t>三、五、六</w:t>
            </w:r>
          </w:p>
        </w:tc>
        <w:tc>
          <w:tcPr>
            <w:tcW w:type="dxa" w:w="1728"/>
          </w:tcPr>
          <w:p>
            <w:r/>
            <w:r>
              <w:t>待提供</w:t>
            </w:r>
          </w:p>
        </w:tc>
      </w:tr>
      <w:tr>
        <w:tc>
          <w:tcPr>
            <w:tcW w:type="dxa" w:w="1728"/>
          </w:tcPr>
          <w:p>
            <w:r/>
            <w:r>
              <w:t>U07</w:t>
            </w:r>
          </w:p>
        </w:tc>
        <w:tc>
          <w:tcPr>
            <w:tcW w:type="dxa" w:w="1728"/>
          </w:tcPr>
          <w:p>
            <w:r/>
            <w:r>
              <w:t>额外 21 名实习生的构成及是否与 49 人重叠的书面说明</w:t>
            </w:r>
          </w:p>
        </w:tc>
        <w:tc>
          <w:tcPr>
            <w:tcW w:type="dxa" w:w="1728"/>
          </w:tcPr>
          <w:p>
            <w:r/>
            <w:r>
              <w:t>申请人</w:t>
            </w:r>
          </w:p>
        </w:tc>
        <w:tc>
          <w:tcPr>
            <w:tcW w:type="dxa" w:w="1728"/>
          </w:tcPr>
          <w:p>
            <w:r/>
            <w:r>
              <w:t>一、研究基础</w:t>
            </w:r>
          </w:p>
        </w:tc>
        <w:tc>
          <w:tcPr>
            <w:tcW w:type="dxa" w:w="1728"/>
          </w:tcPr>
          <w:p>
            <w:r/>
            <w:r>
              <w:t>待提供</w:t>
            </w:r>
          </w:p>
        </w:tc>
      </w:tr>
      <w:tr>
        <w:tc>
          <w:tcPr>
            <w:tcW w:type="dxa" w:w="1728"/>
          </w:tcPr>
          <w:p>
            <w:r/>
            <w:r>
              <w:t>U08</w:t>
            </w:r>
          </w:p>
        </w:tc>
        <w:tc>
          <w:tcPr>
            <w:tcW w:type="dxa" w:w="1728"/>
          </w:tcPr>
          <w:p>
            <w:r/>
            <w:r>
              <w:t>伦理审查受理证明或批件，或伦理委员会的豁免书面意见</w:t>
            </w:r>
          </w:p>
        </w:tc>
        <w:tc>
          <w:tcPr>
            <w:tcW w:type="dxa" w:w="1728"/>
          </w:tcPr>
          <w:p>
            <w:r/>
            <w:r>
              <w:t>单位伦理委员会</w:t>
            </w:r>
          </w:p>
        </w:tc>
        <w:tc>
          <w:tcPr>
            <w:tcW w:type="dxa" w:w="1728"/>
          </w:tcPr>
          <w:p>
            <w:r/>
            <w:r>
              <w:t>六、政策支持</w:t>
            </w:r>
          </w:p>
        </w:tc>
        <w:tc>
          <w:tcPr>
            <w:tcW w:type="dxa" w:w="1728"/>
          </w:tcPr>
          <w:p>
            <w:r/>
            <w:r>
              <w:t>待提供（目前无）</w:t>
            </w:r>
          </w:p>
        </w:tc>
      </w:tr>
      <w:tr>
        <w:tc>
          <w:tcPr>
            <w:tcW w:type="dxa" w:w="1728"/>
          </w:tcPr>
          <w:p>
            <w:r/>
            <w:r>
              <w:t>U09</w:t>
            </w:r>
          </w:p>
        </w:tc>
        <w:tc>
          <w:tcPr>
            <w:tcW w:type="dxa" w:w="1728"/>
          </w:tcPr>
          <w:p>
            <w:r/>
            <w:r>
              <w:t>数据存放位置、权限、保存年限的信息科确认</w:t>
            </w:r>
          </w:p>
        </w:tc>
        <w:tc>
          <w:tcPr>
            <w:tcW w:type="dxa" w:w="1728"/>
          </w:tcPr>
          <w:p>
            <w:r/>
            <w:r>
              <w:t>信息科</w:t>
            </w:r>
          </w:p>
        </w:tc>
        <w:tc>
          <w:tcPr>
            <w:tcW w:type="dxa" w:w="1728"/>
          </w:tcPr>
          <w:p>
            <w:r/>
            <w:r>
              <w:t>六</w:t>
            </w:r>
          </w:p>
        </w:tc>
        <w:tc>
          <w:tcPr>
            <w:tcW w:type="dxa" w:w="1728"/>
          </w:tcPr>
          <w:p>
            <w:r/>
            <w:r>
              <w:t>待提供</w:t>
            </w:r>
          </w:p>
        </w:tc>
      </w:tr>
      <w:tr>
        <w:tc>
          <w:tcPr>
            <w:tcW w:type="dxa" w:w="1728"/>
          </w:tcPr>
          <w:p>
            <w:r/>
            <w:r>
              <w:t>U10</w:t>
            </w:r>
          </w:p>
        </w:tc>
        <w:tc>
          <w:tcPr>
            <w:tcW w:type="dxa" w:w="1728"/>
          </w:tcPr>
          <w:p>
            <w:r/>
            <w:r>
              <w:t>平台服务器归属与运维责任说明</w:t>
            </w:r>
          </w:p>
        </w:tc>
        <w:tc>
          <w:tcPr>
            <w:tcW w:type="dxa" w:w="1728"/>
          </w:tcPr>
          <w:p>
            <w:r/>
            <w:r>
              <w:t>申请人 / 信息科</w:t>
            </w:r>
          </w:p>
        </w:tc>
        <w:tc>
          <w:tcPr>
            <w:tcW w:type="dxa" w:w="1728"/>
          </w:tcPr>
          <w:p>
            <w:r/>
            <w:r>
              <w:t>六</w:t>
            </w:r>
          </w:p>
        </w:tc>
        <w:tc>
          <w:tcPr>
            <w:tcW w:type="dxa" w:w="1728"/>
          </w:tcPr>
          <w:p>
            <w:r/>
            <w:r>
              <w:t>待提供</w:t>
            </w:r>
          </w:p>
        </w:tc>
      </w:tr>
      <w:tr>
        <w:tc>
          <w:tcPr>
            <w:tcW w:type="dxa" w:w="1728"/>
          </w:tcPr>
          <w:p>
            <w:r/>
            <w:r>
              <w:t>U11</w:t>
            </w:r>
          </w:p>
        </w:tc>
        <w:tc>
          <w:tcPr>
            <w:tcW w:type="dxa" w:w="1728"/>
          </w:tcPr>
          <w:p>
            <w:r/>
            <w:r>
              <w:t>院系配套经费/课时折算的承诺函（含签章）</w:t>
            </w:r>
          </w:p>
        </w:tc>
        <w:tc>
          <w:tcPr>
            <w:tcW w:type="dxa" w:w="1728"/>
          </w:tcPr>
          <w:p>
            <w:r/>
            <w:r>
              <w:t>院系</w:t>
            </w:r>
          </w:p>
        </w:tc>
        <w:tc>
          <w:tcPr>
            <w:tcW w:type="dxa" w:w="1728"/>
          </w:tcPr>
          <w:p>
            <w:r/>
            <w:r>
              <w:t>六、单位承诺</w:t>
            </w:r>
          </w:p>
        </w:tc>
        <w:tc>
          <w:tcPr>
            <w:tcW w:type="dxa" w:w="1728"/>
          </w:tcPr>
          <w:p>
            <w:r/>
            <w:r>
              <w:t>待提供</w:t>
            </w:r>
          </w:p>
        </w:tc>
      </w:tr>
      <w:tr>
        <w:tc>
          <w:tcPr>
            <w:tcW w:type="dxa" w:w="1728"/>
          </w:tcPr>
          <w:p>
            <w:r/>
            <w:r>
              <w:t>U12</w:t>
            </w:r>
          </w:p>
        </w:tc>
        <w:tc>
          <w:tcPr>
            <w:tcW w:type="dxa" w:w="1728"/>
          </w:tcPr>
          <w:p>
            <w:r/>
            <w:r>
              <w:t>使用系统截图作为申报材料的展示授权</w:t>
            </w:r>
          </w:p>
        </w:tc>
        <w:tc>
          <w:tcPr>
            <w:tcW w:type="dxa" w:w="1728"/>
          </w:tcPr>
          <w:p>
            <w:r/>
            <w:r>
              <w:t>院系</w:t>
            </w:r>
          </w:p>
        </w:tc>
        <w:tc>
          <w:tcPr>
            <w:tcW w:type="dxa" w:w="1728"/>
          </w:tcPr>
          <w:p>
            <w:r/>
            <w:r>
              <w:t>E2</w:t>
            </w:r>
          </w:p>
        </w:tc>
        <w:tc>
          <w:tcPr>
            <w:tcW w:type="dxa" w:w="1728"/>
          </w:tcPr>
          <w:p>
            <w:r/>
            <w:r>
              <w:t>待提供</w:t>
            </w:r>
          </w:p>
        </w:tc>
      </w:tr>
      <w:tr>
        <w:tc>
          <w:tcPr>
            <w:tcW w:type="dxa" w:w="1728"/>
          </w:tcPr>
          <w:p>
            <w:r/>
            <w:r>
              <w:t>U13</w:t>
            </w:r>
          </w:p>
        </w:tc>
        <w:tc>
          <w:tcPr>
            <w:tcW w:type="dxa" w:w="1728"/>
          </w:tcPr>
          <w:p>
            <w:r/>
            <w:r>
              <w:t>教务/学院审核意见与官方要求的签章页</w:t>
            </w:r>
          </w:p>
        </w:tc>
        <w:tc>
          <w:tcPr>
            <w:tcW w:type="dxa" w:w="1728"/>
          </w:tcPr>
          <w:p>
            <w:r/>
            <w:r>
              <w:t>单位</w:t>
            </w:r>
          </w:p>
        </w:tc>
        <w:tc>
          <w:tcPr>
            <w:tcW w:type="dxa" w:w="1728"/>
          </w:tcPr>
          <w:p>
            <w:r/>
            <w:r>
              <w:t>官方模板</w:t>
            </w:r>
          </w:p>
        </w:tc>
        <w:tc>
          <w:tcPr>
            <w:tcW w:type="dxa" w:w="1728"/>
          </w:tcPr>
          <w:p>
            <w:r/>
            <w:r>
              <w:t>待官方原件</w:t>
            </w:r>
          </w:p>
        </w:tc>
      </w:tr>
      <w:tr>
        <w:tc>
          <w:tcPr>
            <w:tcW w:type="dxa" w:w="1728"/>
          </w:tcPr>
          <w:p>
            <w:r/>
            <w:r>
              <w:t>U14</w:t>
            </w:r>
          </w:p>
        </w:tc>
        <w:tc>
          <w:tcPr>
            <w:tcW w:type="dxa" w:w="1728"/>
          </w:tcPr>
          <w:p>
            <w:r/>
            <w:r>
              <w:t>申报系统上传与提交</w:t>
            </w:r>
          </w:p>
        </w:tc>
        <w:tc>
          <w:tcPr>
            <w:tcW w:type="dxa" w:w="1728"/>
          </w:tcPr>
          <w:p>
            <w:r/>
            <w:r>
              <w:t>申请人</w:t>
            </w:r>
          </w:p>
        </w:tc>
        <w:tc>
          <w:tcPr>
            <w:tcW w:type="dxa" w:w="1728"/>
          </w:tcPr>
          <w:p>
            <w:r/>
            <w:r>
              <w:t>截止 2026-10-25 20:00（北京时间）</w:t>
            </w:r>
          </w:p>
        </w:tc>
        <w:tc>
          <w:tcPr>
            <w:tcW w:type="dxa" w:w="1728"/>
          </w:tcPr>
          <w:p>
            <w:r/>
            <w:r>
              <w:t>待操作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