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2"/>
        <w:spacing w:line="240" w:lineRule="auto" w:before="0" w:after="0"/>
      </w:pPr>
      <w:bookmarkStart w:name="7720-1543839202220" w:id="1"/>
      <w:bookmarkEnd w:id="1"/>
      <w:r>
        <w:rPr>
          <w:rFonts w:ascii="SimSun" w:hAnsi="SimSun" w:cs="SimSun" w:eastAsia="SimSun"/>
          <w:b w:val="true"/>
          <w:sz w:val="30"/>
          <w:highlight w:val="white"/>
        </w:rPr>
        <w:t>页面跳转和重定向</w:t>
      </w:r>
    </w:p>
    <w:p>
      <w:pPr/>
      <w:bookmarkStart w:name="5078-1543839202220" w:id="2"/>
      <w:bookmarkEnd w:id="2"/>
      <w:r>
        <w:rPr/>
        <w:t xml:space="preserve">     </w:t>
      </w:r>
      <w:r>
        <w:rPr>
          <w:rFonts w:ascii="SimSun" w:hAnsi="SimSun" w:cs="SimSun" w:eastAsia="SimSun"/>
          <w:sz w:val="24"/>
        </w:rPr>
        <w:t xml:space="preserve">  重定向分为永久性重定向和暂时性重定向，在页面上体现的操作就是浏览器会从一个页面自动跳转到另外一个页面。比如用户访问了一个需要权限的页面，但是该用户当前并没有登录，因此我们应</w:t>
      </w:r>
    </w:p>
    <w:p>
      <w:pPr/>
      <w:bookmarkStart w:name="8698-1543839202220" w:id="3"/>
      <w:bookmarkEnd w:id="3"/>
      <w:r>
        <w:rPr>
          <w:rFonts w:ascii="SimSun" w:hAnsi="SimSun" w:cs="SimSun" w:eastAsia="SimSun"/>
          <w:sz w:val="24"/>
        </w:rPr>
        <w:t>该给他重定向到登录页面。</w:t>
      </w:r>
    </w:p>
    <w:p>
      <w:pPr/>
      <w:bookmarkStart w:name="2497-1543839202220" w:id="4"/>
      <w:bookmarkEnd w:id="4"/>
    </w:p>
    <w:p>
      <w:pPr/>
      <w:bookmarkStart w:name="2759-1543839202220" w:id="5"/>
      <w:bookmarkEnd w:id="5"/>
      <w:r>
        <w:rPr>
          <w:rFonts w:ascii="SimSun" w:hAnsi="SimSun" w:cs="SimSun" w:eastAsia="SimSun"/>
          <w:b w:val="true"/>
          <w:sz w:val="24"/>
        </w:rPr>
        <w:t xml:space="preserve">永久性重定向： </w:t>
      </w:r>
      <w:r>
        <w:rPr>
          <w:rFonts w:ascii="SimSun" w:hAnsi="SimSun" w:cs="SimSun" w:eastAsia="SimSun"/>
          <w:color w:val="df402a"/>
          <w:sz w:val="24"/>
        </w:rPr>
        <w:t xml:space="preserve">http  的状态码是 301 </w:t>
      </w:r>
      <w:r>
        <w:rPr>
          <w:rFonts w:ascii="SimSun" w:hAnsi="SimSun" w:cs="SimSun" w:eastAsia="SimSun"/>
          <w:sz w:val="24"/>
        </w:rPr>
        <w:t xml:space="preserve"> ，多用于旧网址被废弃了要转到一个新的网址确保用</w:t>
      </w:r>
    </w:p>
    <w:p>
      <w:pPr/>
      <w:bookmarkStart w:name="4860-1543839202220" w:id="6"/>
      <w:bookmarkEnd w:id="6"/>
      <w:r>
        <w:rPr>
          <w:rFonts w:ascii="SimSun" w:hAnsi="SimSun" w:cs="SimSun" w:eastAsia="SimSun"/>
          <w:sz w:val="24"/>
        </w:rPr>
        <w:t>户的访问，最经典的就是京东网站，你输入 www.jingdong.com  的时候，会被重定向</w:t>
      </w:r>
    </w:p>
    <w:p>
      <w:pPr/>
      <w:bookmarkStart w:name="6547-1543839202220" w:id="7"/>
      <w:bookmarkEnd w:id="7"/>
      <w:r>
        <w:rPr>
          <w:rFonts w:ascii="SimSun" w:hAnsi="SimSun" w:cs="SimSun" w:eastAsia="SimSun"/>
          <w:sz w:val="24"/>
        </w:rPr>
        <w:t>到 www.jd.com  ，因为 jingdong.com  这个网址已经被废弃了，被改成 jd.com  ，所以这种情况</w:t>
      </w:r>
    </w:p>
    <w:p>
      <w:pPr/>
      <w:bookmarkStart w:name="1269-1543839202220" w:id="8"/>
      <w:bookmarkEnd w:id="8"/>
      <w:r>
        <w:rPr>
          <w:rFonts w:ascii="SimSun" w:hAnsi="SimSun" w:cs="SimSun" w:eastAsia="SimSun"/>
          <w:sz w:val="24"/>
        </w:rPr>
        <w:t>下应该用永久重定向。</w:t>
      </w:r>
    </w:p>
    <w:p>
      <w:pPr/>
      <w:bookmarkStart w:name="7290-1543839202220" w:id="9"/>
      <w:bookmarkEnd w:id="9"/>
    </w:p>
    <w:p>
      <w:pPr/>
      <w:bookmarkStart w:name="1760-1543839202220" w:id="10"/>
      <w:bookmarkEnd w:id="10"/>
    </w:p>
    <w:p>
      <w:pPr/>
      <w:bookmarkStart w:name="7840-1543839202220" w:id="11"/>
      <w:bookmarkEnd w:id="11"/>
      <w:r>
        <w:rPr>
          <w:rFonts w:ascii="SimSun" w:hAnsi="SimSun" w:cs="SimSun" w:eastAsia="SimSun"/>
          <w:b w:val="true"/>
          <w:sz w:val="24"/>
        </w:rPr>
        <w:t>暂时性重定向：</w:t>
      </w:r>
      <w:r>
        <w:rPr>
          <w:rFonts w:ascii="SimSun" w:hAnsi="SimSun" w:cs="SimSun" w:eastAsia="SimSun"/>
          <w:color w:val="df402a"/>
          <w:sz w:val="24"/>
        </w:rPr>
        <w:t xml:space="preserve">http  的状态码是 302 </w:t>
      </w:r>
      <w:r>
        <w:rPr>
          <w:rFonts w:ascii="SimSun" w:hAnsi="SimSun" w:cs="SimSun" w:eastAsia="SimSun"/>
          <w:sz w:val="24"/>
        </w:rPr>
        <w:t xml:space="preserve"> ，表示页面的暂时性跳转。比如访问一个需要权限的</w:t>
      </w:r>
    </w:p>
    <w:p>
      <w:pPr/>
      <w:bookmarkStart w:name="7470-1543839202220" w:id="12"/>
      <w:bookmarkEnd w:id="12"/>
      <w:r>
        <w:rPr>
          <w:rFonts w:ascii="SimSun" w:hAnsi="SimSun" w:cs="SimSun" w:eastAsia="SimSun"/>
          <w:sz w:val="24"/>
        </w:rPr>
        <w:t>网址，如果当前用户没有登录，应该重定向到登录页面，这种情况下，应该用暂时性重定向。</w:t>
      </w:r>
    </w:p>
    <w:p>
      <w:pPr/>
      <w:bookmarkStart w:name="1962-1543839202220" w:id="13"/>
      <w:bookmarkEnd w:id="13"/>
      <w:r>
        <w:rPr>
          <w:rFonts w:ascii="SimSun" w:hAnsi="SimSun" w:cs="SimSun" w:eastAsia="SimSun"/>
          <w:sz w:val="24"/>
        </w:rPr>
        <w:t>用淘宝网演示为例进行讲解。</w:t>
      </w:r>
    </w:p>
    <w:p>
      <w:pPr/>
      <w:bookmarkStart w:name="1865-1543839202220" w:id="14"/>
      <w:bookmarkEnd w:id="14"/>
    </w:p>
    <w:p>
      <w:pPr/>
      <w:bookmarkStart w:name="4266-1543839202220" w:id="15"/>
      <w:bookmarkEnd w:id="15"/>
      <w:r>
        <w:rPr>
          <w:rFonts w:ascii="SimSun" w:hAnsi="SimSun" w:cs="SimSun" w:eastAsia="SimSun"/>
          <w:b w:val="true"/>
          <w:sz w:val="24"/>
        </w:rPr>
        <w:t>flask中重定向：</w:t>
      </w:r>
      <w:r>
        <w:rPr>
          <w:rFonts w:ascii="SimSun" w:hAnsi="SimSun" w:cs="SimSun" w:eastAsia="SimSun"/>
          <w:sz w:val="24"/>
        </w:rPr>
        <w:t>重定向是通过 redirect(location,code=302)  这个函数来实现的， location  表示需要重定向到的 URL  ，应该配合之前讲的 url_for()  函数来使用， code  表示采用哪个重定向，默认是 302  也即 暂时性重定向  ，可以修改成 301  来实现永久性重定向。</w:t>
      </w:r>
    </w:p>
    <w:p>
      <w:pPr/>
      <w:bookmarkStart w:name="9495-1543839202220" w:id="16"/>
      <w:bookmarkEnd w:id="16"/>
      <w:r>
        <w:rPr>
          <w:rFonts w:ascii="SimSun" w:hAnsi="SimSun" w:cs="SimSun" w:eastAsia="SimSun"/>
          <w:sz w:val="24"/>
        </w:rPr>
        <w:t>例如：</w:t>
      </w:r>
    </w:p>
    <w:p>
      <w:pPr/>
      <w:bookmarkStart w:name="8963-1543839202220" w:id="17"/>
      <w:bookmarkEnd w:id="17"/>
      <w:r>
        <w:rPr>
          <w:rFonts w:ascii="SimSun" w:hAnsi="SimSun" w:cs="SimSun" w:eastAsia="SimSun"/>
          <w:b w:val="true"/>
          <w:color w:val="000080"/>
          <w:sz w:val="24"/>
          <w:highlight w:val="white"/>
        </w:rPr>
        <w:t xml:space="preserve">from </w:t>
      </w:r>
      <w:r>
        <w:rPr>
          <w:rFonts w:ascii="SimSun" w:hAnsi="SimSun" w:cs="SimSun" w:eastAsia="SimSun"/>
          <w:sz w:val="24"/>
          <w:highlight w:val="white"/>
        </w:rPr>
        <w:t xml:space="preserve">flask </w:t>
      </w:r>
      <w:r>
        <w:rPr>
          <w:rFonts w:ascii="SimSun" w:hAnsi="SimSun" w:cs="SimSun" w:eastAsia="SimSun"/>
          <w:b w:val="true"/>
          <w:color w:val="000080"/>
          <w:sz w:val="24"/>
          <w:highlight w:val="white"/>
        </w:rPr>
        <w:t xml:space="preserve">import </w:t>
      </w:r>
      <w:r>
        <w:rPr>
          <w:rFonts w:ascii="SimSun" w:hAnsi="SimSun" w:cs="SimSun" w:eastAsia="SimSun"/>
          <w:sz w:val="24"/>
          <w:highlight w:val="white"/>
        </w:rPr>
        <w:t>Flask,request,url_for,redirect</w:t>
      </w:r>
    </w:p>
    <w:p>
      <w:pPr/>
      <w:bookmarkStart w:name="4435-1543839202220" w:id="18"/>
      <w:bookmarkEnd w:id="18"/>
      <w:r>
        <w:rPr>
          <w:rFonts w:ascii="SimSun" w:hAnsi="SimSun" w:cs="SimSun" w:eastAsia="SimSun"/>
          <w:sz w:val="24"/>
          <w:highlight w:val="white"/>
        </w:rPr>
        <w:t>app = Flask(__name__)</w:t>
      </w:r>
    </w:p>
    <w:p>
      <w:pPr/>
      <w:bookmarkStart w:name="6120-1543839202220" w:id="19"/>
      <w:bookmarkEnd w:id="19"/>
      <w:r>
        <w:rPr>
          <w:rFonts w:ascii="SimSun" w:hAnsi="SimSun" w:cs="SimSun" w:eastAsia="SimSun"/>
          <w:sz w:val="24"/>
          <w:highlight w:val="white"/>
        </w:rPr>
        <w:t>@</w:t>
      </w:r>
      <w:r>
        <w:rPr>
          <w:rFonts w:ascii="SimSun" w:hAnsi="SimSun" w:cs="SimSun" w:eastAsia="SimSun"/>
          <w:color w:val="0000b2"/>
          <w:sz w:val="24"/>
          <w:highlight w:val="white"/>
        </w:rPr>
        <w:t>app.route</w:t>
      </w:r>
      <w:r>
        <w:rPr>
          <w:rFonts w:ascii="SimSun" w:hAnsi="SimSun" w:cs="SimSun" w:eastAsia="SimSun"/>
          <w:sz w:val="24"/>
          <w:highlight w:val="white"/>
        </w:rPr>
        <w:t>(</w:t>
      </w:r>
      <w:r>
        <w:rPr>
          <w:rFonts w:ascii="SimSun" w:hAnsi="SimSun" w:cs="SimSun" w:eastAsia="SimSun"/>
          <w:b w:val="true"/>
          <w:color w:val="008080"/>
          <w:sz w:val="24"/>
          <w:highlight w:val="white"/>
        </w:rPr>
        <w:t>'/'</w:t>
      </w:r>
      <w:r>
        <w:rPr>
          <w:rFonts w:ascii="SimSun" w:hAnsi="SimSun" w:cs="SimSun" w:eastAsia="SimSun"/>
          <w:sz w:val="24"/>
          <w:highlight w:val="white"/>
        </w:rPr>
        <w:t>)</w:t>
      </w:r>
    </w:p>
    <w:p>
      <w:pPr/>
      <w:bookmarkStart w:name="8262-1543839202220" w:id="20"/>
      <w:bookmarkEnd w:id="20"/>
      <w:r>
        <w:rPr>
          <w:rFonts w:ascii="SimSun" w:hAnsi="SimSun" w:cs="SimSun" w:eastAsia="SimSun"/>
          <w:b w:val="true"/>
          <w:color w:val="000080"/>
          <w:sz w:val="24"/>
          <w:highlight w:val="white"/>
        </w:rPr>
        <w:t xml:space="preserve">def </w:t>
      </w:r>
      <w:r>
        <w:rPr>
          <w:rFonts w:ascii="SimSun" w:hAnsi="SimSun" w:cs="SimSun" w:eastAsia="SimSun"/>
          <w:sz w:val="24"/>
          <w:highlight w:val="white"/>
        </w:rPr>
        <w:t>hello_world():</w:t>
      </w:r>
    </w:p>
    <w:p>
      <w:pPr/>
      <w:bookmarkStart w:name="9835-1543839202220" w:id="21"/>
      <w:bookmarkEnd w:id="21"/>
      <w:r>
        <w:rPr>
          <w:rFonts w:ascii="SimSun" w:hAnsi="SimSun" w:cs="SimSun" w:eastAsia="SimSun"/>
          <w:sz w:val="24"/>
          <w:highlight w:val="white"/>
        </w:rPr>
        <w:t xml:space="preserve">    </w:t>
      </w:r>
      <w:r>
        <w:rPr>
          <w:rFonts w:ascii="SimSun" w:hAnsi="SimSun" w:cs="SimSun" w:eastAsia="SimSun"/>
          <w:b w:val="true"/>
          <w:color w:val="000080"/>
          <w:sz w:val="24"/>
          <w:highlight w:val="white"/>
        </w:rPr>
        <w:t xml:space="preserve">return </w:t>
      </w:r>
      <w:r>
        <w:rPr>
          <w:rFonts w:ascii="SimSun" w:hAnsi="SimSun" w:cs="SimSun" w:eastAsia="SimSun"/>
          <w:b w:val="true"/>
          <w:color w:val="008080"/>
          <w:sz w:val="24"/>
          <w:highlight w:val="white"/>
        </w:rPr>
        <w:t>'Hello World!'</w:t>
      </w:r>
    </w:p>
    <w:p>
      <w:pPr/>
      <w:bookmarkStart w:name="5120-1543839202220" w:id="22"/>
      <w:bookmarkEnd w:id="22"/>
    </w:p>
    <w:p>
      <w:pPr/>
      <w:bookmarkStart w:name="4800-1543839202220" w:id="23"/>
      <w:bookmarkEnd w:id="23"/>
      <w:r>
        <w:rPr>
          <w:rFonts w:ascii="SimSun" w:hAnsi="SimSun" w:cs="SimSun" w:eastAsia="SimSun"/>
          <w:sz w:val="24"/>
          <w:highlight w:val="white"/>
        </w:rPr>
        <w:t>@</w:t>
      </w:r>
      <w:r>
        <w:rPr>
          <w:rFonts w:ascii="SimSun" w:hAnsi="SimSun" w:cs="SimSun" w:eastAsia="SimSun"/>
          <w:color w:val="0000b2"/>
          <w:sz w:val="24"/>
          <w:highlight w:val="white"/>
        </w:rPr>
        <w:t>app.route</w:t>
      </w:r>
      <w:r>
        <w:rPr>
          <w:rFonts w:ascii="SimSun" w:hAnsi="SimSun" w:cs="SimSun" w:eastAsia="SimSun"/>
          <w:sz w:val="24"/>
          <w:highlight w:val="white"/>
        </w:rPr>
        <w:t>(</w:t>
      </w:r>
      <w:r>
        <w:rPr>
          <w:rFonts w:ascii="SimSun" w:hAnsi="SimSun" w:cs="SimSun" w:eastAsia="SimSun"/>
          <w:b w:val="true"/>
          <w:color w:val="008080"/>
          <w:sz w:val="24"/>
          <w:highlight w:val="white"/>
        </w:rPr>
        <w:t>'/login/'</w:t>
      </w:r>
      <w:r>
        <w:rPr>
          <w:rFonts w:ascii="SimSun" w:hAnsi="SimSun" w:cs="SimSun" w:eastAsia="SimSun"/>
          <w:sz w:val="24"/>
          <w:highlight w:val="white"/>
        </w:rPr>
        <w:t>)</w:t>
      </w:r>
    </w:p>
    <w:p>
      <w:pPr/>
      <w:bookmarkStart w:name="5434-1543839202220" w:id="24"/>
      <w:bookmarkEnd w:id="24"/>
      <w:r>
        <w:rPr>
          <w:rFonts w:ascii="SimSun" w:hAnsi="SimSun" w:cs="SimSun" w:eastAsia="SimSun"/>
          <w:b w:val="true"/>
          <w:color w:val="000080"/>
          <w:sz w:val="24"/>
          <w:highlight w:val="white"/>
        </w:rPr>
        <w:t xml:space="preserve">def </w:t>
      </w:r>
      <w:r>
        <w:rPr>
          <w:rFonts w:ascii="SimSun" w:hAnsi="SimSun" w:cs="SimSun" w:eastAsia="SimSun"/>
          <w:sz w:val="24"/>
          <w:highlight w:val="white"/>
        </w:rPr>
        <w:t>login():</w:t>
      </w:r>
    </w:p>
    <w:p>
      <w:pPr/>
      <w:bookmarkStart w:name="7241-1543839202220" w:id="25"/>
      <w:bookmarkEnd w:id="25"/>
      <w:r>
        <w:rPr>
          <w:rFonts w:ascii="SimSun" w:hAnsi="SimSun" w:cs="SimSun" w:eastAsia="SimSun"/>
          <w:sz w:val="24"/>
          <w:highlight w:val="white"/>
        </w:rPr>
        <w:t xml:space="preserve">    </w:t>
      </w:r>
      <w:r>
        <w:rPr>
          <w:rFonts w:ascii="SimSun" w:hAnsi="SimSun" w:cs="SimSun" w:eastAsia="SimSun"/>
          <w:b w:val="true"/>
          <w:color w:val="000080"/>
          <w:sz w:val="24"/>
          <w:highlight w:val="white"/>
        </w:rPr>
        <w:t xml:space="preserve">return </w:t>
      </w:r>
      <w:r>
        <w:rPr>
          <w:rFonts w:ascii="SimSun" w:hAnsi="SimSun" w:cs="SimSun" w:eastAsia="SimSun"/>
          <w:b w:val="true"/>
          <w:color w:val="008080"/>
          <w:sz w:val="24"/>
          <w:highlight w:val="white"/>
        </w:rPr>
        <w:t>'这是登录页面'</w:t>
      </w:r>
    </w:p>
    <w:p>
      <w:pPr/>
      <w:bookmarkStart w:name="1891-1543839202220" w:id="26"/>
      <w:bookmarkEnd w:id="26"/>
    </w:p>
    <w:p>
      <w:pPr/>
      <w:bookmarkStart w:name="6562-1543839202220" w:id="27"/>
      <w:bookmarkEnd w:id="27"/>
      <w:r>
        <w:rPr>
          <w:rFonts w:ascii="SimSun" w:hAnsi="SimSun" w:cs="SimSun" w:eastAsia="SimSun"/>
          <w:i w:val="true"/>
          <w:color w:val="808080"/>
          <w:sz w:val="24"/>
          <w:highlight w:val="white"/>
        </w:rPr>
        <w:t>#falsk中重定向</w:t>
      </w:r>
    </w:p>
    <w:p>
      <w:pPr/>
      <w:bookmarkStart w:name="6070-1543839202220" w:id="28"/>
      <w:bookmarkEnd w:id="28"/>
      <w:r>
        <w:rPr>
          <w:rFonts w:ascii="SimSun" w:hAnsi="SimSun" w:cs="SimSun" w:eastAsia="SimSun"/>
          <w:sz w:val="24"/>
          <w:highlight w:val="white"/>
        </w:rPr>
        <w:t>@</w:t>
      </w:r>
      <w:r>
        <w:rPr>
          <w:rFonts w:ascii="SimSun" w:hAnsi="SimSun" w:cs="SimSun" w:eastAsia="SimSun"/>
          <w:color w:val="0000b2"/>
          <w:sz w:val="24"/>
          <w:highlight w:val="white"/>
        </w:rPr>
        <w:t>app.route</w:t>
      </w:r>
      <w:r>
        <w:rPr>
          <w:rFonts w:ascii="SimSun" w:hAnsi="SimSun" w:cs="SimSun" w:eastAsia="SimSun"/>
          <w:sz w:val="24"/>
          <w:highlight w:val="white"/>
        </w:rPr>
        <w:t>(</w:t>
      </w:r>
      <w:r>
        <w:rPr>
          <w:rFonts w:ascii="SimSun" w:hAnsi="SimSun" w:cs="SimSun" w:eastAsia="SimSun"/>
          <w:b w:val="true"/>
          <w:color w:val="008080"/>
          <w:sz w:val="24"/>
          <w:highlight w:val="white"/>
        </w:rPr>
        <w:t>'/profile/'</w:t>
      </w:r>
      <w:r>
        <w:rPr>
          <w:rFonts w:ascii="SimSun" w:hAnsi="SimSun" w:cs="SimSun" w:eastAsia="SimSun"/>
          <w:sz w:val="24"/>
          <w:highlight w:val="white"/>
        </w:rPr>
        <w:t>)</w:t>
      </w:r>
    </w:p>
    <w:p>
      <w:pPr/>
      <w:bookmarkStart w:name="6776-1543839202220" w:id="29"/>
      <w:bookmarkEnd w:id="29"/>
      <w:r>
        <w:rPr>
          <w:rFonts w:ascii="SimSun" w:hAnsi="SimSun" w:cs="SimSun" w:eastAsia="SimSun"/>
          <w:b w:val="true"/>
          <w:color w:val="000080"/>
          <w:sz w:val="24"/>
          <w:highlight w:val="white"/>
        </w:rPr>
        <w:t xml:space="preserve">def </w:t>
      </w:r>
      <w:r>
        <w:rPr>
          <w:rFonts w:ascii="SimSun" w:hAnsi="SimSun" w:cs="SimSun" w:eastAsia="SimSun"/>
          <w:sz w:val="24"/>
          <w:highlight w:val="white"/>
        </w:rPr>
        <w:t>proflie():</w:t>
      </w:r>
    </w:p>
    <w:p>
      <w:pPr/>
      <w:bookmarkStart w:name="5413-1543839202220" w:id="30"/>
      <w:bookmarkEnd w:id="30"/>
      <w:r>
        <w:rPr>
          <w:rFonts w:ascii="SimSun" w:hAnsi="SimSun" w:cs="SimSun" w:eastAsia="SimSun"/>
          <w:sz w:val="24"/>
          <w:highlight w:val="white"/>
        </w:rPr>
        <w:t xml:space="preserve">    </w:t>
      </w:r>
      <w:r>
        <w:rPr>
          <w:rFonts w:ascii="SimSun" w:hAnsi="SimSun" w:cs="SimSun" w:eastAsia="SimSun"/>
          <w:b w:val="true"/>
          <w:color w:val="000080"/>
          <w:sz w:val="24"/>
          <w:highlight w:val="white"/>
        </w:rPr>
        <w:t xml:space="preserve">if </w:t>
      </w:r>
      <w:r>
        <w:rPr>
          <w:rFonts w:ascii="SimSun" w:hAnsi="SimSun" w:cs="SimSun" w:eastAsia="SimSun"/>
          <w:sz w:val="24"/>
          <w:highlight w:val="white"/>
        </w:rPr>
        <w:t>request.args.get(</w:t>
      </w:r>
      <w:r>
        <w:rPr>
          <w:rFonts w:ascii="SimSun" w:hAnsi="SimSun" w:cs="SimSun" w:eastAsia="SimSun"/>
          <w:b w:val="true"/>
          <w:color w:val="008080"/>
          <w:sz w:val="24"/>
          <w:highlight w:val="white"/>
        </w:rPr>
        <w:t>'name'</w:t>
      </w:r>
      <w:r>
        <w:rPr>
          <w:rFonts w:ascii="SimSun" w:hAnsi="SimSun" w:cs="SimSun" w:eastAsia="SimSun"/>
          <w:sz w:val="24"/>
          <w:highlight w:val="white"/>
        </w:rPr>
        <w:t>):</w:t>
      </w:r>
    </w:p>
    <w:p>
      <w:pPr/>
      <w:bookmarkStart w:name="8575-1543839202220" w:id="31"/>
      <w:bookmarkEnd w:id="31"/>
      <w:r>
        <w:rPr>
          <w:rFonts w:ascii="SimSun" w:hAnsi="SimSun" w:cs="SimSun" w:eastAsia="SimSun"/>
          <w:sz w:val="24"/>
          <w:highlight w:val="white"/>
        </w:rPr>
        <w:t xml:space="preserve">        </w:t>
      </w:r>
      <w:r>
        <w:rPr>
          <w:rFonts w:ascii="SimSun" w:hAnsi="SimSun" w:cs="SimSun" w:eastAsia="SimSun"/>
          <w:b w:val="true"/>
          <w:color w:val="000080"/>
          <w:sz w:val="24"/>
          <w:highlight w:val="white"/>
        </w:rPr>
        <w:t xml:space="preserve">return </w:t>
      </w:r>
      <w:r>
        <w:rPr>
          <w:rFonts w:ascii="SimSun" w:hAnsi="SimSun" w:cs="SimSun" w:eastAsia="SimSun"/>
          <w:b w:val="true"/>
          <w:color w:val="008080"/>
          <w:sz w:val="24"/>
          <w:highlight w:val="white"/>
        </w:rPr>
        <w:t>'个人中心页面'</w:t>
      </w:r>
    </w:p>
    <w:p>
      <w:pPr/>
      <w:bookmarkStart w:name="8555-1543839202220" w:id="32"/>
      <w:bookmarkEnd w:id="32"/>
      <w:r>
        <w:rPr>
          <w:rFonts w:ascii="SimSun" w:hAnsi="SimSun" w:cs="SimSun" w:eastAsia="SimSun"/>
          <w:b w:val="true"/>
          <w:color w:val="008080"/>
          <w:sz w:val="24"/>
          <w:highlight w:val="white"/>
        </w:rPr>
        <w:t xml:space="preserve">    </w:t>
      </w:r>
      <w:r>
        <w:rPr>
          <w:rFonts w:ascii="SimSun" w:hAnsi="SimSun" w:cs="SimSun" w:eastAsia="SimSun"/>
          <w:b w:val="true"/>
          <w:color w:val="000080"/>
          <w:sz w:val="24"/>
          <w:highlight w:val="white"/>
        </w:rPr>
        <w:t>else</w:t>
      </w:r>
      <w:r>
        <w:rPr>
          <w:rFonts w:ascii="SimSun" w:hAnsi="SimSun" w:cs="SimSun" w:eastAsia="SimSun"/>
          <w:sz w:val="24"/>
          <w:highlight w:val="white"/>
        </w:rPr>
        <w:t>:</w:t>
      </w:r>
    </w:p>
    <w:p>
      <w:pPr/>
      <w:bookmarkStart w:name="8122-1543839202220" w:id="33"/>
      <w:bookmarkEnd w:id="33"/>
      <w:r>
        <w:rPr>
          <w:rFonts w:ascii="SimSun" w:hAnsi="SimSun" w:cs="SimSun" w:eastAsia="SimSun"/>
          <w:sz w:val="24"/>
          <w:highlight w:val="white"/>
        </w:rPr>
        <w:t xml:space="preserve">        </w:t>
      </w:r>
      <w:r>
        <w:rPr>
          <w:rFonts w:ascii="SimSun" w:hAnsi="SimSun" w:cs="SimSun" w:eastAsia="SimSun"/>
          <w:i w:val="true"/>
          <w:color w:val="808080"/>
          <w:sz w:val="24"/>
          <w:highlight w:val="white"/>
        </w:rPr>
        <w:t># return redirect(url_for('login'))</w:t>
      </w:r>
    </w:p>
    <w:p>
      <w:pPr/>
      <w:bookmarkStart w:name="8877-1543839202220" w:id="34"/>
      <w:bookmarkEnd w:id="34"/>
      <w:r>
        <w:rPr>
          <w:rFonts w:ascii="SimSun" w:hAnsi="SimSun" w:cs="SimSun" w:eastAsia="SimSun"/>
          <w:i w:val="true"/>
          <w:color w:val="808080"/>
          <w:sz w:val="24"/>
          <w:highlight w:val="white"/>
        </w:rPr>
        <w:t xml:space="preserve">        </w:t>
      </w:r>
      <w:r>
        <w:rPr>
          <w:rFonts w:ascii="SimSun" w:hAnsi="SimSun" w:cs="SimSun" w:eastAsia="SimSun"/>
          <w:b w:val="true"/>
          <w:color w:val="000080"/>
          <w:sz w:val="24"/>
          <w:highlight w:val="white"/>
        </w:rPr>
        <w:t xml:space="preserve">return </w:t>
      </w:r>
      <w:r>
        <w:rPr>
          <w:rFonts w:ascii="SimSun" w:hAnsi="SimSun" w:cs="SimSun" w:eastAsia="SimSun"/>
          <w:sz w:val="24"/>
          <w:highlight w:val="white"/>
        </w:rPr>
        <w:t>redirect(url_for(</w:t>
      </w:r>
      <w:r>
        <w:rPr>
          <w:rFonts w:ascii="SimSun" w:hAnsi="SimSun" w:cs="SimSun" w:eastAsia="SimSun"/>
          <w:b w:val="true"/>
          <w:color w:val="008080"/>
          <w:sz w:val="24"/>
          <w:highlight w:val="white"/>
        </w:rPr>
        <w:t>'login'</w:t>
      </w:r>
      <w:r>
        <w:rPr>
          <w:rFonts w:ascii="SimSun" w:hAnsi="SimSun" w:cs="SimSun" w:eastAsia="SimSun"/>
          <w:sz w:val="24"/>
          <w:highlight w:val="white"/>
        </w:rPr>
        <w:t>),</w:t>
      </w:r>
      <w:r>
        <w:rPr>
          <w:rFonts w:ascii="SimSun" w:hAnsi="SimSun" w:cs="SimSun" w:eastAsia="SimSun"/>
          <w:color w:val="660099"/>
          <w:sz w:val="24"/>
          <w:highlight w:val="white"/>
        </w:rPr>
        <w:t>code</w:t>
      </w:r>
      <w:r>
        <w:rPr>
          <w:rFonts w:ascii="SimSun" w:hAnsi="SimSun" w:cs="SimSun" w:eastAsia="SimSun"/>
          <w:sz w:val="24"/>
          <w:highlight w:val="white"/>
        </w:rPr>
        <w:t>=</w:t>
      </w:r>
      <w:r>
        <w:rPr>
          <w:rFonts w:ascii="SimSun" w:hAnsi="SimSun" w:cs="SimSun" w:eastAsia="SimSun"/>
          <w:color w:val="0000ff"/>
          <w:sz w:val="24"/>
          <w:highlight w:val="white"/>
        </w:rPr>
        <w:t>302</w:t>
      </w:r>
      <w:r>
        <w:rPr>
          <w:rFonts w:ascii="SimSun" w:hAnsi="SimSun" w:cs="SimSun" w:eastAsia="SimSun"/>
          <w:sz w:val="24"/>
          <w:highlight w:val="white"/>
        </w:rPr>
        <w:t>)</w:t>
      </w:r>
    </w:p>
    <w:p>
      <w:pPr/>
      <w:bookmarkStart w:name="2065-1543839202220" w:id="35"/>
      <w:bookmarkEnd w:id="35"/>
    </w:p>
    <w:p>
      <w:pPr/>
      <w:bookmarkStart w:name="1431-1543839202220" w:id="36"/>
      <w:bookmarkEnd w:id="36"/>
      <w:r>
        <w:rPr>
          <w:rFonts w:ascii="SimSun" w:hAnsi="SimSun" w:cs="SimSun" w:eastAsia="SimSun"/>
          <w:b w:val="true"/>
          <w:color w:val="000080"/>
          <w:sz w:val="24"/>
          <w:highlight w:val="white"/>
        </w:rPr>
        <w:t xml:space="preserve">if </w:t>
      </w:r>
      <w:r>
        <w:rPr>
          <w:rFonts w:ascii="SimSun" w:hAnsi="SimSun" w:cs="SimSun" w:eastAsia="SimSun"/>
          <w:sz w:val="24"/>
          <w:highlight w:val="white"/>
        </w:rPr>
        <w:t xml:space="preserve">__name__ == </w:t>
      </w:r>
      <w:r>
        <w:rPr>
          <w:rFonts w:ascii="SimSun" w:hAnsi="SimSun" w:cs="SimSun" w:eastAsia="SimSun"/>
          <w:b w:val="true"/>
          <w:color w:val="008080"/>
          <w:sz w:val="24"/>
          <w:highlight w:val="white"/>
        </w:rPr>
        <w:t>'__main__'</w:t>
      </w:r>
      <w:r>
        <w:rPr>
          <w:rFonts w:ascii="SimSun" w:hAnsi="SimSun" w:cs="SimSun" w:eastAsia="SimSun"/>
          <w:sz w:val="24"/>
          <w:highlight w:val="white"/>
        </w:rPr>
        <w:t>:</w:t>
      </w:r>
    </w:p>
    <w:p>
      <w:pPr/>
      <w:bookmarkStart w:name="1399-1543839202220" w:id="37"/>
      <w:bookmarkEnd w:id="37"/>
      <w:r>
        <w:rPr>
          <w:rFonts w:ascii="SimSun" w:hAnsi="SimSun" w:cs="SimSun" w:eastAsia="SimSun"/>
          <w:sz w:val="24"/>
          <w:highlight w:val="white"/>
        </w:rPr>
        <w:t xml:space="preserve">    app.run(</w:t>
      </w:r>
      <w:r>
        <w:rPr>
          <w:rFonts w:ascii="SimSun" w:hAnsi="SimSun" w:cs="SimSun" w:eastAsia="SimSun"/>
          <w:color w:val="660099"/>
          <w:sz w:val="24"/>
          <w:highlight w:val="white"/>
        </w:rPr>
        <w:t>debug</w:t>
      </w:r>
      <w:r>
        <w:rPr>
          <w:rFonts w:ascii="SimSun" w:hAnsi="SimSun" w:cs="SimSun" w:eastAsia="SimSun"/>
          <w:sz w:val="24"/>
          <w:highlight w:val="white"/>
        </w:rPr>
        <w:t>=</w:t>
      </w:r>
      <w:r>
        <w:rPr>
          <w:rFonts w:ascii="SimSun" w:hAnsi="SimSun" w:cs="SimSun" w:eastAsia="SimSun"/>
          <w:b w:val="true"/>
          <w:color w:val="000080"/>
          <w:sz w:val="24"/>
          <w:highlight w:val="white"/>
        </w:rPr>
        <w:t>True</w:t>
      </w:r>
      <w:r>
        <w:rPr>
          <w:rFonts w:ascii="SimSun" w:hAnsi="SimSun" w:cs="SimSun" w:eastAsia="SimSun"/>
          <w:sz w:val="24"/>
          <w:highlight w:val="white"/>
        </w:rPr>
        <w:t>)</w:t>
      </w:r>
    </w:p>
    <w:p>
      <w:pPr/>
      <w:bookmarkStart w:name="6666-1543839202220" w:id="38"/>
      <w:bookmarkEnd w:id="38"/>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2019-06-03T03:45:04Z</dcterms:created>
  <dc:creator>Apache POI</dc:creator>
</cp:coreProperties>
</file>