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8977-1543840400394" w:id="1"/>
      <w:bookmarkEnd w:id="1"/>
      <w:r>
        <w:rPr>
          <w:rFonts w:ascii="微软雅黑" w:hAnsi="微软雅黑" w:cs="微软雅黑" w:eastAsia="微软雅黑"/>
          <w:b w:val="true"/>
          <w:sz w:val="30"/>
        </w:rPr>
        <w:t>宏的概念及基本使用</w:t>
      </w:r>
    </w:p>
    <w:p>
      <w:pPr/>
      <w:bookmarkStart w:name="3696-1543840400394" w:id="2"/>
      <w:bookmarkEnd w:id="2"/>
      <w:r>
        <w:rPr>
          <w:rFonts w:ascii="SimSun" w:hAnsi="SimSun" w:cs="SimSun" w:eastAsia="SimSun"/>
          <w:b w:val="true"/>
          <w:sz w:val="24"/>
        </w:rPr>
        <w:t>宏：</w:t>
      </w:r>
    </w:p>
    <w:p>
      <w:pPr/>
      <w:bookmarkStart w:name="1327-1543840400394" w:id="3"/>
      <w:bookmarkEnd w:id="3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  模板中的宏跟python中的函数类似，可以传递参数，但是不能有返回值，可以将一些经常用到的代码片段放到宏中，然后把一些不固定的值抽取出来当成一个变量，以下将用一个例子来进行解释：</w:t>
      </w:r>
    </w:p>
    <w:p>
      <w:pPr/>
      <w:bookmarkStart w:name="8468-1543840400394" w:id="4"/>
      <w:bookmarkEnd w:id="4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 xml:space="preserve">1. </w:t>
      </w:r>
      <w:r>
        <w:rPr>
          <w:rFonts w:ascii="SimSun" w:hAnsi="SimSun" w:cs="SimSun" w:eastAsia="SimSun"/>
          <w:color w:val="333333"/>
          <w:sz w:val="24"/>
          <w:highlight w:val="white"/>
        </w:rPr>
        <w:t>定义宏：</w:t>
      </w:r>
    </w:p>
    <w:p>
      <w:pPr/>
      <w:bookmarkStart w:name="3444-1543840400394" w:id="5"/>
      <w:bookmarkEnd w:id="5"/>
      <w:r>
        <w:rPr>
          <w:rFonts w:ascii="SimSun" w:hAnsi="SimSun" w:cs="SimSun" w:eastAsia="SimSun"/>
          <w:sz w:val="24"/>
        </w:rPr>
        <w:t xml:space="preserve">    ```html</w:t>
      </w:r>
    </w:p>
    <w:p>
      <w:pPr>
        <w:ind w:left="420"/>
      </w:pPr>
      <w:bookmarkStart w:name="9069-1543840400394" w:id="6"/>
      <w:bookmarkEnd w:id="6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macro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input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name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value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""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type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"text"</w:t>
      </w:r>
      <w:r>
        <w:rPr>
          <w:rFonts w:ascii="SimSun" w:hAnsi="SimSun" w:cs="SimSun" w:eastAsia="SimSun"/>
          <w:sz w:val="24"/>
          <w:highlight w:val="white"/>
        </w:rPr>
        <w:t>) %}</w:t>
      </w:r>
    </w:p>
    <w:p>
      <w:pPr>
        <w:ind w:left="420"/>
      </w:pPr>
      <w:bookmarkStart w:name="5554-1543840400394" w:id="7"/>
      <w:bookmarkEnd w:id="7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input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type=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>{{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type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 xml:space="preserve">"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name=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>{{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name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 xml:space="preserve">"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value=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value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3383-1543840400394" w:id="8"/>
      <w:bookmarkEnd w:id="8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endmacro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3348-1543840400394" w:id="9"/>
      <w:bookmarkEnd w:id="9"/>
      <w:r>
        <w:rPr>
          <w:rFonts w:ascii="SimSun" w:hAnsi="SimSun" w:cs="SimSun" w:eastAsia="SimSun"/>
          <w:sz w:val="24"/>
        </w:rPr>
        <w:t xml:space="preserve">    ```</w:t>
      </w:r>
    </w:p>
    <w:p>
      <w:pPr/>
      <w:bookmarkStart w:name="1820-1543840400394" w:id="10"/>
      <w:bookmarkEnd w:id="10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>使用宏：</w:t>
      </w:r>
    </w:p>
    <w:p>
      <w:pPr/>
      <w:bookmarkStart w:name="6954-1543840400394" w:id="11"/>
      <w:bookmarkEnd w:id="11"/>
      <w:r>
        <w:rPr>
          <w:rFonts w:ascii="SimSun" w:hAnsi="SimSun" w:cs="SimSun" w:eastAsia="SimSun"/>
          <w:sz w:val="24"/>
        </w:rPr>
        <w:t xml:space="preserve"> ```html</w:t>
      </w:r>
    </w:p>
    <w:p>
      <w:pPr>
        <w:ind w:left="420"/>
      </w:pPr>
      <w:bookmarkStart w:name="6280-1543840400394" w:id="12"/>
      <w:bookmarkEnd w:id="12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table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8342-1543840400394" w:id="13"/>
      <w:bookmarkEnd w:id="13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2966-1543840400394" w:id="14"/>
      <w:bookmarkEnd w:id="14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用户名：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5711-1543840400394" w:id="15"/>
      <w:bookmarkEnd w:id="15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input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'username'</w:t>
      </w:r>
      <w:r>
        <w:rPr>
          <w:rFonts w:ascii="SimSun" w:hAnsi="SimSun" w:cs="SimSun" w:eastAsia="SimSun"/>
          <w:sz w:val="24"/>
          <w:highlight w:val="white"/>
        </w:rPr>
        <w:t>)}}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3371-1543840400394" w:id="16"/>
      <w:bookmarkEnd w:id="16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6872-1543840400394" w:id="17"/>
      <w:bookmarkEnd w:id="17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3890-1543840400394" w:id="18"/>
      <w:bookmarkEnd w:id="18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密码：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5164-1543840400394" w:id="19"/>
      <w:bookmarkEnd w:id="19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5268-1543840400394" w:id="20"/>
      <w:bookmarkEnd w:id="20"/>
      <w:r>
        <w:rPr>
          <w:rFonts w:ascii="SimSun" w:hAnsi="SimSun" w:cs="SimSun" w:eastAsia="SimSun"/>
          <w:sz w:val="24"/>
          <w:highlight w:val="white"/>
        </w:rPr>
        <w:t xml:space="preserve">            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input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'pwd'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type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'password'</w:t>
      </w:r>
      <w:r>
        <w:rPr>
          <w:rFonts w:ascii="SimSun" w:hAnsi="SimSun" w:cs="SimSun" w:eastAsia="SimSun"/>
          <w:sz w:val="24"/>
          <w:highlight w:val="white"/>
        </w:rPr>
        <w:t>) }}</w:t>
      </w:r>
    </w:p>
    <w:p>
      <w:pPr>
        <w:ind w:left="420"/>
      </w:pPr>
      <w:bookmarkStart w:name="5928-1543840400394" w:id="21"/>
      <w:bookmarkEnd w:id="21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1314-1543840400394" w:id="22"/>
      <w:bookmarkEnd w:id="22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4046-1543840400394" w:id="23"/>
      <w:bookmarkEnd w:id="23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3725-1543840400394" w:id="24"/>
      <w:bookmarkEnd w:id="24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6692-1543840400394" w:id="25"/>
      <w:bookmarkEnd w:id="25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input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value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'提交'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type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'submit'</w:t>
      </w:r>
      <w:r>
        <w:rPr>
          <w:rFonts w:ascii="SimSun" w:hAnsi="SimSun" w:cs="SimSun" w:eastAsia="SimSun"/>
          <w:sz w:val="24"/>
          <w:highlight w:val="white"/>
        </w:rPr>
        <w:t>) 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2328-1543840400394" w:id="26"/>
      <w:bookmarkEnd w:id="26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6442-1543840400394" w:id="27"/>
      <w:bookmarkEnd w:id="27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table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1455-1543840400394" w:id="28"/>
      <w:bookmarkEnd w:id="28"/>
      <w:r>
        <w:rPr>
          <w:rFonts w:ascii="SimSun" w:hAnsi="SimSun" w:cs="SimSun" w:eastAsia="SimSun"/>
          <w:sz w:val="24"/>
        </w:rPr>
        <w:t xml:space="preserve">  ```</w:t>
      </w:r>
    </w:p>
    <w:p>
      <w:pPr/>
      <w:bookmarkStart w:name="6644-1543840400394" w:id="29"/>
      <w:bookmarkEnd w:id="29"/>
      <w:r>
        <w:rPr>
          <w:rFonts w:ascii="SimSun" w:hAnsi="SimSun" w:cs="SimSun" w:eastAsia="SimSun"/>
          <w:b w:val="true"/>
          <w:sz w:val="24"/>
        </w:rPr>
        <w:t>3.</w:t>
      </w:r>
      <w:r>
        <w:rPr>
          <w:rFonts w:ascii="SimSun" w:hAnsi="SimSun" w:cs="SimSun" w:eastAsia="SimSun"/>
          <w:sz w:val="24"/>
        </w:rPr>
        <w:t>访问结果：</w:t>
      </w:r>
    </w:p>
    <w:p>
      <w:pPr/>
      <w:bookmarkStart w:name="5058-1543840400394" w:id="30"/>
      <w:bookmarkEnd w:id="30"/>
      <w:r>
        <w:drawing>
          <wp:inline distT="0" distR="0" distB="0" distL="0">
            <wp:extent cx="2971800" cy="12287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11-1543840400394" w:id="31"/>
      <w:bookmarkEnd w:id="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2019-06-03T03:48:35Z</dcterms:created>
  <dc:creator>Apache POI</dc:creator>
</cp:coreProperties>
</file>