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1482-1544358837721" w:id="1"/>
      <w:bookmarkEnd w:id="1"/>
      <w:r>
        <w:rPr>
          <w:rFonts w:ascii="Arial" w:hAnsi="Arial" w:cs="Arial" w:eastAsia="Arial"/>
          <w:b w:val="true"/>
          <w:sz w:val="30"/>
        </w:rPr>
        <w:t>子域名实现详解</w:t>
      </w:r>
    </w:p>
    <w:p>
      <w:pPr/>
      <w:bookmarkStart w:name="5053-1544358837721" w:id="2"/>
      <w:bookmarkEnd w:id="2"/>
      <w:r>
        <w:rPr>
          <w:rFonts w:ascii="SimSun" w:hAnsi="SimSun" w:cs="SimSun" w:eastAsia="SimSun"/>
          <w:sz w:val="24"/>
        </w:rPr>
        <w:t>蓝图实现子域名：</w:t>
      </w:r>
    </w:p>
    <w:p>
      <w:pPr/>
      <w:bookmarkStart w:name="9350-1544358837721" w:id="3"/>
      <w:bookmarkEnd w:id="3"/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使用蓝图技术。</w:t>
      </w:r>
    </w:p>
    <w:p>
      <w:pPr/>
      <w:bookmarkStart w:name="3184-1544358837721" w:id="4"/>
      <w:bookmarkEnd w:id="4"/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在创建蓝图对象的时候，需要传递一个`</w:t>
      </w:r>
      <w:r>
        <w:rPr>
          <w:rFonts w:ascii="SimSun" w:hAnsi="SimSun" w:cs="SimSun" w:eastAsia="SimSun"/>
          <w:sz w:val="24"/>
          <w:highlight w:val="darkGray"/>
        </w:rPr>
        <w:t>subdomain</w:t>
      </w:r>
      <w:r>
        <w:rPr>
          <w:rFonts w:ascii="SimSun" w:hAnsi="SimSun" w:cs="SimSun" w:eastAsia="SimSun"/>
          <w:sz w:val="24"/>
        </w:rPr>
        <w:t>`参数，来指定这个子域名的前缀。</w:t>
      </w:r>
    </w:p>
    <w:p>
      <w:pPr/>
      <w:bookmarkStart w:name="8434-1544358837721" w:id="5"/>
      <w:bookmarkEnd w:id="5"/>
      <w:r>
        <w:rPr>
          <w:rFonts w:ascii="SimSun" w:hAnsi="SimSun" w:cs="SimSun" w:eastAsia="SimSun"/>
          <w:sz w:val="24"/>
        </w:rPr>
        <w:t xml:space="preserve">        例如：</w:t>
      </w:r>
      <w:r>
        <w:rPr>
          <w:rFonts w:ascii="SimSun" w:hAnsi="SimSun" w:cs="SimSun" w:eastAsia="SimSun"/>
          <w:sz w:val="24"/>
          <w:highlight w:val="white"/>
        </w:rPr>
        <w:t>cms_bp</w:t>
      </w:r>
      <w:r>
        <w:rPr>
          <w:rFonts w:ascii="SimSun" w:hAnsi="SimSun" w:cs="SimSun" w:eastAsia="SimSun"/>
          <w:sz w:val="24"/>
          <w:highlight w:val="white"/>
        </w:rPr>
        <w:t>= Blueprint(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'cms'</w:t>
      </w:r>
      <w:r>
        <w:rPr>
          <w:rFonts w:ascii="SimSun" w:hAnsi="SimSun" w:cs="SimSun" w:eastAsia="SimSun"/>
          <w:sz w:val="24"/>
          <w:highlight w:val="white"/>
        </w:rPr>
        <w:t>,__name__,</w:t>
      </w:r>
      <w:r>
        <w:rPr>
          <w:rFonts w:ascii="SimSun" w:hAnsi="SimSun" w:cs="SimSun" w:eastAsia="SimSun"/>
          <w:color w:val="660099"/>
          <w:sz w:val="24"/>
          <w:highlight w:val="white"/>
        </w:rPr>
        <w:t>subdomain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'cms'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0042-1544358837721" w:id="6"/>
      <w:bookmarkEnd w:id="6"/>
      <w:r>
        <w:rPr>
          <w:rFonts w:ascii="SimSun" w:hAnsi="SimSun" w:cs="SimSun" w:eastAsia="SimSun"/>
          <w:b w:val="true"/>
          <w:sz w:val="24"/>
        </w:rPr>
        <w:t xml:space="preserve">3. </w:t>
      </w:r>
      <w:r>
        <w:rPr>
          <w:rFonts w:ascii="SimSun" w:hAnsi="SimSun" w:cs="SimSun" w:eastAsia="SimSun"/>
          <w:sz w:val="24"/>
        </w:rPr>
        <w:t>需要在主app文件中，需要配置app.config的SERVER_NAME参数。例如：</w:t>
      </w:r>
    </w:p>
    <w:p>
      <w:pPr/>
      <w:bookmarkStart w:name="7045-1544358837721" w:id="7"/>
      <w:bookmarkEnd w:id="7"/>
      <w:r>
        <w:rPr>
          <w:rFonts w:ascii="SimSun" w:hAnsi="SimSun" w:cs="SimSun" w:eastAsia="SimSun"/>
          <w:sz w:val="24"/>
          <w:highlight w:val="white"/>
        </w:rPr>
        <w:t xml:space="preserve">    app</w:t>
      </w:r>
      <w:r>
        <w:rPr>
          <w:rFonts w:ascii="SimSun" w:hAnsi="SimSun" w:cs="SimSun" w:eastAsia="SimSun"/>
          <w:sz w:val="24"/>
          <w:highlight w:val="white"/>
        </w:rPr>
        <w:t>.config[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'SERVER_NAME'</w:t>
      </w:r>
      <w:r>
        <w:rPr>
          <w:rFonts w:ascii="SimSun" w:hAnsi="SimSun" w:cs="SimSun" w:eastAsia="SimSun"/>
          <w:sz w:val="24"/>
          <w:highlight w:val="white"/>
        </w:rPr>
        <w:t>]=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'momo.com:5000'</w:t>
      </w:r>
    </w:p>
    <w:p>
      <w:pPr/>
      <w:bookmarkStart w:name="2179-1544358837721" w:id="8"/>
      <w:bookmarkEnd w:id="8"/>
      <w:r>
        <w:rPr>
          <w:rFonts w:ascii="SimSun" w:hAnsi="SimSun" w:cs="SimSun" w:eastAsia="SimSun"/>
          <w:b w:val="true"/>
          <w:sz w:val="24"/>
        </w:rPr>
        <w:t>4.</w:t>
      </w:r>
      <w:r>
        <w:rPr>
          <w:rFonts w:ascii="SimSun" w:hAnsi="SimSun" w:cs="SimSun" w:eastAsia="SimSun"/>
          <w:sz w:val="24"/>
        </w:rPr>
        <w:t xml:space="preserve"> 在`C:\Windows\System32\drivers\etc`下，找到hosts文件，然后添加域名与本机的映射。 域名和子域名都需要做映射。例如：</w:t>
      </w:r>
    </w:p>
    <w:p>
      <w:pPr>
        <w:ind w:left="420"/>
      </w:pPr>
      <w:bookmarkStart w:name="4010-1544358837721" w:id="9"/>
      <w:bookmarkEnd w:id="9"/>
      <w:r>
        <w:rPr>
          <w:rFonts w:ascii="SimSun" w:hAnsi="SimSun" w:cs="SimSun" w:eastAsia="SimSun"/>
          <w:sz w:val="24"/>
        </w:rPr>
        <w:t>127.0.0.1	momo.com</w:t>
      </w:r>
    </w:p>
    <w:p>
      <w:pPr>
        <w:ind w:left="420"/>
      </w:pPr>
      <w:bookmarkStart w:name="1272-1544358837721" w:id="10"/>
      <w:bookmarkEnd w:id="10"/>
      <w:r>
        <w:rPr>
          <w:rFonts w:ascii="SimSun" w:hAnsi="SimSun" w:cs="SimSun" w:eastAsia="SimSun"/>
          <w:sz w:val="24"/>
        </w:rPr>
        <w:t>127.0.0.1	cms.momo.com</w:t>
      </w:r>
    </w:p>
    <w:p>
      <w:pPr>
        <w:ind w:left="420"/>
      </w:pPr>
      <w:bookmarkStart w:name="8011-1544358837721" w:id="11"/>
      <w:bookmarkEnd w:id="11"/>
    </w:p>
    <w:p>
      <w:pPr/>
      <w:bookmarkStart w:name="4270-1544358837721" w:id="12"/>
      <w:bookmarkEnd w:id="12"/>
      <w:r>
        <w:rPr>
          <w:rFonts w:ascii="SimSun" w:hAnsi="SimSun" w:cs="SimSun" w:eastAsia="SimSun"/>
          <w:b w:val="true"/>
          <w:sz w:val="24"/>
        </w:rPr>
        <w:t>注意：</w:t>
      </w:r>
    </w:p>
    <w:p>
      <w:pPr/>
      <w:bookmarkStart w:name="2144-1544358837721" w:id="13"/>
      <w:bookmarkEnd w:id="13"/>
      <w:r>
        <w:rPr>
          <w:rFonts w:ascii="SimSun" w:hAnsi="SimSun" w:cs="SimSun" w:eastAsia="SimSun"/>
          <w:sz w:val="24"/>
        </w:rPr>
        <w:t xml:space="preserve">    * ip地址不能有子域名。</w:t>
      </w:r>
    </w:p>
    <w:p>
      <w:pPr/>
      <w:bookmarkStart w:name="1480-1544358837721" w:id="14"/>
      <w:bookmarkEnd w:id="14"/>
      <w:r>
        <w:rPr>
          <w:rFonts w:ascii="SimSun" w:hAnsi="SimSun" w:cs="SimSun" w:eastAsia="SimSun"/>
          <w:sz w:val="24"/>
        </w:rPr>
        <w:t xml:space="preserve">    * localhost也不能有子域名。</w:t>
      </w:r>
    </w:p>
    <w:p>
      <w:pPr/>
      <w:bookmarkStart w:name="7000-1544358837721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2019-06-03T03:51:36Z</dcterms:created>
  <dc:creator>Apache POI</dc:creator>
</cp:coreProperties>
</file>