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578-1556183536362" w:id="1"/>
      <w:bookmarkEnd w:id="1"/>
      <w:r>
        <w:rPr>
          <w:rFonts w:ascii="SimSun" w:hAnsi="SimSun" w:cs="SimSun" w:eastAsia="SimSun"/>
          <w:b w:val="true"/>
          <w:sz w:val="24"/>
        </w:rPr>
        <w:t>WTForms渲染模版：</w:t>
      </w:r>
    </w:p>
    <w:p>
      <w:pPr/>
      <w:bookmarkStart w:name="3343-1556199614415" w:id="2"/>
      <w:bookmarkEnd w:id="2"/>
      <w:r>
        <w:rPr>
          <w:rFonts w:ascii="SimSun" w:hAnsi="SimSun" w:cs="SimSun" w:eastAsia="SimSun"/>
          <w:sz w:val="24"/>
        </w:rPr>
        <w:t>渲染模版是WTForms的第二个作用，不过，我们只需要了解即可，不需要花太多精力和时间去研究它。</w:t>
      </w:r>
    </w:p>
    <w:p>
      <w:pPr/>
      <w:bookmarkStart w:name="3328-1556199857191" w:id="3"/>
      <w:bookmarkEnd w:id="3"/>
      <w:r>
        <w:rPr>
          <w:rFonts w:ascii="SimSun" w:hAnsi="SimSun" w:cs="SimSun" w:eastAsia="SimSun"/>
          <w:sz w:val="24"/>
        </w:rPr>
        <w:t>除非那一天你能达到真正的全栈，才有可能考虑使用它。</w:t>
      </w:r>
    </w:p>
    <w:p>
      <w:pPr/>
      <w:bookmarkStart w:name="1097-1556199862011" w:id="4"/>
      <w:bookmarkEnd w:id="4"/>
    </w:p>
    <w:p>
      <w:pPr/>
      <w:bookmarkStart w:name="1555-1556199862569" w:id="5"/>
      <w:bookmarkEnd w:id="5"/>
      <w:r>
        <w:rPr>
          <w:rFonts w:ascii="SimSun" w:hAnsi="SimSun" w:cs="SimSun" w:eastAsia="SimSun"/>
          <w:b w:val="true"/>
          <w:sz w:val="24"/>
        </w:rPr>
        <w:t>看代码：</w:t>
      </w:r>
    </w:p>
    <w:p>
      <w:pPr/>
      <w:bookmarkStart w:name="3262-1556199872789" w:id="6"/>
      <w:bookmarkEnd w:id="6"/>
      <w:r>
        <w:rPr>
          <w:rFonts w:ascii="SimSun" w:hAnsi="SimSun" w:cs="SimSun" w:eastAsia="SimSun"/>
          <w:sz w:val="24"/>
        </w:rPr>
        <w:t>formscheck.py文件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60"/>
      </w:tblGrid>
      <w:tr>
        <w:trPr>
          <w:trHeight w:val="600"/>
        </w:trPr>
        <w:tc>
          <w:tcPr>
            <w:tcW w:w="136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Form,StringField,IntegerField,BooleanField,SelectField,DateField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wtforms.validators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Length,EqualTo,Email,InputRequired,NumberRange,Regexp,URL,UUID,ValidationError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#渲染模版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CreateForm(Form):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StringField(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"用户名："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validators </w:t>
            </w:r>
            <w:r>
              <w:rPr>
                <w:rFonts w:ascii="SimSun" w:hAnsi="SimSun" w:cs="SimSun" w:eastAsia="SimSun"/>
                <w:sz w:val="24"/>
              </w:rPr>
              <w:t>= [InputRequired()])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IntegerField(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"年龄："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validators </w:t>
            </w:r>
            <w:r>
              <w:rPr>
                <w:rFonts w:ascii="SimSun" w:hAnsi="SimSun" w:cs="SimSun" w:eastAsia="SimSun"/>
                <w:sz w:val="24"/>
              </w:rPr>
              <w:t>= [NumberRange(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40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remember = BooleanField(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"记住我："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addr = SelectField(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'地址：'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choices</w:t>
            </w:r>
            <w:r>
              <w:rPr>
                <w:rFonts w:ascii="SimSun" w:hAnsi="SimSun" w:cs="SimSun" w:eastAsia="SimSun"/>
                <w:sz w:val="24"/>
              </w:rPr>
              <w:t>=[(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'bj'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"北京"</w:t>
            </w:r>
            <w:r>
              <w:rPr>
                <w:rFonts w:ascii="SimSun" w:hAnsi="SimSun" w:cs="SimSun" w:eastAsia="SimSun"/>
                <w:sz w:val="24"/>
              </w:rPr>
              <w:t>),(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'sj'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'上海'</w:t>
            </w:r>
            <w:r>
              <w:rPr>
                <w:rFonts w:ascii="SimSun" w:hAnsi="SimSun" w:cs="SimSun" w:eastAsia="SimSun"/>
                <w:sz w:val="24"/>
              </w:rPr>
              <w:t>),(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'tj'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'天津'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</w:tc>
      </w:tr>
    </w:tbl>
    <w:p>
      <w:pPr/>
      <w:bookmarkStart w:name="9873-1556199869387" w:id="7"/>
      <w:bookmarkEnd w:id="7"/>
    </w:p>
    <w:p>
      <w:pPr/>
      <w:bookmarkStart w:name="1749-1556199958950" w:id="8"/>
      <w:bookmarkEnd w:id="8"/>
      <w:r>
        <w:rPr>
          <w:rFonts w:ascii="SimSun" w:hAnsi="SimSun" w:cs="SimSun" w:eastAsia="SimSun"/>
          <w:sz w:val="24"/>
        </w:rPr>
        <w:t>app.py文件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80"/>
      </w:tblGrid>
      <w:tr>
        <w:trPr>
          <w:trHeight w:val="600"/>
        </w:trPr>
        <w:tc>
          <w:tcPr>
            <w:tcW w:w="136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formscheck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CreateForm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#WTForms渲染模版  了解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'/createform/'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createform():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form = CreateForm()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'create_form.html'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=form)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2193-1556183678823" w:id="9"/>
      <w:bookmarkEnd w:id="9"/>
    </w:p>
    <w:p>
      <w:pPr/>
      <w:bookmarkStart w:name="5547-1556200569549" w:id="10"/>
      <w:bookmarkEnd w:id="10"/>
      <w:r>
        <w:rPr/>
        <w:t xml:space="preserve"> create_form.html文件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720"/>
      </w:tblGrid>
      <w:tr>
        <w:trPr>
          <w:trHeight w:val="600"/>
        </w:trPr>
        <w:tc>
          <w:tcPr>
            <w:tcW w:w="1372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 xml:space="preserve">&lt;!DOCTYPE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html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lang=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"en"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meta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charset=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"UTF-8"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style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.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hot</w:t>
            </w:r>
            <w:r>
              <w:rPr>
                <w:rFonts w:ascii="SimSun" w:hAnsi="SimSun" w:cs="SimSun" w:eastAsia="SimSun"/>
                <w:sz w:val="24"/>
              </w:rPr>
              <w:t>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background</w:t>
            </w:r>
            <w:r>
              <w:rPr>
                <w:rFonts w:ascii="SimSun" w:hAnsi="SimSun" w:cs="SimSun" w:eastAsia="SimSun"/>
                <w:sz w:val="24"/>
              </w:rPr>
              <w:t xml:space="preserve">: 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</w:rPr>
              <w:t>red</w:t>
            </w:r>
            <w:r>
              <w:rPr>
                <w:rFonts w:ascii="SimSun" w:hAnsi="SimSun" w:cs="SimSun" w:eastAsia="SimSun"/>
                <w:sz w:val="24"/>
              </w:rPr>
              <w:t>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style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h2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WTForms创建表单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h2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form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action=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"#"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method=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"post"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label </w:t>
            </w:r>
            <w:r>
              <w:rPr>
                <w:rFonts w:ascii="SimSun" w:hAnsi="SimSun" w:cs="SimSun" w:eastAsia="SimSun"/>
                <w:sz w:val="24"/>
              </w:rPr>
              <w:t>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class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</w:rPr>
              <w:t>'hot'</w:t>
            </w:r>
            <w:r>
              <w:rPr>
                <w:rFonts w:ascii="SimSun" w:hAnsi="SimSun" w:cs="SimSun" w:eastAsia="SimSun"/>
                <w:sz w:val="24"/>
              </w:rPr>
              <w:t>) 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label </w:t>
            </w:r>
            <w:r>
              <w:rPr>
                <w:rFonts w:ascii="SimSun" w:hAnsi="SimSun" w:cs="SimSun" w:eastAsia="SimSun"/>
                <w:sz w:val="24"/>
              </w:rPr>
              <w:t>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() 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remember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label </w:t>
            </w:r>
            <w:r>
              <w:rPr>
                <w:rFonts w:ascii="SimSun" w:hAnsi="SimSun" w:cs="SimSun" w:eastAsia="SimSun"/>
                <w:sz w:val="24"/>
              </w:rPr>
              <w:t>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remember</w:t>
            </w:r>
            <w:r>
              <w:rPr>
                <w:rFonts w:ascii="SimSun" w:hAnsi="SimSun" w:cs="SimSun" w:eastAsia="SimSun"/>
                <w:sz w:val="24"/>
              </w:rPr>
              <w:t>() 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addr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label </w:t>
            </w:r>
            <w:r>
              <w:rPr>
                <w:rFonts w:ascii="SimSun" w:hAnsi="SimSun" w:cs="SimSun" w:eastAsia="SimSun"/>
                <w:sz w:val="24"/>
              </w:rPr>
              <w:t>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 xml:space="preserve">{{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form</w:t>
            </w:r>
            <w:r>
              <w:rPr>
                <w:rFonts w:ascii="SimSun" w:hAnsi="SimSun" w:cs="SimSun" w:eastAsia="SimSun"/>
                <w:sz w:val="24"/>
              </w:rPr>
              <w:t>.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>addr</w:t>
            </w:r>
            <w:r>
              <w:rPr>
                <w:rFonts w:ascii="SimSun" w:hAnsi="SimSun" w:cs="SimSun" w:eastAsia="SimSun"/>
                <w:sz w:val="24"/>
              </w:rPr>
              <w:t>() }}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"submit"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value=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"提交"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form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</w:tc>
      </w:tr>
    </w:tbl>
    <w:p>
      <w:pPr/>
      <w:bookmarkStart w:name="6400-1556200047029" w:id="11"/>
      <w:bookmarkEnd w:id="11"/>
    </w:p>
    <w:p>
      <w:pPr/>
      <w:bookmarkStart w:name="9426-1556200130649" w:id="12"/>
      <w:bookmarkEnd w:id="12"/>
      <w:r>
        <w:rPr>
          <w:rFonts w:ascii="SimSun" w:hAnsi="SimSun" w:cs="SimSun" w:eastAsia="SimSun"/>
          <w:b w:val="true"/>
          <w:color w:val="393939"/>
          <w:sz w:val="24"/>
        </w:rPr>
        <w:t>代码结果：</w:t>
      </w:r>
    </w:p>
    <w:p>
      <w:pPr/>
      <w:bookmarkStart w:name="6933-1556200136826" w:id="13"/>
      <w:bookmarkEnd w:id="13"/>
      <w:r>
        <w:drawing>
          <wp:inline distT="0" distR="0" distB="0" distL="0">
            <wp:extent cx="3556000" cy="240244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58-1556200100046" w:id="14"/>
      <w:bookmarkEnd w:id="14"/>
    </w:p>
    <w:p>
      <w:pPr/>
      <w:bookmarkStart w:name="3470-1556200176182" w:id="15"/>
      <w:bookmarkEnd w:id="15"/>
      <w:r>
        <w:rPr>
          <w:rFonts w:ascii="SimSun" w:hAnsi="SimSun" w:cs="SimSun" w:eastAsia="SimSun"/>
          <w:b w:val="true"/>
          <w:color w:val="393939"/>
          <w:sz w:val="24"/>
        </w:rPr>
        <w:t>若感兴趣，可看官网了解更多：</w:t>
      </w:r>
    </w:p>
    <w:p>
      <w:pPr/>
      <w:bookmarkStart w:name="0022-1556200047195" w:id="16"/>
      <w:bookmarkEnd w:id="16"/>
      <w:hyperlink r:id="rId4">
        <w:r>
          <w:rPr>
            <w:color w:val="003884"/>
            <w:u w:val="single"/>
          </w:rPr>
          <w:t>https://wtforms.readthedocs.io/en/latest/index.html</w:t>
        </w:r>
      </w:hyperlink>
    </w:p>
    <w:p>
      <w:pPr/>
      <w:bookmarkStart w:name="5996-1556183832039" w:id="17"/>
      <w:bookmarkEnd w:id="17"/>
      <w:hyperlink r:id="rId5">
        <w:r>
          <w:rPr>
            <w:color w:val="003884"/>
            <w:u w:val="single"/>
          </w:rPr>
          <w:t>https://wtforms.readthedocs.io/en/latest/fields.html</w:t>
        </w:r>
      </w:hyperlink>
    </w:p>
    <w:p>
      <w:pPr/>
      <w:bookmarkStart w:name="3864-1556183636579" w:id="18"/>
      <w:bookmarkEnd w:id="18"/>
      <w:hyperlink r:id="rId6">
        <w:r>
          <w:rPr>
            <w:color w:val="003884"/>
            <w:u w:val="single"/>
          </w:rPr>
          <w:t>https://wtforms.readthedocs.io/en/latest/fields.html#field-definitions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tforms.readthedocs.io/en/latest/index.html" TargetMode="External" Type="http://schemas.openxmlformats.org/officeDocument/2006/relationships/hyperlink"/>
<Relationship Id="rId5" Target="https://wtforms.readthedocs.io/en/latest/fields.html" TargetMode="External" Type="http://schemas.openxmlformats.org/officeDocument/2006/relationships/hyperlink"/>
<Relationship Id="rId6" Target="https://wtforms.readthedocs.io/en/latest/fields.html#field-definitions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2019-06-03T03:55:01Z</dcterms:created>
  <dc:creator>Apache POI</dc:creator>
</cp:coreProperties>
</file>