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4390-1556460753100" w:id="1"/>
      <w:bookmarkEnd w:id="1"/>
      <w:r>
        <w:rPr>
          <w:rFonts w:ascii="SimSun" w:hAnsi="SimSun" w:cs="SimSun" w:eastAsia="SimSun"/>
          <w:b w:val="true"/>
          <w:sz w:val="24"/>
        </w:rPr>
        <w:t>Flask_RESTful返回标准化参数：</w:t>
      </w:r>
    </w:p>
    <w:p>
      <w:pPr/>
      <w:bookmarkStart w:name="6965-1556461991696" w:id="2"/>
      <w:bookmarkEnd w:id="2"/>
    </w:p>
    <w:p>
      <w:pPr>
        <w:numPr>
          <w:ilvl w:val="0"/>
          <w:numId w:val="1"/>
        </w:numPr>
      </w:pPr>
      <w:bookmarkStart w:name="8948-1556461973220" w:id="3"/>
      <w:bookmarkEnd w:id="3"/>
      <w:r>
        <w:rPr>
          <w:rFonts w:ascii="SimSun" w:hAnsi="SimSun" w:cs="SimSun" w:eastAsia="SimSun"/>
          <w:sz w:val="24"/>
        </w:rPr>
        <w:t>对于一个类视图，你可以指定好一些字段作标准化用于返回。</w:t>
      </w:r>
    </w:p>
    <w:p>
      <w:pPr>
        <w:numPr>
          <w:ilvl w:val="0"/>
          <w:numId w:val="1"/>
        </w:numPr>
      </w:pPr>
      <w:bookmarkStart w:name="4171-1556462052884" w:id="4"/>
      <w:bookmarkEnd w:id="4"/>
      <w:r>
        <w:rPr>
          <w:rFonts w:ascii="SimSun" w:hAnsi="SimSun" w:cs="SimSun" w:eastAsia="SimSun"/>
          <w:sz w:val="24"/>
        </w:rPr>
        <w:t>以后使用ORM模型或者自定义模型的时候，他会自动的获取模型中的相应的字段，</w:t>
      </w:r>
    </w:p>
    <w:p>
      <w:pPr>
        <w:numPr>
          <w:ilvl w:val="0"/>
          <w:numId w:val="1"/>
        </w:numPr>
      </w:pPr>
      <w:bookmarkStart w:name="1659-1556462117437" w:id="5"/>
      <w:bookmarkEnd w:id="5"/>
      <w:r>
        <w:rPr>
          <w:rFonts w:ascii="SimSun" w:hAnsi="SimSun" w:cs="SimSun" w:eastAsia="SimSun"/>
          <w:sz w:val="24"/>
        </w:rPr>
        <w:t>生成json格式数据，然后再返回给客户端。</w:t>
      </w:r>
    </w:p>
    <w:p>
      <w:pPr>
        <w:numPr>
          <w:ilvl w:val="0"/>
          <w:numId w:val="1"/>
        </w:numPr>
      </w:pPr>
      <w:bookmarkStart w:name="8911-1556462159779" w:id="6"/>
      <w:bookmarkEnd w:id="6"/>
    </w:p>
    <w:p>
      <w:pPr>
        <w:numPr>
          <w:ilvl w:val="0"/>
          <w:numId w:val="1"/>
        </w:numPr>
      </w:pPr>
      <w:bookmarkStart w:name="9215-1556462127672" w:id="7"/>
      <w:bookmarkEnd w:id="7"/>
      <w:r>
        <w:rPr>
          <w:rFonts w:ascii="SimSun" w:hAnsi="SimSun" w:cs="SimSun" w:eastAsia="SimSun"/>
          <w:sz w:val="24"/>
        </w:rPr>
        <w:t>这需要导入flask_restful.marshal_with装饰器。</w:t>
      </w:r>
    </w:p>
    <w:p>
      <w:pPr>
        <w:numPr>
          <w:ilvl w:val="0"/>
          <w:numId w:val="1"/>
        </w:numPr>
      </w:pPr>
      <w:bookmarkStart w:name="8867-1556462144816" w:id="8"/>
      <w:bookmarkEnd w:id="8"/>
      <w:r>
        <w:rPr>
          <w:rFonts w:ascii="SimSun" w:hAnsi="SimSun" w:cs="SimSun" w:eastAsia="SimSun"/>
          <w:sz w:val="24"/>
        </w:rPr>
        <w:t>还需要写一个字典变量，来指定需要返回的标准化字段，以及该字段的数据类型。
</w:t>
      </w:r>
    </w:p>
    <w:p>
      <w:pPr>
        <w:numPr>
          <w:ilvl w:val="0"/>
          <w:numId w:val="1"/>
        </w:numPr>
      </w:pPr>
      <w:bookmarkStart w:name="9087-1556461962201" w:id="9"/>
      <w:bookmarkEnd w:id="9"/>
      <w:r>
        <w:rPr>
          <w:rFonts w:ascii="SimSun" w:hAnsi="SimSun" w:cs="SimSun" w:eastAsia="SimSun"/>
          <w:sz w:val="24"/>
        </w:rPr>
        <w:t>在get方法中，返回自定义对象的时候，flask_restful会自动的读取对象模型上的所有属性。</w:t>
      </w:r>
    </w:p>
    <w:p>
      <w:pPr>
        <w:numPr>
          <w:ilvl w:val="0"/>
          <w:numId w:val="1"/>
        </w:numPr>
      </w:pPr>
      <w:bookmarkStart w:name="3563-1556462313517" w:id="10"/>
      <w:bookmarkEnd w:id="10"/>
      <w:r>
        <w:rPr>
          <w:rFonts w:ascii="SimSun" w:hAnsi="SimSun" w:cs="SimSun" w:eastAsia="SimSun"/>
          <w:sz w:val="24"/>
        </w:rPr>
        <w:t>组装成一个符合标准化参数的json格式字符串返回给客户端。</w:t>
      </w:r>
    </w:p>
    <w:p>
      <w:pPr/>
      <w:bookmarkStart w:name="4793-1556462654794" w:id="11"/>
      <w:bookmarkEnd w:id="11"/>
    </w:p>
    <w:p>
      <w:pPr/>
      <w:bookmarkStart w:name="2096-1556462656398" w:id="12"/>
      <w:bookmarkEnd w:id="12"/>
    </w:p>
    <w:p>
      <w:pPr/>
      <w:bookmarkStart w:name="2589-1556462446130" w:id="13"/>
      <w:bookmarkEnd w:id="13"/>
      <w:r>
        <w:rPr>
          <w:rFonts w:ascii="SimSun" w:hAnsi="SimSun" w:cs="SimSun" w:eastAsia="SimSun"/>
          <w:b w:val="true"/>
          <w:sz w:val="24"/>
        </w:rPr>
        <w:t>代码演示：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3100"/>
      </w:tblGrid>
      <w:tr>
        <w:trPr>
          <w:trHeight w:val="8740"/>
        </w:trPr>
        <w:tc>
          <w:tcPr>
            <w:tcW w:w="1310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Flask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flask_restful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Api,Resource,fields,marshal_with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app = Flask(__name__)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api = Api(app)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#flask_restful返回标准化参数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News(</w:t>
            </w:r>
            <w:r>
              <w:rPr>
                <w:rFonts w:ascii="SimSun" w:hAnsi="SimSun" w:cs="SimSun" w:eastAsia="SimSun"/>
                <w:color w:val="000080"/>
                <w:sz w:val="24"/>
              </w:rPr>
              <w:t>object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color w:val="b200b2"/>
                <w:sz w:val="24"/>
              </w:rPr>
              <w:t>__init__</w:t>
            </w:r>
            <w:r>
              <w:rPr>
                <w:rFonts w:ascii="SimSun" w:hAnsi="SimSun" w:cs="SimSun" w:eastAsia="SimSun"/>
                <w:sz w:val="24"/>
              </w:rPr>
              <w:t>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,title,content):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.title =title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.content =content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news = News(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'能力强的体现'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'能屈能伸'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NewsView(Resource):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resource_fields ={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'title'</w:t>
            </w:r>
            <w:r>
              <w:rPr>
                <w:rFonts w:ascii="SimSun" w:hAnsi="SimSun" w:cs="SimSun" w:eastAsia="SimSun"/>
                <w:sz w:val="24"/>
              </w:rPr>
              <w:t>: fields.String,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'content'</w:t>
            </w:r>
            <w:r>
              <w:rPr>
                <w:rFonts w:ascii="SimSun" w:hAnsi="SimSun" w:cs="SimSun" w:eastAsia="SimSun"/>
                <w:sz w:val="24"/>
              </w:rPr>
              <w:t>:fields.String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}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@</w:t>
            </w:r>
            <w:r>
              <w:rPr>
                <w:rFonts w:ascii="SimSun" w:hAnsi="SimSun" w:cs="SimSun" w:eastAsia="SimSun"/>
                <w:color w:val="0000b2"/>
                <w:sz w:val="24"/>
              </w:rPr>
              <w:t>marshal_with</w:t>
            </w:r>
            <w:r>
              <w:rPr>
                <w:rFonts w:ascii="SimSun" w:hAnsi="SimSun" w:cs="SimSun" w:eastAsia="SimSun"/>
                <w:sz w:val="24"/>
              </w:rPr>
              <w:t>(resource_fields)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def </w:t>
            </w:r>
            <w:r>
              <w:rPr>
                <w:rFonts w:ascii="SimSun" w:hAnsi="SimSun" w:cs="SimSun" w:eastAsia="SimSun"/>
                <w:sz w:val="24"/>
              </w:rPr>
              <w:t>get(</w:t>
            </w:r>
            <w:r>
              <w:rPr>
                <w:rFonts w:ascii="SimSun" w:hAnsi="SimSun" w:cs="SimSun" w:eastAsia="SimSun"/>
                <w:color w:val="94558d"/>
                <w:sz w:val="24"/>
              </w:rPr>
              <w:t>self</w:t>
            </w:r>
            <w:r>
              <w:rPr>
                <w:rFonts w:ascii="SimSun" w:hAnsi="SimSun" w:cs="SimSun" w:eastAsia="SimSun"/>
                <w:sz w:val="24"/>
              </w:rPr>
              <w:t>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color w:val="808080"/>
                <w:sz w:val="24"/>
              </w:rPr>
              <w:t># restful规范中，要求，定义好了返回的参数个数 和 内容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 return {'title':"世界太大",'content':"可钱包太小"}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#好处1：体现规范化，即使content这个参数没有值，也应该返回，返回一个null回去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 return {'title':"世界太大"}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#好处2：体现规范化，还可以返回一个对象模型回去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 xml:space="preserve">       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return </w:t>
            </w:r>
            <w:r>
              <w:rPr>
                <w:rFonts w:ascii="SimSun" w:hAnsi="SimSun" w:cs="SimSun" w:eastAsia="SimSun"/>
                <w:sz w:val="24"/>
              </w:rPr>
              <w:t>news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api.add_resource(NewsView,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'/news/'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if </w:t>
            </w:r>
            <w:r>
              <w:rPr>
                <w:rFonts w:ascii="SimSun" w:hAnsi="SimSun" w:cs="SimSun" w:eastAsia="SimSun"/>
                <w:sz w:val="24"/>
              </w:rPr>
              <w:t xml:space="preserve">__name__ ==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'__main__'</w:t>
            </w:r>
            <w:r>
              <w:rPr>
                <w:rFonts w:ascii="SimSun" w:hAnsi="SimSun" w:cs="SimSun" w:eastAsia="SimSun"/>
                <w:sz w:val="24"/>
              </w:rPr>
              <w:t>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app.run(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debug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</w:tc>
      </w:tr>
    </w:tbl>
    <w:p>
      <w:pPr/>
      <w:bookmarkStart w:name="9815-1556462436886" w:id="14"/>
      <w:bookmarkEnd w:id="1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2019-06-03T03:55:45Z</dcterms:created>
  <dc:creator>Apache POI</dc:creator>
</cp:coreProperties>
</file>