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0020-1558941996530" w:id="1"/>
      <w:bookmarkEnd w:id="1"/>
      <w:r>
        <w:rPr>
          <w:rFonts w:ascii="SimSun" w:hAnsi="SimSun" w:cs="SimSun" w:eastAsia="SimSun"/>
          <w:b w:val="true"/>
          <w:sz w:val="24"/>
        </w:rPr>
        <w:t>Flask-SQLAlchemy的使用_对SQLAlchemy进行了封装和优化：</w:t>
      </w:r>
    </w:p>
    <w:p>
      <w:pPr/>
      <w:bookmarkStart w:name="4760-1558942171722" w:id="2"/>
      <w:bookmarkEnd w:id="2"/>
    </w:p>
    <w:p>
      <w:pPr>
        <w:numPr>
          <w:ilvl w:val="0"/>
          <w:numId w:val="1"/>
        </w:numPr>
      </w:pPr>
      <w:bookmarkStart w:name="7290-1558942178846" w:id="3"/>
      <w:bookmarkEnd w:id="3"/>
      <w:r>
        <w:rPr>
          <w:rFonts w:ascii="SimSun" w:hAnsi="SimSun" w:cs="SimSun" w:eastAsia="SimSun"/>
          <w:sz w:val="24"/>
        </w:rPr>
        <w:t>Flask-SQLAlchemy是一个插件，</w:t>
      </w:r>
    </w:p>
    <w:p>
      <w:pPr>
        <w:numPr>
          <w:ilvl w:val="0"/>
          <w:numId w:val="1"/>
        </w:numPr>
      </w:pPr>
      <w:bookmarkStart w:name="9099-1558942831324" w:id="4"/>
      <w:bookmarkEnd w:id="4"/>
      <w:r>
        <w:rPr>
          <w:rFonts w:ascii="SimSun" w:hAnsi="SimSun" w:cs="SimSun" w:eastAsia="SimSun"/>
          <w:sz w:val="24"/>
        </w:rPr>
        <w:t>Flask-SQLAlchemy是对SQLAlchemy进行了一个简单的封装的一个插件，</w:t>
      </w:r>
    </w:p>
    <w:p>
      <w:pPr>
        <w:numPr>
          <w:ilvl w:val="0"/>
          <w:numId w:val="1"/>
        </w:numPr>
      </w:pPr>
      <w:bookmarkStart w:name="6367-1558942851483" w:id="5"/>
      <w:bookmarkEnd w:id="5"/>
      <w:r>
        <w:rPr>
          <w:rFonts w:ascii="SimSun" w:hAnsi="SimSun" w:cs="SimSun" w:eastAsia="SimSun"/>
          <w:sz w:val="24"/>
        </w:rPr>
        <w:t>使得我们在flask中使用sqlalchemy更加的简单。</w:t>
      </w:r>
    </w:p>
    <w:p>
      <w:pPr/>
      <w:bookmarkStart w:name="4288-1558942900165" w:id="6"/>
      <w:bookmarkEnd w:id="6"/>
    </w:p>
    <w:p>
      <w:pPr/>
      <w:bookmarkStart w:name="8216-1558942178846" w:id="7"/>
      <w:bookmarkEnd w:id="7"/>
      <w:r>
        <w:rPr>
          <w:rFonts w:ascii="SimSun" w:hAnsi="SimSun" w:cs="SimSun" w:eastAsia="SimSun"/>
          <w:b w:val="true"/>
          <w:sz w:val="24"/>
        </w:rPr>
        <w:t>1.安装：</w:t>
      </w:r>
    </w:p>
    <w:p>
      <w:pPr/>
      <w:bookmarkStart w:name="4865-1558942178846" w:id="8"/>
      <w:bookmarkEnd w:id="8"/>
    </w:p>
    <w:p>
      <w:pPr/>
      <w:bookmarkStart w:name="4013-1558942178846" w:id="9"/>
      <w:bookmarkEnd w:id="9"/>
      <w:r>
        <w:rPr>
          <w:rFonts w:ascii="SimSun" w:hAnsi="SimSun" w:cs="SimSun" w:eastAsia="SimSun"/>
          <w:sz w:val="24"/>
        </w:rPr>
        <w:t xml:space="preserve">     pip install flask-sqlalchemy</w:t>
      </w:r>
    </w:p>
    <w:p>
      <w:pPr/>
      <w:bookmarkStart w:name="2020-1558942178846" w:id="10"/>
      <w:bookmarkEnd w:id="10"/>
    </w:p>
    <w:p>
      <w:pPr/>
      <w:bookmarkStart w:name="0032-1558942178846" w:id="11"/>
      <w:bookmarkEnd w:id="11"/>
      <w:r>
        <w:rPr>
          <w:b w:val="true"/>
        </w:rPr>
        <w:t>2.</w:t>
      </w:r>
      <w:r>
        <w:rPr>
          <w:rFonts w:ascii="SimSun" w:hAnsi="SimSun" w:cs="SimSun" w:eastAsia="SimSun"/>
          <w:b w:val="true"/>
          <w:sz w:val="24"/>
        </w:rPr>
        <w:t>Flask-SQLAlchemy的使用要点：</w:t>
      </w:r>
    </w:p>
    <w:p>
      <w:pPr/>
      <w:bookmarkStart w:name="5027-1558945588433" w:id="12"/>
      <w:bookmarkEnd w:id="12"/>
    </w:p>
    <w:p>
      <w:pPr/>
      <w:bookmarkStart w:name="6019-1558943083200" w:id="13"/>
      <w:bookmarkEnd w:id="13"/>
      <w:r>
        <w:rPr>
          <w:rFonts w:ascii="SimSun" w:hAnsi="SimSun" w:cs="SimSun" w:eastAsia="SimSun"/>
          <w:b w:val="true"/>
          <w:sz w:val="24"/>
        </w:rPr>
        <w:t xml:space="preserve">    2.1 数据库连接</w:t>
      </w:r>
    </w:p>
    <w:p>
      <w:pPr/>
      <w:bookmarkStart w:name="4380-1558943312169" w:id="14"/>
      <w:bookmarkEnd w:id="14"/>
      <w:r>
        <w:rPr>
          <w:rFonts w:ascii="SimSun" w:hAnsi="SimSun" w:cs="SimSun" w:eastAsia="SimSun"/>
          <w:b w:val="true"/>
          <w:sz w:val="24"/>
        </w:rPr>
        <w:t xml:space="preserve"> </w:t>
      </w:r>
      <w:r>
        <w:rPr>
          <w:rFonts w:ascii="SimSun" w:hAnsi="SimSun" w:cs="SimSun" w:eastAsia="SimSun"/>
          <w:sz w:val="24"/>
        </w:rPr>
        <w:t xml:space="preserve">       数据库初始化不再是通过create_engine。</w:t>
      </w:r>
    </w:p>
    <w:p>
      <w:pPr/>
      <w:bookmarkStart w:name="5410-1558943323029" w:id="15"/>
      <w:bookmarkEnd w:id="15"/>
      <w:r>
        <w:rPr>
          <w:rFonts w:ascii="SimSun" w:hAnsi="SimSun" w:cs="SimSun" w:eastAsia="SimSun"/>
          <w:b w:val="true"/>
          <w:sz w:val="24"/>
        </w:rPr>
        <w:t xml:space="preserve">       1.</w:t>
      </w:r>
      <w:r>
        <w:rPr>
          <w:rFonts w:ascii="SimSun" w:hAnsi="SimSun" w:cs="SimSun" w:eastAsia="SimSun"/>
          <w:sz w:val="24"/>
        </w:rPr>
        <w:t xml:space="preserve"> 跟sqlalchemy一样，定义好数据库连接字符串DB_URI。</w:t>
      </w:r>
    </w:p>
    <w:p>
      <w:pPr/>
      <w:bookmarkStart w:name="5200-1558943331861" w:id="16"/>
      <w:bookmarkEnd w:id="16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 xml:space="preserve"> 2.</w:t>
      </w:r>
      <w:r>
        <w:rPr>
          <w:rFonts w:ascii="SimSun" w:hAnsi="SimSun" w:cs="SimSun" w:eastAsia="SimSun"/>
          <w:sz w:val="24"/>
        </w:rPr>
        <w:t xml:space="preserve"> 将这个定义好的数据库连接字符串DB_URI，通过`SQLALCHEMY_DATABASE_URI`这个key名配置到`app.config`中。</w:t>
      </w:r>
    </w:p>
    <w:p>
      <w:pPr/>
      <w:bookmarkStart w:name="8012-1558943744302" w:id="17"/>
      <w:bookmarkEnd w:id="17"/>
      <w:r>
        <w:rPr>
          <w:rFonts w:ascii="SimSun" w:hAnsi="SimSun" w:cs="SimSun" w:eastAsia="SimSun"/>
          <w:sz w:val="24"/>
        </w:rPr>
        <w:t xml:space="preserve">          代码：app.config["SQLALCHEMY_DATABASE_URI"] = DB_URI</w:t>
      </w:r>
    </w:p>
    <w:p>
      <w:pPr/>
      <w:bookmarkStart w:name="3785-1558943770481" w:id="18"/>
      <w:bookmarkEnd w:id="18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 xml:space="preserve"> 3.</w:t>
      </w:r>
      <w:r>
        <w:rPr>
          <w:rFonts w:ascii="SimSun" w:hAnsi="SimSun" w:cs="SimSun" w:eastAsia="SimSun"/>
          <w:sz w:val="24"/>
        </w:rPr>
        <w:t xml:space="preserve"> 使用`flask_sqlalchemy.SQLAlchemy`这个类定义一个对象，并将`app`传入进去。</w:t>
      </w:r>
    </w:p>
    <w:p>
      <w:pPr/>
      <w:bookmarkStart w:name="8383-1558943802915" w:id="19"/>
      <w:bookmarkEnd w:id="19"/>
      <w:r>
        <w:rPr>
          <w:rFonts w:ascii="SimSun" w:hAnsi="SimSun" w:cs="SimSun" w:eastAsia="SimSun"/>
          <w:sz w:val="24"/>
        </w:rPr>
        <w:t xml:space="preserve">          代码：db = SQLAlchemy(app)</w:t>
      </w:r>
    </w:p>
    <w:p>
      <w:pPr/>
      <w:bookmarkStart w:name="8156-1558943817978" w:id="20"/>
      <w:bookmarkEnd w:id="20"/>
    </w:p>
    <w:p>
      <w:pPr/>
      <w:bookmarkStart w:name="2447-1558943131012" w:id="21"/>
      <w:bookmarkEnd w:id="21"/>
      <w:r>
        <w:rPr>
          <w:rFonts w:ascii="SimSun" w:hAnsi="SimSun" w:cs="SimSun" w:eastAsia="SimSun"/>
          <w:b w:val="true"/>
          <w:sz w:val="24"/>
        </w:rPr>
        <w:t xml:space="preserve">    2.2 创建ORM模型类</w:t>
      </w:r>
    </w:p>
    <w:p>
      <w:pPr/>
      <w:bookmarkStart w:name="8063-1558943381587" w:id="22"/>
      <w:bookmarkEnd w:id="22"/>
      <w:r>
        <w:rPr>
          <w:rFonts w:ascii="SimSun" w:hAnsi="SimSun" w:cs="SimSun" w:eastAsia="SimSun"/>
          <w:sz w:val="24"/>
        </w:rPr>
        <w:t xml:space="preserve">        之前都是通过Base = declarative_base()来初始化一个基类，然后再继承，在Flask-SQLAlchemy中更加简单了。</w:t>
      </w:r>
    </w:p>
    <w:p>
      <w:pPr/>
      <w:bookmarkStart w:name="4685-1558943347044" w:id="23"/>
      <w:bookmarkEnd w:id="23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 xml:space="preserve"> 1.</w:t>
      </w:r>
      <w:r>
        <w:rPr>
          <w:rFonts w:ascii="SimSun" w:hAnsi="SimSun" w:cs="SimSun" w:eastAsia="SimSun"/>
          <w:sz w:val="24"/>
        </w:rPr>
        <w:t xml:space="preserve"> 还是跟使用sqlalchemy一样，定义模型。现在不再是需要使用`delarative_base`来创建一个基类。而是使用`db.Model`来作为基类。</w:t>
      </w:r>
    </w:p>
    <w:p>
      <w:pPr/>
      <w:bookmarkStart w:name="6080-1558943364325" w:id="24"/>
      <w:bookmarkEnd w:id="24"/>
      <w:r>
        <w:rPr>
          <w:rFonts w:ascii="SimSun" w:hAnsi="SimSun" w:cs="SimSun" w:eastAsia="SimSun"/>
          <w:sz w:val="24"/>
        </w:rPr>
        <w:t xml:space="preserve">        </w:t>
      </w:r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在模型类中，`Column`、`String`、`Integer`以及`relationship`等，都不需要导入了，直接使用`db`下面相应的属性名就可以了。</w:t>
      </w:r>
    </w:p>
    <w:p>
      <w:pPr/>
      <w:bookmarkStart w:name="7766-1558943364325" w:id="25"/>
      <w:bookmarkEnd w:id="25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 xml:space="preserve"> 3.</w:t>
      </w:r>
      <w:r>
        <w:rPr>
          <w:rFonts w:ascii="SimSun" w:hAnsi="SimSun" w:cs="SimSun" w:eastAsia="SimSun"/>
          <w:sz w:val="24"/>
        </w:rPr>
        <w:t xml:space="preserve"> 在定义模型的时候，可以不写`__tablename__`，那么`flask_sqlalchemy`会默认使用当前的模型的名字转换成小写来作为表的名字，</w:t>
      </w:r>
    </w:p>
    <w:p>
      <w:pPr/>
      <w:bookmarkStart w:name="7381-1558944320566" w:id="26"/>
      <w:bookmarkEnd w:id="26"/>
      <w:r>
        <w:rPr>
          <w:rFonts w:ascii="SimSun" w:hAnsi="SimSun" w:cs="SimSun" w:eastAsia="SimSun"/>
          <w:sz w:val="24"/>
        </w:rPr>
        <w:t xml:space="preserve">           并且如果这个模型的名字用到了多个单词并且使用了驼峰命名法，那么会在多个单词之间使用下划线来进行连接，</w:t>
      </w:r>
    </w:p>
    <w:p>
      <w:pPr/>
      <w:bookmarkStart w:name="2990-1558944368691" w:id="27"/>
      <w:bookmarkEnd w:id="27"/>
      <w:r>
        <w:rPr>
          <w:rFonts w:ascii="SimSun" w:hAnsi="SimSun" w:cs="SimSun" w:eastAsia="SimSun"/>
          <w:sz w:val="24"/>
        </w:rPr>
        <w:t xml:space="preserve">           虽然flask_sqlalchemy给我们提供了这个特性，但是不推荐使用。（增强代码可读性，提高团队合作效率）</w:t>
      </w:r>
    </w:p>
    <w:p>
      <w:pPr/>
      <w:bookmarkStart w:name="6249-1558943153731" w:id="28"/>
      <w:bookmarkEnd w:id="28"/>
    </w:p>
    <w:p>
      <w:pPr/>
      <w:bookmarkStart w:name="1289-1558943153952" w:id="29"/>
      <w:bookmarkEnd w:id="29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  2.3 将ORM模型映射到数据库表</w:t>
      </w:r>
    </w:p>
    <w:p>
      <w:pPr/>
      <w:bookmarkStart w:name="1064-1558943154719" w:id="30"/>
      <w:bookmarkEnd w:id="30"/>
      <w:r>
        <w:rPr>
          <w:rFonts w:ascii="SimSun" w:hAnsi="SimSun" w:cs="SimSun" w:eastAsia="SimSun"/>
          <w:sz w:val="24"/>
        </w:rPr>
        <w:t xml:space="preserve">        写完模型类后，要将模型映射到数据库的表中，使用以下代码即可</w:t>
      </w:r>
    </w:p>
    <w:p>
      <w:pPr/>
      <w:bookmarkStart w:name="7093-1558943179824" w:id="31"/>
      <w:bookmarkEnd w:id="31"/>
      <w:r>
        <w:rPr>
          <w:rFonts w:ascii="SimSun" w:hAnsi="SimSun" w:cs="SimSun" w:eastAsia="SimSun"/>
          <w:sz w:val="24"/>
        </w:rPr>
        <w:t xml:space="preserve">        </w:t>
      </w:r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删除数据库表：db.drop_all()</w:t>
      </w:r>
    </w:p>
    <w:p>
      <w:pPr/>
      <w:bookmarkStart w:name="6690-1558943445065" w:id="32"/>
      <w:bookmarkEnd w:id="32"/>
      <w:r>
        <w:rPr>
          <w:rFonts w:ascii="SimSun" w:hAnsi="SimSun" w:cs="SimSun" w:eastAsia="SimSun"/>
          <w:sz w:val="24"/>
        </w:rPr>
        <w:t xml:space="preserve">        </w:t>
      </w:r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创建数据库表：db.create_all()</w:t>
      </w:r>
    </w:p>
    <w:p>
      <w:pPr/>
      <w:bookmarkStart w:name="7683-1558943447028" w:id="33"/>
      <w:bookmarkEnd w:id="33"/>
    </w:p>
    <w:p>
      <w:pPr/>
      <w:bookmarkStart w:name="8797-1558943500489" w:id="34"/>
      <w:bookmarkEnd w:id="34"/>
      <w:r>
        <w:rPr>
          <w:rFonts w:ascii="SimSun" w:hAnsi="SimSun" w:cs="SimSun" w:eastAsia="SimSun"/>
          <w:b w:val="true"/>
          <w:sz w:val="24"/>
        </w:rPr>
        <w:t xml:space="preserve">    2.4 session的使用</w:t>
      </w:r>
    </w:p>
    <w:p>
      <w:pPr/>
      <w:bookmarkStart w:name="7349-1558943501548" w:id="35"/>
      <w:bookmarkEnd w:id="35"/>
      <w:r>
        <w:rPr>
          <w:rFonts w:ascii="SimSun" w:hAnsi="SimSun" w:cs="SimSun" w:eastAsia="SimSun"/>
          <w:sz w:val="24"/>
        </w:rPr>
        <w:t xml:space="preserve">        以后session也不需要使用`sessionmaker`来创建了，</w:t>
      </w:r>
    </w:p>
    <w:p>
      <w:pPr/>
      <w:bookmarkStart w:name="4764-1558944624132" w:id="36"/>
      <w:bookmarkEnd w:id="36"/>
      <w:r>
        <w:rPr>
          <w:rFonts w:ascii="SimSun" w:hAnsi="SimSun" w:cs="SimSun" w:eastAsia="SimSun"/>
          <w:sz w:val="24"/>
        </w:rPr>
        <w:t xml:space="preserve">        直接使用`db.session`就可以了，</w:t>
      </w:r>
    </w:p>
    <w:p>
      <w:pPr/>
      <w:bookmarkStart w:name="7435-1558944645641" w:id="37"/>
      <w:bookmarkEnd w:id="37"/>
      <w:r>
        <w:rPr>
          <w:rFonts w:ascii="SimSun" w:hAnsi="SimSun" w:cs="SimSun" w:eastAsia="SimSun"/>
          <w:sz w:val="24"/>
        </w:rPr>
        <w:t xml:space="preserve">        操作这个session的时候就跟之前的`sqlalchemy`的`session`是一样一样的。</w:t>
      </w:r>
    </w:p>
    <w:p>
      <w:pPr/>
      <w:bookmarkStart w:name="6057-1558943502426" w:id="38"/>
      <w:bookmarkEnd w:id="38"/>
    </w:p>
    <w:p>
      <w:pPr/>
      <w:bookmarkStart w:name="3920-1558943180029" w:id="39"/>
      <w:bookmarkEnd w:id="39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  2.5 添加数据</w:t>
      </w:r>
    </w:p>
    <w:p>
      <w:pPr/>
      <w:bookmarkStart w:name="3269-1558943897486" w:id="40"/>
      <w:bookmarkEnd w:id="40"/>
      <w:r>
        <w:rPr>
          <w:rFonts w:ascii="SimSun" w:hAnsi="SimSun" w:cs="SimSun" w:eastAsia="SimSun"/>
          <w:sz w:val="24"/>
        </w:rPr>
        <w:t xml:space="preserve">        这时候就可以在数据库中看到已经生成了对应表了</w:t>
      </w:r>
    </w:p>
    <w:p>
      <w:pPr/>
      <w:bookmarkStart w:name="9295-1558943194312" w:id="41"/>
      <w:bookmarkEnd w:id="41"/>
      <w:r>
        <w:rPr>
          <w:rFonts w:ascii="SimSun" w:hAnsi="SimSun" w:cs="SimSun" w:eastAsia="SimSun"/>
          <w:sz w:val="24"/>
        </w:rPr>
        <w:t xml:space="preserve">        添加数据和之前的没有区别，只是session成为了一个db的属性</w:t>
      </w:r>
    </w:p>
    <w:p>
      <w:pPr/>
      <w:bookmarkStart w:name="2171-1558943195577" w:id="42"/>
      <w:bookmarkEnd w:id="42"/>
    </w:p>
    <w:p>
      <w:pPr/>
      <w:bookmarkStart w:name="5084-1558943195831" w:id="43"/>
      <w:bookmarkEnd w:id="43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  2.6 查询数据：</w:t>
      </w:r>
    </w:p>
    <w:p>
      <w:pPr/>
      <w:bookmarkStart w:name="5944-1558945283277" w:id="44"/>
      <w:bookmarkEnd w:id="44"/>
      <w:r>
        <w:rPr>
          <w:rFonts w:ascii="SimSun" w:hAnsi="SimSun" w:cs="SimSun" w:eastAsia="SimSun"/>
          <w:b w:val="true"/>
          <w:sz w:val="24"/>
        </w:rPr>
        <w:t xml:space="preserve">        1.</w:t>
      </w:r>
      <w:r>
        <w:rPr>
          <w:rFonts w:ascii="SimSun" w:hAnsi="SimSun" w:cs="SimSun" w:eastAsia="SimSun"/>
          <w:sz w:val="24"/>
        </w:rPr>
        <w:t>单表查询</w:t>
      </w:r>
    </w:p>
    <w:p>
      <w:pPr/>
      <w:bookmarkStart w:name="5732-1558943907187" w:id="45"/>
      <w:bookmarkEnd w:id="45"/>
      <w:r>
        <w:rPr>
          <w:rFonts w:ascii="SimSun" w:hAnsi="SimSun" w:cs="SimSun" w:eastAsia="SimSun"/>
          <w:sz w:val="24"/>
        </w:rPr>
        <w:t xml:space="preserve">          查询数据不再是之前的session.query方法了，而是将query属性放在了db.Model上，</w:t>
      </w:r>
    </w:p>
    <w:p>
      <w:pPr/>
      <w:bookmarkStart w:name="5625-1558945341856" w:id="46"/>
      <w:bookmarkEnd w:id="46"/>
      <w:r>
        <w:rPr>
          <w:rFonts w:ascii="SimSun" w:hAnsi="SimSun" w:cs="SimSun" w:eastAsia="SimSun"/>
          <w:sz w:val="24"/>
        </w:rPr>
        <w:t xml:space="preserve">          所以查询就是通过“模型名.query”的方式进行查询了，`query`就跟之前的sqlalchemy中的query方法是一样用的。</w:t>
      </w:r>
    </w:p>
    <w:p>
      <w:pPr/>
      <w:bookmarkStart w:name="5166-1558943556808" w:id="47"/>
      <w:bookmarkEnd w:id="47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 xml:space="preserve"> 2.</w:t>
      </w:r>
      <w:r>
        <w:rPr>
          <w:rFonts w:ascii="SimSun" w:hAnsi="SimSun" w:cs="SimSun" w:eastAsia="SimSun"/>
          <w:sz w:val="24"/>
        </w:rPr>
        <w:t xml:space="preserve">多表查询     </w:t>
      </w:r>
    </w:p>
    <w:p>
      <w:pPr/>
      <w:bookmarkStart w:name="2930-1558945300013" w:id="48"/>
      <w:bookmarkEnd w:id="48"/>
      <w:r>
        <w:rPr>
          <w:rFonts w:ascii="SimSun" w:hAnsi="SimSun" w:cs="SimSun" w:eastAsia="SimSun"/>
          <w:sz w:val="24"/>
        </w:rPr>
        <w:t xml:space="preserve">          如果查找数据涉及多个模型，只能使用db.session.query(模型名).all() 这种方式</w:t>
      </w:r>
    </w:p>
    <w:p>
      <w:pPr/>
      <w:bookmarkStart w:name="1439-1558945581332" w:id="49"/>
      <w:bookmarkEnd w:id="49"/>
    </w:p>
    <w:p>
      <w:pPr/>
      <w:bookmarkStart w:name="5036-1558943204747" w:id="50"/>
      <w:bookmarkEnd w:id="50"/>
      <w:r>
        <w:rPr>
          <w:rFonts w:ascii="SimSun" w:hAnsi="SimSun" w:cs="SimSun" w:eastAsia="SimSun"/>
          <w:b w:val="true"/>
          <w:sz w:val="24"/>
        </w:rPr>
        <w:t xml:space="preserve">    2.7 修改数据：</w:t>
      </w:r>
    </w:p>
    <w:p>
      <w:pPr/>
      <w:bookmarkStart w:name="5784-1558945225373" w:id="51"/>
      <w:bookmarkEnd w:id="51"/>
      <w:r>
        <w:rPr>
          <w:rFonts w:ascii="SimSun" w:hAnsi="SimSun" w:cs="SimSun" w:eastAsia="SimSun"/>
          <w:b w:val="true"/>
          <w:sz w:val="24"/>
        </w:rPr>
        <w:t xml:space="preserve">        </w:t>
      </w:r>
      <w:r>
        <w:rPr>
          <w:rFonts w:ascii="SimSun" w:hAnsi="SimSun" w:cs="SimSun" w:eastAsia="SimSun"/>
          <w:sz w:val="24"/>
        </w:rPr>
        <w:t>修改数据和之前的没有区别，只是session成为了一个db的属性</w:t>
      </w:r>
    </w:p>
    <w:p>
      <w:pPr/>
      <w:bookmarkStart w:name="6995-1558945597590" w:id="52"/>
      <w:bookmarkEnd w:id="52"/>
    </w:p>
    <w:p>
      <w:pPr/>
      <w:bookmarkStart w:name="1096-1558943204922" w:id="53"/>
      <w:bookmarkEnd w:id="53"/>
      <w:r>
        <w:rPr>
          <w:rFonts w:ascii="SimSun" w:hAnsi="SimSun" w:cs="SimSun" w:eastAsia="SimSun"/>
          <w:b w:val="true"/>
          <w:sz w:val="24"/>
        </w:rPr>
        <w:t xml:space="preserve">    2.8 删除数据：</w:t>
      </w:r>
    </w:p>
    <w:p>
      <w:pPr/>
      <w:bookmarkStart w:name="7331-1558943938288" w:id="54"/>
      <w:bookmarkEnd w:id="54"/>
      <w:r>
        <w:rPr>
          <w:rFonts w:ascii="SimSun" w:hAnsi="SimSun" w:cs="SimSun" w:eastAsia="SimSun"/>
          <w:sz w:val="24"/>
        </w:rPr>
        <w:t xml:space="preserve">        删除数据跟添加数据和修改数据类似，只不过session是db的一个属性而已</w:t>
      </w:r>
    </w:p>
    <w:p>
      <w:pPr/>
      <w:bookmarkStart w:name="9028-1558945649901" w:id="55"/>
      <w:bookmarkEnd w:id="55"/>
    </w:p>
    <w:p>
      <w:pPr/>
      <w:bookmarkStart w:name="7331-1558945650730" w:id="56"/>
      <w:bookmarkEnd w:id="56"/>
      <w:r>
        <w:rPr>
          <w:rFonts w:ascii="SimSun" w:hAnsi="SimSun" w:cs="SimSun" w:eastAsia="SimSun"/>
          <w:b w:val="true"/>
          <w:sz w:val="24"/>
        </w:rPr>
        <w:t>3.代码演示: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00"/>
      </w:tblGrid>
      <w:tr>
        <w:trPr>
          <w:trHeight w:val="600"/>
        </w:trPr>
        <w:tc>
          <w:tcPr>
            <w:tcW w:w="121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SQLAlchemy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'SQLALCHEMY_DATABASE_URI'</w:t>
            </w:r>
            <w:r>
              <w:rPr>
                <w:rFonts w:ascii="SimSun" w:hAnsi="SimSun" w:cs="SimSun" w:eastAsia="SimSun"/>
                <w:sz w:val="24"/>
              </w:rPr>
              <w:t>] = DB_URI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'SQLALCHEMY_TRACK_MODIFICATIONS'</w:t>
            </w:r>
            <w:r>
              <w:rPr>
                <w:rFonts w:ascii="SimSun" w:hAnsi="SimSun" w:cs="SimSun" w:eastAsia="SimSun"/>
                <w:sz w:val="24"/>
              </w:rPr>
              <w:t xml:space="preserve">] =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#1.连接数据库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 = SQLAlchemy(app)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#2.创建ORM模型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User(db.Model):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db.Column(db.Integer,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"&lt;User(uname: 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Article(db.Model):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db.Column(db.Integer,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db.Column(db.Integer,db.ForeignKey(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author = db.relationship(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"articles"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#3.删除表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db.drop_all()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#4.创建表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db.create_all()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#5.添加数据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'莫莫'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'华为5G  算法突破了，俄罗斯小伙突破的'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article.author = user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db.session.add(article)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db.session.commit()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#6.查询数据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users = User.query.all()  #等价于 db.session.query(User).all()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print(users)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#在query属性之后  可以用 order_by 、 filter、filter_by、group_by、having等方法进行更复杂的单表查询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#若要进行更复杂的多表查询，只能使用db.session.query(User).all() 这种方式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#如 order_by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users = User.query.order_by(User.id.desc()).all()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#7.修改数据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user = User.query.filter(User.uname==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'露露'</w:t>
            </w:r>
            <w:r>
              <w:rPr>
                <w:rFonts w:ascii="SimSun" w:hAnsi="SimSun" w:cs="SimSun" w:eastAsia="SimSun"/>
                <w:sz w:val="24"/>
              </w:rPr>
              <w:t>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user.uname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'探探'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db.session.commit()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#8.删除数据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user = User.query.filter(User.uname==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'探探'</w:t>
            </w:r>
            <w:r>
              <w:rPr>
                <w:rFonts w:ascii="SimSun" w:hAnsi="SimSun" w:cs="SimSun" w:eastAsia="SimSun"/>
                <w:sz w:val="24"/>
              </w:rPr>
              <w:t>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db.session.delete(user)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db.session.commit()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app.run()</w:t>
            </w:r>
          </w:p>
        </w:tc>
      </w:tr>
    </w:tbl>
    <w:p>
      <w:pPr/>
      <w:bookmarkStart w:name="2240-1558943223682" w:id="57"/>
      <w:bookmarkEnd w:id="57"/>
    </w:p>
    <w:p>
      <w:pPr/>
      <w:bookmarkStart w:name="8454-1558942178847" w:id="58"/>
      <w:bookmarkEnd w:id="5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2019-06-03T04:00:38Z</dcterms:created>
  <dc:creator>Apache POI</dc:creator>
</cp:coreProperties>
</file>