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01A" w:rsidRDefault="0012501A"/>
    <w:p w:rsidR="0012501A" w:rsidRDefault="004879C6" w:rsidP="0012501A">
      <w:pPr>
        <w:pStyle w:val="Heading2"/>
        <w:jc w:val="center"/>
      </w:pPr>
      <w:r>
        <w:t>Trident3 QSPI serial flash programming</w:t>
      </w:r>
    </w:p>
    <w:p w:rsidR="0012501A" w:rsidRDefault="0012501A" w:rsidP="0012501A"/>
    <w:p w:rsidR="0012501A" w:rsidRDefault="0012501A" w:rsidP="0012501A">
      <w:pPr>
        <w:pStyle w:val="Heading1"/>
        <w:numPr>
          <w:ilvl w:val="0"/>
          <w:numId w:val="2"/>
        </w:numPr>
      </w:pPr>
      <w:bookmarkStart w:id="0" w:name="OLE_LINK1"/>
      <w:bookmarkStart w:id="1" w:name="OLE_LINK2"/>
      <w:r>
        <w:rPr>
          <w:rFonts w:hint="eastAsia"/>
        </w:rPr>
        <w:t>Requirement</w:t>
      </w:r>
    </w:p>
    <w:bookmarkEnd w:id="0"/>
    <w:bookmarkEnd w:id="1"/>
    <w:p w:rsidR="00521112" w:rsidRPr="00521112" w:rsidRDefault="00521112" w:rsidP="00521112">
      <w:pPr>
        <w:ind w:left="720"/>
      </w:pPr>
      <w:r w:rsidRPr="00521112">
        <w:t xml:space="preserve">   DS-5</w:t>
      </w:r>
    </w:p>
    <w:p w:rsidR="00521112" w:rsidRPr="00521112" w:rsidRDefault="00521112" w:rsidP="00521112">
      <w:pPr>
        <w:ind w:left="720"/>
      </w:pPr>
      <w:r w:rsidRPr="00521112">
        <w:t xml:space="preserve">   DS-5 Debugger </w:t>
      </w:r>
      <w:proofErr w:type="gramStart"/>
      <w:r w:rsidRPr="00521112">
        <w:t>software  v5.10</w:t>
      </w:r>
      <w:proofErr w:type="gramEnd"/>
      <w:r w:rsidRPr="00521112">
        <w:t xml:space="preserve"> or later</w:t>
      </w:r>
    </w:p>
    <w:p w:rsidR="00521112" w:rsidRPr="00521112" w:rsidRDefault="00521112" w:rsidP="00521112">
      <w:pPr>
        <w:ind w:left="720"/>
      </w:pPr>
      <w:r w:rsidRPr="00521112">
        <w:t xml:space="preserve">   Broadcom supplied DS-5 </w:t>
      </w:r>
      <w:proofErr w:type="spellStart"/>
      <w:r w:rsidRPr="00521112">
        <w:t>Jython</w:t>
      </w:r>
      <w:proofErr w:type="spellEnd"/>
      <w:r w:rsidRPr="00521112">
        <w:t xml:space="preserve"> script: </w:t>
      </w:r>
      <w:r w:rsidR="004879C6">
        <w:t>program_sflash_td3</w:t>
      </w:r>
      <w:r w:rsidRPr="00521112">
        <w:t>.py</w:t>
      </w:r>
    </w:p>
    <w:p w:rsidR="00521112" w:rsidRPr="00521112" w:rsidRDefault="00521112" w:rsidP="00521112">
      <w:pPr>
        <w:ind w:left="720"/>
      </w:pPr>
      <w:r w:rsidRPr="00521112">
        <w:t xml:space="preserve">   Tiny program: </w:t>
      </w:r>
      <w:proofErr w:type="spellStart"/>
      <w:r w:rsidRPr="00521112">
        <w:t>sfw.bin</w:t>
      </w:r>
      <w:proofErr w:type="spellEnd"/>
    </w:p>
    <w:p w:rsidR="0012501A" w:rsidRPr="00521112" w:rsidRDefault="00521112" w:rsidP="00521112">
      <w:pPr>
        <w:ind w:left="720"/>
      </w:pPr>
      <w:r w:rsidRPr="00521112">
        <w:t xml:space="preserve">   The </w:t>
      </w:r>
      <w:r w:rsidR="004879C6">
        <w:t xml:space="preserve">binary </w:t>
      </w:r>
      <w:r w:rsidRPr="00521112">
        <w:t>file to be programmed into the serial flash</w:t>
      </w:r>
      <w:r w:rsidR="004879C6">
        <w:t xml:space="preserve">, </w:t>
      </w:r>
      <w:proofErr w:type="spellStart"/>
      <w:r w:rsidR="004879C6">
        <w:t>e.g</w:t>
      </w:r>
      <w:proofErr w:type="spellEnd"/>
      <w:r w:rsidR="004879C6">
        <w:t xml:space="preserve"> </w:t>
      </w:r>
      <w:proofErr w:type="spellStart"/>
      <w:r w:rsidR="004879C6">
        <w:t>PCIe</w:t>
      </w:r>
      <w:proofErr w:type="spellEnd"/>
      <w:r w:rsidR="004879C6">
        <w:t xml:space="preserve"> Gen3 Firmware binary</w:t>
      </w:r>
    </w:p>
    <w:p w:rsidR="0012501A" w:rsidRDefault="00B94068" w:rsidP="00B94068">
      <w:pPr>
        <w:pStyle w:val="Heading1"/>
        <w:numPr>
          <w:ilvl w:val="0"/>
          <w:numId w:val="2"/>
        </w:numPr>
      </w:pPr>
      <w:r w:rsidRPr="00B94068">
        <w:t>Instructions to program the serial flash</w:t>
      </w:r>
    </w:p>
    <w:p w:rsidR="00B94068" w:rsidRDefault="00B94068" w:rsidP="00B94068">
      <w:pPr>
        <w:pStyle w:val="ListParagraph"/>
        <w:numPr>
          <w:ilvl w:val="1"/>
          <w:numId w:val="2"/>
        </w:numPr>
      </w:pPr>
      <w:bookmarkStart w:id="2" w:name="OLE_LINK3"/>
      <w:bookmarkStart w:id="3" w:name="OLE_LINK4"/>
      <w:r w:rsidRPr="00B94068">
        <w:t>Connect DS-5 to the target</w:t>
      </w:r>
    </w:p>
    <w:bookmarkEnd w:id="2"/>
    <w:bookmarkEnd w:id="3"/>
    <w:p w:rsidR="003462F1" w:rsidRDefault="00D85AA2" w:rsidP="003462F1">
      <w:pPr>
        <w:pStyle w:val="ListParagraph"/>
      </w:pPr>
      <w:r w:rsidRPr="00D85AA2">
        <w:t>Please follow instructions in Appendix A to setup a connection and connect to the target</w:t>
      </w:r>
    </w:p>
    <w:p w:rsidR="006C2608" w:rsidRDefault="006C2608" w:rsidP="003462F1">
      <w:pPr>
        <w:pStyle w:val="ListParagraph"/>
      </w:pPr>
    </w:p>
    <w:p w:rsidR="00B94068" w:rsidRDefault="006C2608" w:rsidP="006C2608">
      <w:pPr>
        <w:pStyle w:val="ListParagraph"/>
        <w:numPr>
          <w:ilvl w:val="1"/>
          <w:numId w:val="2"/>
        </w:numPr>
      </w:pPr>
      <w:r w:rsidRPr="006C2608">
        <w:t xml:space="preserve">Execute the Broadcom supplied </w:t>
      </w:r>
      <w:r>
        <w:rPr>
          <w:rFonts w:hint="eastAsia"/>
        </w:rPr>
        <w:t xml:space="preserve">DS-5 </w:t>
      </w:r>
      <w:r w:rsidRPr="006C2608">
        <w:t xml:space="preserve">script </w:t>
      </w:r>
      <w:r>
        <w:t>‘</w:t>
      </w:r>
      <w:r w:rsidR="004879C6">
        <w:t>program_sflash_td3</w:t>
      </w:r>
      <w:r w:rsidR="004879C6" w:rsidRPr="00521112">
        <w:t>.py</w:t>
      </w:r>
      <w:r>
        <w:t>’</w:t>
      </w:r>
    </w:p>
    <w:p w:rsidR="00587AC6" w:rsidRDefault="00587AC6" w:rsidP="00587AC6">
      <w:pPr>
        <w:pStyle w:val="ListParagraph"/>
      </w:pPr>
      <w:r>
        <w:rPr>
          <w:rFonts w:hint="eastAsia"/>
        </w:rPr>
        <w:t>There are two ways to run this script.</w:t>
      </w:r>
    </w:p>
    <w:p w:rsidR="00587AC6" w:rsidRDefault="00587AC6" w:rsidP="00587AC6">
      <w:pPr>
        <w:pStyle w:val="ListParagraph"/>
        <w:numPr>
          <w:ilvl w:val="2"/>
          <w:numId w:val="2"/>
        </w:numPr>
      </w:pPr>
      <w:r>
        <w:rPr>
          <w:rFonts w:hint="eastAsia"/>
        </w:rPr>
        <w:t>Using command line to run this script</w:t>
      </w:r>
    </w:p>
    <w:p w:rsidR="00587AC6" w:rsidRDefault="004879C6" w:rsidP="00587AC6">
      <w:pPr>
        <w:pStyle w:val="ListParagraph"/>
        <w:ind w:left="1080"/>
      </w:pPr>
      <w:r>
        <w:t>DS-5 eclipse c</w:t>
      </w:r>
      <w:r w:rsidR="008858AA">
        <w:rPr>
          <w:rFonts w:hint="eastAsia"/>
        </w:rPr>
        <w:t>ommand format:</w:t>
      </w:r>
    </w:p>
    <w:p w:rsidR="008858AA" w:rsidRDefault="008858AA" w:rsidP="00587AC6">
      <w:pPr>
        <w:pStyle w:val="ListParagraph"/>
        <w:ind w:left="1080"/>
      </w:pPr>
      <w:proofErr w:type="gramStart"/>
      <w:r>
        <w:rPr>
          <w:rFonts w:hint="eastAsia"/>
        </w:rPr>
        <w:t xml:space="preserve">source  </w:t>
      </w:r>
      <w:r w:rsidR="004879C6">
        <w:t>program</w:t>
      </w:r>
      <w:proofErr w:type="gramEnd"/>
      <w:r w:rsidR="004879C6">
        <w:t>_sflash_td3</w:t>
      </w:r>
      <w:r w:rsidR="004879C6" w:rsidRPr="00521112">
        <w:t>.py</w:t>
      </w:r>
      <w:r w:rsidR="004879C6">
        <w:rPr>
          <w:rFonts w:hint="eastAsia"/>
        </w:rPr>
        <w:t xml:space="preserve"> &lt;</w:t>
      </w:r>
      <w:r w:rsidR="004879C6">
        <w:t>binary file to be programmed</w:t>
      </w:r>
      <w:r w:rsidR="004879C6">
        <w:rPr>
          <w:rFonts w:hint="eastAsia"/>
        </w:rPr>
        <w:t xml:space="preserve">&gt;  </w:t>
      </w:r>
      <w:proofErr w:type="spellStart"/>
      <w:r w:rsidR="004879C6">
        <w:t>sfw.bin</w:t>
      </w:r>
      <w:proofErr w:type="spellEnd"/>
    </w:p>
    <w:p w:rsidR="008858AA" w:rsidRDefault="008858AA" w:rsidP="00587AC6">
      <w:pPr>
        <w:pStyle w:val="ListParagraph"/>
        <w:ind w:left="1080"/>
      </w:pPr>
      <w:r>
        <w:rPr>
          <w:rFonts w:hint="eastAsia"/>
        </w:rPr>
        <w:t>Example:</w:t>
      </w:r>
    </w:p>
    <w:p w:rsidR="008858AA" w:rsidRDefault="008858AA" w:rsidP="008858AA">
      <w:pPr>
        <w:pStyle w:val="ListParagraph"/>
        <w:ind w:left="1080"/>
      </w:pPr>
      <w:proofErr w:type="gramStart"/>
      <w:r>
        <w:t>source</w:t>
      </w:r>
      <w:proofErr w:type="gramEnd"/>
      <w:r>
        <w:t xml:space="preserve"> </w:t>
      </w:r>
      <w:r w:rsidR="004879C6">
        <w:t>C</w:t>
      </w:r>
      <w:r>
        <w:t>:\</w:t>
      </w:r>
      <w:r w:rsidR="004879C6">
        <w:t>program_sflash_td3</w:t>
      </w:r>
      <w:r w:rsidR="004879C6" w:rsidRPr="00521112">
        <w:t>.py</w:t>
      </w:r>
      <w:r w:rsidR="004879C6">
        <w:t xml:space="preserve"> C:\pcieg3fw.bin C:\sfw.bin</w:t>
      </w:r>
    </w:p>
    <w:p w:rsidR="008858AA" w:rsidRDefault="008858AA" w:rsidP="008858AA">
      <w:pPr>
        <w:pStyle w:val="ListParagraph"/>
        <w:ind w:left="1080"/>
      </w:pPr>
      <w:r>
        <w:t xml:space="preserve">                </w:t>
      </w:r>
    </w:p>
    <w:p w:rsidR="008858AA" w:rsidRDefault="008858AA" w:rsidP="008858AA">
      <w:pPr>
        <w:pStyle w:val="ListParagraph"/>
        <w:ind w:left="1080"/>
      </w:pPr>
      <w:r>
        <w:rPr>
          <w:rFonts w:hint="eastAsia"/>
        </w:rPr>
        <w:t>Please see the below figure</w:t>
      </w:r>
      <w:r w:rsidR="00DD6626">
        <w:t>s</w:t>
      </w:r>
      <w:r>
        <w:rPr>
          <w:rFonts w:hint="eastAsia"/>
        </w:rPr>
        <w:t xml:space="preserve">, please input the command in the </w:t>
      </w:r>
      <w:r w:rsidR="00DD6626">
        <w:t xml:space="preserve">command window shown in </w:t>
      </w:r>
      <w:r w:rsidR="00DD6626" w:rsidRPr="00DD6626">
        <w:rPr>
          <w:color w:val="FF0000"/>
        </w:rPr>
        <w:t>RED</w:t>
      </w:r>
      <w:r w:rsidR="00DD6626">
        <w:t xml:space="preserve"> color</w:t>
      </w:r>
      <w:r>
        <w:rPr>
          <w:rFonts w:hint="eastAsia"/>
        </w:rPr>
        <w:t xml:space="preserve">, and click </w:t>
      </w:r>
      <w:r>
        <w:t>‘</w:t>
      </w:r>
      <w:r>
        <w:rPr>
          <w:rFonts w:hint="eastAsia"/>
        </w:rPr>
        <w:t>submit</w:t>
      </w:r>
      <w:r>
        <w:t>’</w:t>
      </w:r>
      <w:r>
        <w:rPr>
          <w:rFonts w:hint="eastAsia"/>
        </w:rPr>
        <w:t>.</w:t>
      </w:r>
    </w:p>
    <w:p w:rsidR="008858AA" w:rsidRDefault="008858AA" w:rsidP="008858AA">
      <w:pPr>
        <w:pStyle w:val="ListParagraph"/>
        <w:ind w:left="1080"/>
      </w:pPr>
    </w:p>
    <w:p w:rsidR="002E5445" w:rsidRDefault="002E5445" w:rsidP="002E5445">
      <w:r>
        <w:t xml:space="preserve">        </w:t>
      </w:r>
    </w:p>
    <w:p w:rsidR="008858AA" w:rsidRDefault="00DD6626" w:rsidP="002E5445">
      <w:r>
        <w:rPr>
          <w:noProof/>
          <w:lang w:eastAsia="en-US"/>
        </w:rPr>
        <w:lastRenderedPageBreak/>
        <w:drawing>
          <wp:inline distT="0" distB="0" distL="0" distR="0" wp14:anchorId="78530EB7" wp14:editId="25686FE1">
            <wp:extent cx="5014913" cy="22654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4913" cy="2265485"/>
                    </a:xfrm>
                    <a:prstGeom prst="rect">
                      <a:avLst/>
                    </a:prstGeom>
                  </pic:spPr>
                </pic:pic>
              </a:graphicData>
            </a:graphic>
          </wp:inline>
        </w:drawing>
      </w:r>
    </w:p>
    <w:p w:rsidR="002E5445" w:rsidRDefault="002E5445" w:rsidP="002E5445">
      <w:r>
        <w:t>Command window should show output log like this:</w:t>
      </w:r>
    </w:p>
    <w:p w:rsidR="002E5445" w:rsidRDefault="002E5445" w:rsidP="002E5445">
      <w:proofErr w:type="gramStart"/>
      <w:r>
        <w:t>source</w:t>
      </w:r>
      <w:proofErr w:type="gramEnd"/>
      <w:r>
        <w:t xml:space="preserve"> C:\td3_ds5\program_sflash_td3.py C:\td3_ds5\pcieg3fw.bin C:\td3_ds5\sfw.bin</w:t>
      </w:r>
    </w:p>
    <w:p w:rsidR="002E5445" w:rsidRDefault="002E5445" w:rsidP="002E5445">
      <w:r>
        <w:t>--Start of script--</w:t>
      </w:r>
    </w:p>
    <w:p w:rsidR="002E5445" w:rsidRDefault="002E5445" w:rsidP="002E5445">
      <w:r>
        <w:t>Size of C:\td3_ds5\pcieg3fw.bin is 24232 bytes.</w:t>
      </w:r>
    </w:p>
    <w:p w:rsidR="002E5445" w:rsidRDefault="002E5445" w:rsidP="002E5445">
      <w:r>
        <w:t>Execution stopped in SVC mode at 0x1C0007C4</w:t>
      </w:r>
    </w:p>
    <w:p w:rsidR="002E5445" w:rsidRDefault="002E5445" w:rsidP="002E5445">
      <w:r>
        <w:t>0x1C0007C4   B        {pc</w:t>
      </w:r>
      <w:proofErr w:type="gramStart"/>
      <w:r>
        <w:t>} ;</w:t>
      </w:r>
      <w:proofErr w:type="gramEnd"/>
      <w:r>
        <w:t xml:space="preserve"> 0x1c0007c4</w:t>
      </w:r>
    </w:p>
    <w:p w:rsidR="002E5445" w:rsidRDefault="002E5445" w:rsidP="002E5445">
      <w:r>
        <w:t>Force to stop debugger</w:t>
      </w:r>
    </w:p>
    <w:p w:rsidR="002E5445" w:rsidRDefault="002E5445" w:rsidP="002E5445">
      <w:r>
        <w:t>Memory table entry number 8 created</w:t>
      </w:r>
    </w:p>
    <w:p w:rsidR="002E5445" w:rsidRDefault="002E5445" w:rsidP="002E5445">
      <w:r>
        <w:t xml:space="preserve">Initialize </w:t>
      </w:r>
      <w:proofErr w:type="spellStart"/>
      <w:r>
        <w:t>spi</w:t>
      </w:r>
      <w:proofErr w:type="spellEnd"/>
      <w:r>
        <w:t xml:space="preserve"> controller...</w:t>
      </w:r>
    </w:p>
    <w:p w:rsidR="002E5445" w:rsidRDefault="002E5445" w:rsidP="002E5445">
      <w:r>
        <w:t xml:space="preserve">Initialize </w:t>
      </w:r>
      <w:proofErr w:type="spellStart"/>
      <w:r>
        <w:t>spi</w:t>
      </w:r>
      <w:proofErr w:type="spellEnd"/>
      <w:r>
        <w:t xml:space="preserve"> controller done!</w:t>
      </w:r>
    </w:p>
    <w:p w:rsidR="002E5445" w:rsidRDefault="002E5445" w:rsidP="002E5445">
      <w:proofErr w:type="spellStart"/>
      <w:r>
        <w:t>Sflash</w:t>
      </w:r>
      <w:proofErr w:type="spellEnd"/>
      <w:r>
        <w:t xml:space="preserve"> erasing......</w:t>
      </w:r>
    </w:p>
    <w:p w:rsidR="002E5445" w:rsidRDefault="002E5445" w:rsidP="002E5445">
      <w:r>
        <w:t>1 sectors need to be erased</w:t>
      </w:r>
    </w:p>
    <w:p w:rsidR="002E5445" w:rsidRDefault="002E5445" w:rsidP="002E5445">
      <w:proofErr w:type="spellStart"/>
      <w:r>
        <w:t>wait_for_complete</w:t>
      </w:r>
      <w:proofErr w:type="spellEnd"/>
      <w:r>
        <w:t xml:space="preserve"> </w:t>
      </w:r>
      <w:proofErr w:type="spellStart"/>
      <w:r>
        <w:t>reg_addr</w:t>
      </w:r>
      <w:proofErr w:type="spellEnd"/>
      <w:r>
        <w:t xml:space="preserve"> = 0x18021220, mask=0x1, value=0x1</w:t>
      </w:r>
    </w:p>
    <w:p w:rsidR="002E5445" w:rsidRDefault="002E5445" w:rsidP="002E5445">
      <w:proofErr w:type="spellStart"/>
      <w:r>
        <w:t>wait_for_complete</w:t>
      </w:r>
      <w:proofErr w:type="spellEnd"/>
      <w:r>
        <w:t xml:space="preserve"> </w:t>
      </w:r>
      <w:proofErr w:type="spellStart"/>
      <w:r>
        <w:t>reg_addr</w:t>
      </w:r>
      <w:proofErr w:type="spellEnd"/>
      <w:r>
        <w:t xml:space="preserve"> = 0x18021220, mask=0x1, value=0x1</w:t>
      </w:r>
    </w:p>
    <w:p w:rsidR="002E5445" w:rsidRDefault="002E5445" w:rsidP="002E5445">
      <w:proofErr w:type="gramStart"/>
      <w:r>
        <w:t>polling</w:t>
      </w:r>
      <w:proofErr w:type="gramEnd"/>
      <w:r>
        <w:t xml:space="preserve"> status register</w:t>
      </w:r>
    </w:p>
    <w:p w:rsidR="002E5445" w:rsidRDefault="002E5445" w:rsidP="002E5445">
      <w:proofErr w:type="spellStart"/>
      <w:r>
        <w:t>wait_for_complete</w:t>
      </w:r>
      <w:proofErr w:type="spellEnd"/>
      <w:r>
        <w:t xml:space="preserve"> </w:t>
      </w:r>
      <w:proofErr w:type="spellStart"/>
      <w:r>
        <w:t>reg_addr</w:t>
      </w:r>
      <w:proofErr w:type="spellEnd"/>
      <w:r>
        <w:t xml:space="preserve"> = 0x18021220, mask=0x1, value=0x1</w:t>
      </w:r>
    </w:p>
    <w:p w:rsidR="002E5445" w:rsidRDefault="002E5445" w:rsidP="002E5445">
      <w:proofErr w:type="spellStart"/>
      <w:r>
        <w:t>wait_for_complete</w:t>
      </w:r>
      <w:proofErr w:type="spellEnd"/>
      <w:r>
        <w:t xml:space="preserve"> </w:t>
      </w:r>
      <w:proofErr w:type="spellStart"/>
      <w:r>
        <w:t>reg_addr</w:t>
      </w:r>
      <w:proofErr w:type="spellEnd"/>
      <w:r>
        <w:t xml:space="preserve"> = 0x18021220, mask=0x1, value=0x1</w:t>
      </w:r>
    </w:p>
    <w:p w:rsidR="002E5445" w:rsidRDefault="002E5445" w:rsidP="002E5445">
      <w:proofErr w:type="spellStart"/>
      <w:r>
        <w:t>wait_for_complete</w:t>
      </w:r>
      <w:proofErr w:type="spellEnd"/>
      <w:r>
        <w:t xml:space="preserve"> </w:t>
      </w:r>
      <w:proofErr w:type="spellStart"/>
      <w:r>
        <w:t>reg_addr</w:t>
      </w:r>
      <w:proofErr w:type="spellEnd"/>
      <w:r>
        <w:t xml:space="preserve"> = 0x18021220, mask=0x1, value=0x1</w:t>
      </w:r>
    </w:p>
    <w:p w:rsidR="002E5445" w:rsidRDefault="002E5445" w:rsidP="002E5445">
      <w:proofErr w:type="gramStart"/>
      <w:r>
        <w:lastRenderedPageBreak/>
        <w:t>polling</w:t>
      </w:r>
      <w:proofErr w:type="gramEnd"/>
      <w:r>
        <w:t xml:space="preserve"> flag status register</w:t>
      </w:r>
    </w:p>
    <w:p w:rsidR="002E5445" w:rsidRDefault="002E5445" w:rsidP="002E5445">
      <w:proofErr w:type="spellStart"/>
      <w:r>
        <w:t>wait_for_complete</w:t>
      </w:r>
      <w:proofErr w:type="spellEnd"/>
      <w:r>
        <w:t xml:space="preserve"> </w:t>
      </w:r>
      <w:proofErr w:type="spellStart"/>
      <w:r>
        <w:t>reg_addr</w:t>
      </w:r>
      <w:proofErr w:type="spellEnd"/>
      <w:r>
        <w:t xml:space="preserve"> = 0x18021220, mask=0x1, value=0x1</w:t>
      </w:r>
    </w:p>
    <w:p w:rsidR="002E5445" w:rsidRDefault="002E5445" w:rsidP="002E5445">
      <w:r>
        <w:t xml:space="preserve"> 1th </w:t>
      </w:r>
      <w:proofErr w:type="spellStart"/>
      <w:r>
        <w:t>secotr</w:t>
      </w:r>
      <w:proofErr w:type="spellEnd"/>
      <w:r>
        <w:t xml:space="preserve"> erased......done!</w:t>
      </w:r>
    </w:p>
    <w:p w:rsidR="002E5445" w:rsidRDefault="002E5445" w:rsidP="002E5445">
      <w:r>
        <w:t>Erase done!</w:t>
      </w:r>
    </w:p>
    <w:p w:rsidR="002E5445" w:rsidRDefault="002E5445" w:rsidP="002E5445">
      <w:proofErr w:type="gramStart"/>
      <w:r>
        <w:t>restore</w:t>
      </w:r>
      <w:proofErr w:type="gramEnd"/>
      <w:r>
        <w:t xml:space="preserve"> C:\td3_ds5\sfw.bin binary 0x2000400</w:t>
      </w:r>
    </w:p>
    <w:p w:rsidR="002E5445" w:rsidRDefault="002E5445" w:rsidP="002E5445">
      <w:r>
        <w:t>Restoring Binary file C:\td3_ds5\sfw.bin into memory</w:t>
      </w:r>
    </w:p>
    <w:p w:rsidR="002E5445" w:rsidRDefault="002E5445" w:rsidP="002E5445">
      <w:r>
        <w:tab/>
        <w:t>Restoring section 0x00000000 to 0x000002F3 into memory 0x02000400 to 0x020006F3</w:t>
      </w:r>
    </w:p>
    <w:p w:rsidR="002E5445" w:rsidRDefault="002E5445" w:rsidP="002E5445">
      <w:proofErr w:type="spellStart"/>
      <w:r>
        <w:t>block_num</w:t>
      </w:r>
      <w:proofErr w:type="spellEnd"/>
      <w:r>
        <w:t xml:space="preserve"> = 0</w:t>
      </w:r>
    </w:p>
    <w:p w:rsidR="002E5445" w:rsidRDefault="002E5445" w:rsidP="002E5445">
      <w:r>
        <w:t>C:\td3_ds5\pcieg3fw.bin</w:t>
      </w:r>
    </w:p>
    <w:p w:rsidR="002E5445" w:rsidRDefault="002E5445" w:rsidP="002E5445">
      <w:proofErr w:type="gramStart"/>
      <w:r>
        <w:t>write</w:t>
      </w:r>
      <w:proofErr w:type="gramEnd"/>
      <w:r>
        <w:t xml:space="preserve"> block 0 </w:t>
      </w:r>
      <w:proofErr w:type="spellStart"/>
      <w:r>
        <w:t>len</w:t>
      </w:r>
      <w:proofErr w:type="spellEnd"/>
      <w:r>
        <w:t xml:space="preserve"> 24232</w:t>
      </w:r>
    </w:p>
    <w:p w:rsidR="002E5445" w:rsidRDefault="002E5445" w:rsidP="002E5445">
      <w:r>
        <w:t>Restoring Binary file C:\Users\sv924041\Documents\DS-5Workspace\__TEMP.bin into memory</w:t>
      </w:r>
    </w:p>
    <w:p w:rsidR="002E5445" w:rsidRDefault="002E5445" w:rsidP="002E5445">
      <w:r>
        <w:tab/>
        <w:t>Restoring section 0x00000000 to 0x00005EA7 into memory 0x02001000 to 0x02006EA7</w:t>
      </w:r>
    </w:p>
    <w:p w:rsidR="002E5445" w:rsidRDefault="002E5445" w:rsidP="002E5445">
      <w:r>
        <w:t>Execution stopped in SVC mode at breakpoint 1: 0x0200053C</w:t>
      </w:r>
    </w:p>
    <w:p w:rsidR="002E5445" w:rsidRDefault="002E5445" w:rsidP="002E5445">
      <w:r>
        <w:t>0x0200053C   BL       {pc</w:t>
      </w:r>
      <w:proofErr w:type="gramStart"/>
      <w:r>
        <w:t>}+</w:t>
      </w:r>
      <w:proofErr w:type="gramEnd"/>
      <w:r>
        <w:t>0xc ; 0x2000548</w:t>
      </w:r>
    </w:p>
    <w:p w:rsidR="002E5445" w:rsidRDefault="002E5445" w:rsidP="002E5445">
      <w:r>
        <w:t>Deleted temporary breakpoint: 1</w:t>
      </w:r>
    </w:p>
    <w:p w:rsidR="002E5445" w:rsidRDefault="002E5445" w:rsidP="002E5445">
      <w:r>
        <w:t xml:space="preserve"> &gt;&gt;&gt;&gt;&gt; Block 0, size 24232, write done!</w:t>
      </w:r>
    </w:p>
    <w:p w:rsidR="002E5445" w:rsidRDefault="002E5445" w:rsidP="002E5445">
      <w:r>
        <w:t>--End of script--</w:t>
      </w:r>
    </w:p>
    <w:p w:rsidR="002E5445" w:rsidRDefault="002E5445" w:rsidP="002E5445"/>
    <w:p w:rsidR="002E5445" w:rsidRDefault="002E5445" w:rsidP="002E5445"/>
    <w:p w:rsidR="002E5445" w:rsidRDefault="002E5445" w:rsidP="002E5445"/>
    <w:p w:rsidR="002E5445" w:rsidRDefault="002E5445" w:rsidP="002E5445"/>
    <w:p w:rsidR="002E5445" w:rsidRDefault="002E5445" w:rsidP="002E5445"/>
    <w:p w:rsidR="002E5445" w:rsidRDefault="002E5445" w:rsidP="002E5445"/>
    <w:p w:rsidR="002E5445" w:rsidRDefault="002E5445" w:rsidP="002E5445"/>
    <w:p w:rsidR="002E5445" w:rsidRDefault="002E5445" w:rsidP="002E5445"/>
    <w:p w:rsidR="008858AA" w:rsidRDefault="008858AA" w:rsidP="008858AA">
      <w:pPr>
        <w:pStyle w:val="ListParagraph"/>
        <w:numPr>
          <w:ilvl w:val="2"/>
          <w:numId w:val="2"/>
        </w:numPr>
      </w:pPr>
      <w:r>
        <w:rPr>
          <w:rFonts w:hint="eastAsia"/>
        </w:rPr>
        <w:lastRenderedPageBreak/>
        <w:t xml:space="preserve">Using DS-5  </w:t>
      </w:r>
      <w:r w:rsidR="00C61FA1">
        <w:rPr>
          <w:rFonts w:hint="eastAsia"/>
        </w:rPr>
        <w:t xml:space="preserve">script tool </w:t>
      </w:r>
      <w:r>
        <w:rPr>
          <w:rFonts w:hint="eastAsia"/>
        </w:rPr>
        <w:t>to run this script</w:t>
      </w:r>
    </w:p>
    <w:p w:rsidR="00C61FA1" w:rsidRDefault="00F8510B" w:rsidP="00F8510B">
      <w:pPr>
        <w:pStyle w:val="ListParagraph"/>
        <w:numPr>
          <w:ilvl w:val="0"/>
          <w:numId w:val="9"/>
        </w:numPr>
      </w:pPr>
      <w:r>
        <w:rPr>
          <w:rFonts w:hint="eastAsia"/>
        </w:rPr>
        <w:t>Step-1</w:t>
      </w:r>
    </w:p>
    <w:p w:rsidR="00F8510B" w:rsidRDefault="00F8510B" w:rsidP="00F8510B">
      <w:pPr>
        <w:pStyle w:val="ListParagraph"/>
      </w:pPr>
      <w:r>
        <w:rPr>
          <w:rFonts w:hint="eastAsia"/>
        </w:rPr>
        <w:t xml:space="preserve">Click </w:t>
      </w:r>
      <w:r>
        <w:t>‘</w:t>
      </w:r>
      <w:r>
        <w:rPr>
          <w:rFonts w:hint="eastAsia"/>
        </w:rPr>
        <w:t>Scripts</w:t>
      </w:r>
      <w:r>
        <w:t>’</w:t>
      </w:r>
      <w:r>
        <w:rPr>
          <w:rFonts w:hint="eastAsia"/>
        </w:rPr>
        <w:t xml:space="preserve"> tab, and click </w:t>
      </w:r>
      <w:r>
        <w:t>‘</w:t>
      </w:r>
      <w:r>
        <w:rPr>
          <w:rFonts w:hint="eastAsia"/>
        </w:rPr>
        <w:t>Import script</w:t>
      </w:r>
      <w:r>
        <w:t>…’</w:t>
      </w:r>
      <w:r>
        <w:rPr>
          <w:rFonts w:hint="eastAsia"/>
        </w:rPr>
        <w:t xml:space="preserve"> button</w:t>
      </w:r>
      <w:r w:rsidR="0041622A">
        <w:t xml:space="preserve">, then click on “Import a DS or </w:t>
      </w:r>
      <w:proofErr w:type="spellStart"/>
      <w:r w:rsidR="0041622A">
        <w:t>Jython</w:t>
      </w:r>
      <w:proofErr w:type="spellEnd"/>
      <w:r w:rsidR="0041622A">
        <w:t xml:space="preserve"> Script”</w:t>
      </w:r>
      <w:r>
        <w:rPr>
          <w:rFonts w:hint="eastAsia"/>
        </w:rPr>
        <w:t>. Please see the below figure:</w:t>
      </w:r>
    </w:p>
    <w:p w:rsidR="002E5445" w:rsidRDefault="002E5445" w:rsidP="00F8510B">
      <w:pPr>
        <w:pStyle w:val="ListParagraph"/>
      </w:pPr>
      <w:r>
        <w:rPr>
          <w:noProof/>
          <w:lang w:eastAsia="en-US"/>
        </w:rPr>
        <w:drawing>
          <wp:inline distT="0" distB="0" distL="0" distR="0" wp14:anchorId="11E08F29" wp14:editId="3F9E0BF1">
            <wp:extent cx="4833938" cy="18383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34314" cy="1838468"/>
                    </a:xfrm>
                    <a:prstGeom prst="rect">
                      <a:avLst/>
                    </a:prstGeom>
                  </pic:spPr>
                </pic:pic>
              </a:graphicData>
            </a:graphic>
          </wp:inline>
        </w:drawing>
      </w:r>
    </w:p>
    <w:p w:rsidR="00F8510B" w:rsidRDefault="00F8510B" w:rsidP="00F8510B">
      <w:pPr>
        <w:pStyle w:val="ListParagraph"/>
      </w:pPr>
    </w:p>
    <w:p w:rsidR="00F8510B" w:rsidRDefault="00F8510B" w:rsidP="00F8510B">
      <w:pPr>
        <w:pStyle w:val="ListParagraph"/>
        <w:numPr>
          <w:ilvl w:val="0"/>
          <w:numId w:val="9"/>
        </w:numPr>
      </w:pPr>
      <w:r>
        <w:rPr>
          <w:rFonts w:hint="eastAsia"/>
        </w:rPr>
        <w:t>Step-2</w:t>
      </w:r>
    </w:p>
    <w:p w:rsidR="00F8510B" w:rsidRDefault="00F8510B" w:rsidP="00F8510B">
      <w:pPr>
        <w:pStyle w:val="ListParagraph"/>
      </w:pPr>
      <w:r>
        <w:rPr>
          <w:rFonts w:hint="eastAsia"/>
        </w:rPr>
        <w:t>In the pop-up windows, you can select the script. See below:</w:t>
      </w:r>
    </w:p>
    <w:p w:rsidR="0041622A" w:rsidRDefault="0041622A" w:rsidP="00F8510B">
      <w:pPr>
        <w:pStyle w:val="ListParagraph"/>
      </w:pPr>
      <w:r>
        <w:rPr>
          <w:noProof/>
          <w:lang w:eastAsia="en-US"/>
        </w:rPr>
        <w:drawing>
          <wp:inline distT="0" distB="0" distL="0" distR="0" wp14:anchorId="71B5AD0E" wp14:editId="06CE2BF2">
            <wp:extent cx="5138738" cy="29146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0484" cy="2915640"/>
                    </a:xfrm>
                    <a:prstGeom prst="rect">
                      <a:avLst/>
                    </a:prstGeom>
                  </pic:spPr>
                </pic:pic>
              </a:graphicData>
            </a:graphic>
          </wp:inline>
        </w:drawing>
      </w:r>
    </w:p>
    <w:p w:rsidR="00F8510B" w:rsidRDefault="00F8510B" w:rsidP="00F8510B">
      <w:pPr>
        <w:pStyle w:val="ListParagraph"/>
      </w:pPr>
    </w:p>
    <w:p w:rsidR="00F8510B" w:rsidRDefault="00F8510B" w:rsidP="00F8510B">
      <w:pPr>
        <w:pStyle w:val="ListParagraph"/>
      </w:pPr>
    </w:p>
    <w:p w:rsidR="00F8510B" w:rsidRDefault="00F8510B" w:rsidP="00F8510B">
      <w:pPr>
        <w:pStyle w:val="ListParagraph"/>
        <w:numPr>
          <w:ilvl w:val="0"/>
          <w:numId w:val="9"/>
        </w:numPr>
      </w:pPr>
      <w:r>
        <w:rPr>
          <w:rFonts w:hint="eastAsia"/>
        </w:rPr>
        <w:t>Step-3</w:t>
      </w:r>
    </w:p>
    <w:p w:rsidR="00F8510B" w:rsidRDefault="00F8510B" w:rsidP="00F8510B">
      <w:pPr>
        <w:pStyle w:val="ListParagraph"/>
      </w:pPr>
      <w:r>
        <w:rPr>
          <w:rFonts w:hint="eastAsia"/>
        </w:rPr>
        <w:t xml:space="preserve">Click </w:t>
      </w:r>
      <w:r>
        <w:t>‘</w:t>
      </w:r>
      <w:r>
        <w:rPr>
          <w:rFonts w:hint="eastAsia"/>
        </w:rPr>
        <w:t>Script parameters</w:t>
      </w:r>
      <w:r>
        <w:t>’</w:t>
      </w:r>
      <w:r>
        <w:rPr>
          <w:rFonts w:hint="eastAsia"/>
        </w:rPr>
        <w:t xml:space="preserve"> button, and input two parameters in the pop-up windows, See the below.</w:t>
      </w:r>
    </w:p>
    <w:p w:rsidR="0044288A" w:rsidRDefault="0044288A" w:rsidP="00F8510B">
      <w:pPr>
        <w:pStyle w:val="ListParagraph"/>
      </w:pPr>
      <w:r>
        <w:rPr>
          <w:noProof/>
          <w:lang w:eastAsia="en-US"/>
        </w:rPr>
        <w:lastRenderedPageBreak/>
        <w:drawing>
          <wp:inline distT="0" distB="0" distL="0" distR="0" wp14:anchorId="38BD79EC" wp14:editId="59D2D61C">
            <wp:extent cx="5486400" cy="269689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696894"/>
                    </a:xfrm>
                    <a:prstGeom prst="rect">
                      <a:avLst/>
                    </a:prstGeom>
                  </pic:spPr>
                </pic:pic>
              </a:graphicData>
            </a:graphic>
          </wp:inline>
        </w:drawing>
      </w:r>
    </w:p>
    <w:p w:rsidR="00F8510B" w:rsidRDefault="00F8510B" w:rsidP="00F8510B">
      <w:pPr>
        <w:pStyle w:val="ListParagraph"/>
      </w:pPr>
    </w:p>
    <w:p w:rsidR="001C1416" w:rsidRDefault="001C1416" w:rsidP="00F8510B">
      <w:pPr>
        <w:pStyle w:val="ListParagraph"/>
      </w:pPr>
    </w:p>
    <w:p w:rsidR="001C1416" w:rsidRDefault="001C1416" w:rsidP="001C1416">
      <w:pPr>
        <w:pStyle w:val="ListParagraph"/>
        <w:numPr>
          <w:ilvl w:val="0"/>
          <w:numId w:val="9"/>
        </w:numPr>
      </w:pPr>
      <w:r>
        <w:rPr>
          <w:rFonts w:hint="eastAsia"/>
        </w:rPr>
        <w:t>Step-4</w:t>
      </w:r>
    </w:p>
    <w:p w:rsidR="001C1416" w:rsidRDefault="001C1416" w:rsidP="001C1416">
      <w:pPr>
        <w:pStyle w:val="ListParagraph"/>
      </w:pPr>
      <w:r>
        <w:rPr>
          <w:rFonts w:hint="eastAsia"/>
        </w:rPr>
        <w:t xml:space="preserve">Double click the </w:t>
      </w:r>
      <w:proofErr w:type="spellStart"/>
      <w:r>
        <w:rPr>
          <w:rFonts w:hint="eastAsia"/>
        </w:rPr>
        <w:t>Jython</w:t>
      </w:r>
      <w:proofErr w:type="spellEnd"/>
      <w:r>
        <w:rPr>
          <w:rFonts w:hint="eastAsia"/>
        </w:rPr>
        <w:t xml:space="preserve"> script file</w:t>
      </w:r>
      <w:r w:rsidR="00424878">
        <w:t>, ‘binary</w:t>
      </w:r>
      <w:r w:rsidR="0044288A">
        <w:t xml:space="preserve"> file</w:t>
      </w:r>
      <w:r>
        <w:t>’</w:t>
      </w:r>
      <w:r>
        <w:rPr>
          <w:rFonts w:hint="eastAsia"/>
        </w:rPr>
        <w:t xml:space="preserve"> will be programmed into the s</w:t>
      </w:r>
      <w:r w:rsidR="0044288A">
        <w:t xml:space="preserve">erial </w:t>
      </w:r>
      <w:r>
        <w:rPr>
          <w:rFonts w:hint="eastAsia"/>
        </w:rPr>
        <w:t>flash.</w:t>
      </w:r>
    </w:p>
    <w:p w:rsidR="0044288A" w:rsidRDefault="0044288A" w:rsidP="001C1416">
      <w:pPr>
        <w:pStyle w:val="ListParagraph"/>
      </w:pPr>
      <w:r>
        <w:rPr>
          <w:noProof/>
          <w:lang w:eastAsia="en-US"/>
        </w:rPr>
        <w:drawing>
          <wp:inline distT="0" distB="0" distL="0" distR="0" wp14:anchorId="41859D0E" wp14:editId="6263F8DF">
            <wp:extent cx="5486400" cy="215177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151771"/>
                    </a:xfrm>
                    <a:prstGeom prst="rect">
                      <a:avLst/>
                    </a:prstGeom>
                  </pic:spPr>
                </pic:pic>
              </a:graphicData>
            </a:graphic>
          </wp:inline>
        </w:drawing>
      </w:r>
    </w:p>
    <w:p w:rsidR="001C1416" w:rsidRDefault="001C1416" w:rsidP="001C1416">
      <w:pPr>
        <w:pStyle w:val="ListParagraph"/>
      </w:pPr>
    </w:p>
    <w:p w:rsidR="001C1416" w:rsidRDefault="001C1416" w:rsidP="001C1416">
      <w:pPr>
        <w:pStyle w:val="ListParagraph"/>
      </w:pPr>
    </w:p>
    <w:p w:rsidR="001C1416" w:rsidRPr="0044288A" w:rsidRDefault="001C1416" w:rsidP="0044288A">
      <w:pPr>
        <w:rPr>
          <w:b/>
        </w:rPr>
      </w:pPr>
      <w:r w:rsidRPr="0044288A">
        <w:rPr>
          <w:rFonts w:hint="eastAsia"/>
          <w:b/>
        </w:rPr>
        <w:t>Notes:</w:t>
      </w:r>
    </w:p>
    <w:p w:rsidR="001C1416" w:rsidRDefault="001C1416" w:rsidP="0044288A">
      <w:pPr>
        <w:autoSpaceDE w:val="0"/>
        <w:autoSpaceDN w:val="0"/>
        <w:adjustRightInd w:val="0"/>
        <w:spacing w:after="0" w:line="240" w:lineRule="auto"/>
      </w:pPr>
      <w:r>
        <w:rPr>
          <w:rFonts w:hint="eastAsia"/>
        </w:rPr>
        <w:t xml:space="preserve">This script is for </w:t>
      </w:r>
      <w:r w:rsidR="0044288A">
        <w:t xml:space="preserve">Trident3 platform with </w:t>
      </w:r>
      <w:r w:rsidR="0044288A" w:rsidRPr="0044288A">
        <w:rPr>
          <w:rFonts w:ascii="Courier New" w:hAnsi="Courier New" w:cs="Courier New"/>
          <w:i/>
          <w:sz w:val="20"/>
          <w:szCs w:val="20"/>
        </w:rPr>
        <w:t>Micron MT25QL256ABA8E or N25Q256A13E</w:t>
      </w:r>
      <w:r w:rsidR="0044288A">
        <w:rPr>
          <w:rFonts w:ascii="Courier New" w:hAnsi="Courier New" w:cs="Courier New"/>
        </w:rPr>
        <w:t xml:space="preserve"> </w:t>
      </w:r>
      <w:r w:rsidR="0044288A" w:rsidRPr="0044288A">
        <w:t>flash devices</w:t>
      </w:r>
      <w:r w:rsidR="0044288A">
        <w:t xml:space="preserve"> only. For any other flash devices</w:t>
      </w:r>
      <w:r>
        <w:rPr>
          <w:rFonts w:hint="eastAsia"/>
        </w:rPr>
        <w:t xml:space="preserve">, </w:t>
      </w:r>
      <w:r w:rsidR="0044288A">
        <w:t>flash parameters in python script should be modified accordingly.</w:t>
      </w:r>
    </w:p>
    <w:p w:rsidR="00107AE0" w:rsidRDefault="00107AE0" w:rsidP="0044288A">
      <w:pPr>
        <w:autoSpaceDE w:val="0"/>
        <w:autoSpaceDN w:val="0"/>
        <w:adjustRightInd w:val="0"/>
        <w:spacing w:after="0" w:line="240" w:lineRule="auto"/>
      </w:pPr>
    </w:p>
    <w:p w:rsidR="00107AE0" w:rsidRDefault="00107AE0" w:rsidP="0044288A">
      <w:pPr>
        <w:autoSpaceDE w:val="0"/>
        <w:autoSpaceDN w:val="0"/>
        <w:adjustRightInd w:val="0"/>
        <w:spacing w:after="0" w:line="240" w:lineRule="auto"/>
      </w:pPr>
      <w:r>
        <w:t xml:space="preserve">How to verify if FW is programmed? </w:t>
      </w:r>
    </w:p>
    <w:p w:rsidR="00107AE0" w:rsidRDefault="00107AE0" w:rsidP="0044288A">
      <w:pPr>
        <w:autoSpaceDE w:val="0"/>
        <w:autoSpaceDN w:val="0"/>
        <w:adjustRightInd w:val="0"/>
        <w:spacing w:after="0" w:line="240" w:lineRule="auto"/>
      </w:pPr>
      <w:r>
        <w:t>Stop the Cortex-R5_0, then click on memory window, input address 0x1C002000</w:t>
      </w:r>
      <w:r w:rsidR="00424878">
        <w:t xml:space="preserve"> </w:t>
      </w:r>
      <w:r w:rsidR="00B46588">
        <w:t>(QSPI flash offset 0x2000)</w:t>
      </w:r>
      <w:r>
        <w:t xml:space="preserve"> which should show magic number </w:t>
      </w:r>
      <w:r w:rsidRPr="00107AE0">
        <w:t>0x50434549</w:t>
      </w:r>
      <w:r>
        <w:t xml:space="preserve"> (ASCII equivalent of “PCIE”)</w:t>
      </w:r>
    </w:p>
    <w:p w:rsidR="00F8510B" w:rsidRDefault="0037056F" w:rsidP="0037056F">
      <w:r>
        <w:br w:type="page"/>
      </w:r>
    </w:p>
    <w:p w:rsidR="008858AA" w:rsidRDefault="0037056F" w:rsidP="00DD484B">
      <w:pPr>
        <w:pStyle w:val="Heading1"/>
        <w:numPr>
          <w:ilvl w:val="0"/>
          <w:numId w:val="2"/>
        </w:numPr>
      </w:pPr>
      <w:r w:rsidRPr="00DD484B">
        <w:lastRenderedPageBreak/>
        <w:t xml:space="preserve">Appendix A. Instructions to create </w:t>
      </w:r>
      <w:r w:rsidRPr="00DD484B">
        <w:rPr>
          <w:rFonts w:hint="eastAsia"/>
        </w:rPr>
        <w:t>DS-5</w:t>
      </w:r>
      <w:r w:rsidRPr="00DD484B">
        <w:t xml:space="preserve"> debugging connection</w:t>
      </w:r>
    </w:p>
    <w:p w:rsidR="00A14CF9" w:rsidRDefault="00A14CF9" w:rsidP="00A14CF9">
      <w:r>
        <w:t xml:space="preserve">              For DS-5 v5.26 or later, follow the instructions at </w:t>
      </w:r>
      <w:hyperlink r:id="rId11" w:history="1">
        <w:r w:rsidRPr="00754D7B">
          <w:rPr>
            <w:rStyle w:val="Hyperlink"/>
          </w:rPr>
          <w:t>https://developer.arm.com/docs/dui0446/latest/platform-configuration/creating-a-platform-configuration</w:t>
        </w:r>
      </w:hyperlink>
    </w:p>
    <w:p w:rsidR="000554BD" w:rsidRDefault="00107AE0" w:rsidP="00A14CF9">
      <w:r>
        <w:t xml:space="preserve">             For DS-5 versions v5.25 or earlier</w:t>
      </w:r>
      <w:r w:rsidR="00A14CF9">
        <w:t xml:space="preserve">, follow the instructions at </w:t>
      </w:r>
      <w:r w:rsidR="000A4F9E">
        <w:t xml:space="preserve">the following link, or </w:t>
      </w:r>
      <w:r w:rsidR="000554BD">
        <w:t>follow the example below</w:t>
      </w:r>
    </w:p>
    <w:p w:rsidR="00A14CF9" w:rsidRDefault="00321DCF" w:rsidP="00A14CF9">
      <w:hyperlink r:id="rId12" w:history="1">
        <w:r w:rsidR="000554BD" w:rsidRPr="00754D7B">
          <w:rPr>
            <w:rStyle w:val="Hyperlink"/>
          </w:rPr>
          <w:t>https://developer.arm.com/products/software-development-tools/debug-probes-and-adapters/dstream/docs/dui0498/latest/getting-started-with-the-debug-hardware-configuration-utilities</w:t>
        </w:r>
      </w:hyperlink>
    </w:p>
    <w:p w:rsidR="000554BD" w:rsidRPr="00A14CF9" w:rsidRDefault="00107AE0" w:rsidP="00A14CF9">
      <w:r>
        <w:t>Example for DS-5 v5.25</w:t>
      </w:r>
    </w:p>
    <w:p w:rsidR="00DB6569" w:rsidRPr="00DB6569" w:rsidRDefault="00DB6569" w:rsidP="00DB6569">
      <w:pPr>
        <w:pStyle w:val="ListParagraph"/>
        <w:numPr>
          <w:ilvl w:val="0"/>
          <w:numId w:val="9"/>
        </w:numPr>
        <w:spacing w:after="0" w:line="240" w:lineRule="auto"/>
        <w:rPr>
          <w:rFonts w:ascii="Calibri" w:eastAsia="Times New Roman" w:hAnsi="Calibri" w:cs="Calibri"/>
        </w:rPr>
      </w:pPr>
      <w:r w:rsidRPr="00DB6569">
        <w:rPr>
          <w:rFonts w:ascii="Calibri" w:eastAsia="Times New Roman" w:hAnsi="Calibri" w:cs="Calibri"/>
        </w:rPr>
        <w:t>create Ne</w:t>
      </w:r>
      <w:r>
        <w:rPr>
          <w:rFonts w:ascii="Calibri" w:eastAsia="Times New Roman" w:hAnsi="Calibri" w:cs="Calibri"/>
        </w:rPr>
        <w:t>w Device Profile from beginning</w:t>
      </w:r>
    </w:p>
    <w:p w:rsidR="00DB6569" w:rsidRPr="00DB6569" w:rsidRDefault="00DB6569" w:rsidP="00DB6569">
      <w:pPr>
        <w:spacing w:after="0" w:line="240" w:lineRule="auto"/>
        <w:ind w:left="540"/>
        <w:textAlignment w:val="center"/>
        <w:rPr>
          <w:rFonts w:ascii="Calibri" w:eastAsia="Times New Roman" w:hAnsi="Calibri" w:cs="Calibri"/>
        </w:rPr>
      </w:pPr>
      <w:r>
        <w:rPr>
          <w:rFonts w:ascii="Calibri" w:eastAsia="Times New Roman" w:hAnsi="Calibri" w:cs="Calibri"/>
          <w:noProof/>
          <w:lang w:eastAsia="en-US"/>
        </w:rPr>
        <w:drawing>
          <wp:inline distT="0" distB="0" distL="0" distR="0" wp14:anchorId="15F9DDD4" wp14:editId="2DBFBF05">
            <wp:extent cx="2232660" cy="2232660"/>
            <wp:effectExtent l="0" t="0" r="0" b="0"/>
            <wp:docPr id="11" name="Picture 11" descr="Machine generated alternative text: ARM DS-5&#10;ARM DS-5 License Management Gui&#10;DS-5 Command Prompt&#10;? DS-5 Online Documentation&#10;Eclipse for DS-5&#10;e&#10;?&#10;Examples Index&#10;Release Notes&#10;Debug Hardware&#10;Debug Hardware Config Ip&#10;. Debug Hardware Configuration&#10;? Debug Hardware Update&#10;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ARM DS-5&#10;ARM DS-5 License Management Gui&#10;DS-5 Command Prompt&#10;? DS-5 Online Documentation&#10;Eclipse for DS-5&#10;e&#10;?&#10;Examples Index&#10;Release Notes&#10;Debug Hardware&#10;Debug Hardware Config Ip&#10;. Debug Hardware Configuration&#10;? Debug Hardware Update&#10;Docum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rsidR="00DB6569" w:rsidRDefault="00DB6569" w:rsidP="00DB6569">
      <w:pPr>
        <w:spacing w:after="0" w:line="240" w:lineRule="auto"/>
        <w:ind w:left="540"/>
        <w:textAlignment w:val="center"/>
        <w:rPr>
          <w:rFonts w:ascii="Calibri" w:eastAsia="Times New Roman" w:hAnsi="Calibri" w:cs="Calibri"/>
          <w:noProof/>
          <w:lang w:eastAsia="en-US"/>
        </w:rPr>
      </w:pPr>
    </w:p>
    <w:p w:rsidR="000554BD" w:rsidRDefault="000554BD" w:rsidP="00DB6569">
      <w:pPr>
        <w:spacing w:after="0" w:line="240" w:lineRule="auto"/>
        <w:ind w:left="540"/>
        <w:textAlignment w:val="center"/>
        <w:rPr>
          <w:rFonts w:ascii="Calibri" w:eastAsia="Times New Roman" w:hAnsi="Calibri" w:cs="Calibri"/>
          <w:noProof/>
          <w:lang w:eastAsia="en-US"/>
        </w:rPr>
      </w:pPr>
      <w:r>
        <w:rPr>
          <w:rFonts w:ascii="Calibri" w:eastAsia="Times New Roman" w:hAnsi="Calibri" w:cs="Calibri"/>
          <w:noProof/>
          <w:lang w:eastAsia="en-US"/>
        </w:rPr>
        <w:t>On the “Debug Hardware Config” popup, select the DStream debugger connected to your target, and make sure the Ethernet address matches with that of DStream. You can see Ethernet address of the Dstream on the back of Dstream device, or clock on identify button with each entry selected to see which entry is making Dstream to flash</w:t>
      </w:r>
    </w:p>
    <w:p w:rsidR="000554BD" w:rsidRDefault="000554BD" w:rsidP="00DB6569">
      <w:pPr>
        <w:spacing w:after="0" w:line="240" w:lineRule="auto"/>
        <w:ind w:left="540"/>
        <w:textAlignment w:val="center"/>
        <w:rPr>
          <w:rFonts w:ascii="Calibri" w:eastAsia="Times New Roman" w:hAnsi="Calibri" w:cs="Calibri"/>
          <w:noProof/>
          <w:lang w:eastAsia="en-US"/>
        </w:rPr>
      </w:pPr>
    </w:p>
    <w:p w:rsidR="000554BD" w:rsidRDefault="000554BD" w:rsidP="00DB6569">
      <w:pPr>
        <w:spacing w:after="0" w:line="240" w:lineRule="auto"/>
        <w:ind w:left="540"/>
        <w:textAlignment w:val="center"/>
        <w:rPr>
          <w:rFonts w:ascii="Calibri" w:eastAsia="Times New Roman" w:hAnsi="Calibri" w:cs="Calibri"/>
        </w:rPr>
      </w:pPr>
      <w:r>
        <w:rPr>
          <w:noProof/>
          <w:lang w:eastAsia="en-US"/>
        </w:rPr>
        <w:lastRenderedPageBreak/>
        <w:drawing>
          <wp:inline distT="0" distB="0" distL="0" distR="0" wp14:anchorId="4C8ED6EC" wp14:editId="6158F304">
            <wp:extent cx="5486400" cy="3447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447757"/>
                    </a:xfrm>
                    <a:prstGeom prst="rect">
                      <a:avLst/>
                    </a:prstGeom>
                  </pic:spPr>
                </pic:pic>
              </a:graphicData>
            </a:graphic>
          </wp:inline>
        </w:drawing>
      </w:r>
    </w:p>
    <w:p w:rsidR="000554BD" w:rsidRDefault="000554BD" w:rsidP="00DB6569">
      <w:pPr>
        <w:spacing w:after="0" w:line="240" w:lineRule="auto"/>
        <w:ind w:left="540"/>
        <w:textAlignment w:val="center"/>
        <w:rPr>
          <w:rFonts w:ascii="Calibri" w:eastAsia="Times New Roman" w:hAnsi="Calibri" w:cs="Calibri"/>
        </w:rPr>
      </w:pPr>
    </w:p>
    <w:p w:rsidR="000554BD" w:rsidRDefault="000554BD" w:rsidP="00DB6569">
      <w:pPr>
        <w:spacing w:after="0" w:line="240" w:lineRule="auto"/>
        <w:ind w:left="540"/>
        <w:textAlignment w:val="center"/>
        <w:rPr>
          <w:rFonts w:ascii="Calibri" w:eastAsia="Times New Roman" w:hAnsi="Calibri" w:cs="Calibri"/>
        </w:rPr>
      </w:pPr>
    </w:p>
    <w:p w:rsidR="000554BD" w:rsidRDefault="000554BD" w:rsidP="000554BD">
      <w:pPr>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Click connect</w:t>
      </w:r>
    </w:p>
    <w:p w:rsidR="000554BD" w:rsidRDefault="000554BD" w:rsidP="000554BD">
      <w:pPr>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 xml:space="preserve">On </w:t>
      </w:r>
      <w:proofErr w:type="spellStart"/>
      <w:r>
        <w:rPr>
          <w:rFonts w:ascii="Calibri" w:eastAsia="Times New Roman" w:hAnsi="Calibri" w:cs="Calibri"/>
        </w:rPr>
        <w:t>te</w:t>
      </w:r>
      <w:proofErr w:type="spellEnd"/>
      <w:r>
        <w:rPr>
          <w:rFonts w:ascii="Calibri" w:eastAsia="Times New Roman" w:hAnsi="Calibri" w:cs="Calibri"/>
        </w:rPr>
        <w:t xml:space="preserve"> next Window, click </w:t>
      </w:r>
      <w:r w:rsidR="00283DFC">
        <w:rPr>
          <w:rFonts w:ascii="Calibri" w:eastAsia="Times New Roman" w:hAnsi="Calibri" w:cs="Calibri"/>
        </w:rPr>
        <w:t>on “</w:t>
      </w:r>
      <w:r>
        <w:rPr>
          <w:rFonts w:ascii="Calibri" w:eastAsia="Times New Roman" w:hAnsi="Calibri" w:cs="Calibri"/>
        </w:rPr>
        <w:t>Auto</w:t>
      </w:r>
      <w:r w:rsidR="00283DFC">
        <w:rPr>
          <w:rFonts w:ascii="Calibri" w:eastAsia="Times New Roman" w:hAnsi="Calibri" w:cs="Calibri"/>
        </w:rPr>
        <w:t xml:space="preserve"> C</w:t>
      </w:r>
      <w:r>
        <w:rPr>
          <w:rFonts w:ascii="Calibri" w:eastAsia="Times New Roman" w:hAnsi="Calibri" w:cs="Calibri"/>
        </w:rPr>
        <w:t>onfigure</w:t>
      </w:r>
      <w:r w:rsidR="00283DFC">
        <w:rPr>
          <w:rFonts w:ascii="Calibri" w:eastAsia="Times New Roman" w:hAnsi="Calibri" w:cs="Calibri"/>
        </w:rPr>
        <w:t>” button</w:t>
      </w:r>
    </w:p>
    <w:p w:rsidR="000554BD" w:rsidRPr="00DB6569" w:rsidRDefault="000554BD" w:rsidP="00283DFC">
      <w:pPr>
        <w:spacing w:after="0" w:line="240" w:lineRule="auto"/>
        <w:ind w:left="360"/>
        <w:textAlignment w:val="center"/>
        <w:rPr>
          <w:rFonts w:ascii="Calibri" w:eastAsia="Times New Roman" w:hAnsi="Calibri" w:cs="Calibri"/>
        </w:rPr>
      </w:pPr>
      <w:r>
        <w:rPr>
          <w:noProof/>
          <w:lang w:eastAsia="en-US"/>
        </w:rPr>
        <w:drawing>
          <wp:inline distT="0" distB="0" distL="0" distR="0" wp14:anchorId="441E1A6B" wp14:editId="51E85B87">
            <wp:extent cx="5486400" cy="3399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399106"/>
                    </a:xfrm>
                    <a:prstGeom prst="rect">
                      <a:avLst/>
                    </a:prstGeom>
                  </pic:spPr>
                </pic:pic>
              </a:graphicData>
            </a:graphic>
          </wp:inline>
        </w:drawing>
      </w:r>
    </w:p>
    <w:p w:rsidR="000554BD" w:rsidRDefault="000554BD" w:rsidP="00DB6569">
      <w:pPr>
        <w:spacing w:after="0" w:line="240" w:lineRule="auto"/>
        <w:ind w:left="540"/>
        <w:textAlignment w:val="center"/>
        <w:rPr>
          <w:rFonts w:ascii="Calibri" w:eastAsia="Times New Roman" w:hAnsi="Calibri" w:cs="Calibri"/>
        </w:rPr>
      </w:pPr>
    </w:p>
    <w:p w:rsidR="00283DFC" w:rsidRPr="00DB6569" w:rsidRDefault="00283DFC" w:rsidP="00DB6569">
      <w:pPr>
        <w:spacing w:after="0" w:line="240" w:lineRule="auto"/>
        <w:ind w:left="540"/>
        <w:textAlignment w:val="center"/>
        <w:rPr>
          <w:rFonts w:ascii="Calibri" w:eastAsia="Times New Roman" w:hAnsi="Calibri" w:cs="Calibri"/>
        </w:rPr>
      </w:pPr>
    </w:p>
    <w:p w:rsidR="00283DFC" w:rsidRDefault="00283DFC" w:rsidP="00DB6569">
      <w:pPr>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 xml:space="preserve">Debug Hardware </w:t>
      </w:r>
      <w:proofErr w:type="spellStart"/>
      <w:r>
        <w:rPr>
          <w:rFonts w:ascii="Calibri" w:eastAsia="Times New Roman" w:hAnsi="Calibri" w:cs="Calibri"/>
        </w:rPr>
        <w:t>Config</w:t>
      </w:r>
      <w:proofErr w:type="spellEnd"/>
      <w:r>
        <w:rPr>
          <w:rFonts w:ascii="Calibri" w:eastAsia="Times New Roman" w:hAnsi="Calibri" w:cs="Calibri"/>
        </w:rPr>
        <w:t xml:space="preserve"> window should show Cortex-R5_0/1 along with other DAP devices</w:t>
      </w:r>
    </w:p>
    <w:p w:rsidR="00283DFC" w:rsidRPr="00DB6569" w:rsidRDefault="00283DFC" w:rsidP="00283DFC">
      <w:pPr>
        <w:spacing w:after="0" w:line="240" w:lineRule="auto"/>
        <w:ind w:left="720"/>
        <w:textAlignment w:val="center"/>
        <w:rPr>
          <w:rFonts w:ascii="Calibri" w:eastAsia="Times New Roman" w:hAnsi="Calibri" w:cs="Calibri"/>
        </w:rPr>
      </w:pPr>
      <w:r>
        <w:rPr>
          <w:noProof/>
          <w:lang w:eastAsia="en-US"/>
        </w:rPr>
        <w:lastRenderedPageBreak/>
        <w:drawing>
          <wp:inline distT="0" distB="0" distL="0" distR="0" wp14:anchorId="563EF850" wp14:editId="6211481A">
            <wp:extent cx="5486400" cy="23399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339926"/>
                    </a:xfrm>
                    <a:prstGeom prst="rect">
                      <a:avLst/>
                    </a:prstGeom>
                  </pic:spPr>
                </pic:pic>
              </a:graphicData>
            </a:graphic>
          </wp:inline>
        </w:drawing>
      </w:r>
    </w:p>
    <w:p w:rsidR="00283DFC" w:rsidRDefault="00283DFC" w:rsidP="00283DFC">
      <w:pPr>
        <w:spacing w:after="0" w:line="240" w:lineRule="auto"/>
        <w:ind w:left="720"/>
        <w:textAlignment w:val="center"/>
        <w:rPr>
          <w:rFonts w:ascii="Calibri" w:eastAsia="Times New Roman" w:hAnsi="Calibri" w:cs="Calibri"/>
        </w:rPr>
      </w:pPr>
    </w:p>
    <w:p w:rsidR="00283DFC" w:rsidRDefault="00283DFC" w:rsidP="00283DFC">
      <w:pPr>
        <w:numPr>
          <w:ilvl w:val="0"/>
          <w:numId w:val="13"/>
        </w:numPr>
        <w:spacing w:after="0" w:line="240" w:lineRule="auto"/>
        <w:textAlignment w:val="center"/>
        <w:rPr>
          <w:rFonts w:ascii="Calibri" w:eastAsia="Times New Roman" w:hAnsi="Calibri" w:cs="Calibri"/>
        </w:rPr>
      </w:pPr>
      <w:r w:rsidRPr="00DB6569">
        <w:rPr>
          <w:rFonts w:ascii="Calibri" w:eastAsia="Times New Roman" w:hAnsi="Calibri" w:cs="Calibri"/>
        </w:rPr>
        <w:t xml:space="preserve">Save </w:t>
      </w:r>
      <w:r>
        <w:rPr>
          <w:rFonts w:ascii="Calibri" w:eastAsia="Times New Roman" w:hAnsi="Calibri" w:cs="Calibri"/>
        </w:rPr>
        <w:t xml:space="preserve">this configuration </w:t>
      </w:r>
      <w:r w:rsidRPr="00DB6569">
        <w:rPr>
          <w:rFonts w:ascii="Calibri" w:eastAsia="Times New Roman" w:hAnsi="Calibri" w:cs="Calibri"/>
        </w:rPr>
        <w:t>as "c:\target.rvc"</w:t>
      </w:r>
    </w:p>
    <w:p w:rsidR="00283DFC" w:rsidRDefault="00283DFC" w:rsidP="00283DFC">
      <w:pPr>
        <w:spacing w:after="0" w:line="240" w:lineRule="auto"/>
        <w:ind w:left="720"/>
        <w:textAlignment w:val="center"/>
        <w:rPr>
          <w:rFonts w:ascii="Calibri" w:eastAsia="Times New Roman" w:hAnsi="Calibri" w:cs="Calibri"/>
        </w:rPr>
      </w:pPr>
    </w:p>
    <w:p w:rsidR="00283DFC" w:rsidRPr="00283DFC" w:rsidRDefault="00283DFC" w:rsidP="00283DFC">
      <w:pPr>
        <w:numPr>
          <w:ilvl w:val="0"/>
          <w:numId w:val="13"/>
        </w:numPr>
        <w:spacing w:after="0" w:line="240" w:lineRule="auto"/>
        <w:textAlignment w:val="center"/>
        <w:rPr>
          <w:rFonts w:ascii="Calibri" w:eastAsia="Times New Roman" w:hAnsi="Calibri" w:cs="Calibri"/>
        </w:rPr>
      </w:pPr>
      <w:r>
        <w:rPr>
          <w:rFonts w:ascii="Helvetica" w:hAnsi="Helvetica" w:cs="Helvetica"/>
          <w:color w:val="565B5B"/>
          <w:shd w:val="clear" w:color="auto" w:fill="FFFFFF"/>
        </w:rPr>
        <w:t>Select Start &gt; All Programs &gt; ARM DS-5 &gt;DS-5 Command Prompt</w:t>
      </w:r>
    </w:p>
    <w:p w:rsidR="00283DFC" w:rsidRDefault="00283DFC" w:rsidP="00DB6569">
      <w:pPr>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 xml:space="preserve">On the command prompt </w:t>
      </w:r>
    </w:p>
    <w:p w:rsidR="00DB6569" w:rsidRPr="00DB6569" w:rsidRDefault="00DB6569" w:rsidP="00DB6569">
      <w:pPr>
        <w:numPr>
          <w:ilvl w:val="0"/>
          <w:numId w:val="13"/>
        </w:numPr>
        <w:spacing w:after="0" w:line="240" w:lineRule="auto"/>
        <w:textAlignment w:val="center"/>
        <w:rPr>
          <w:rFonts w:ascii="Calibri" w:eastAsia="Times New Roman" w:hAnsi="Calibri" w:cs="Calibri"/>
        </w:rPr>
      </w:pPr>
      <w:proofErr w:type="spellStart"/>
      <w:r w:rsidRPr="00DB6569">
        <w:rPr>
          <w:rFonts w:ascii="Calibri" w:eastAsia="Times New Roman" w:hAnsi="Calibri" w:cs="Calibri"/>
        </w:rPr>
        <w:t>cdbimporter</w:t>
      </w:r>
      <w:proofErr w:type="spellEnd"/>
      <w:r w:rsidRPr="00DB6569">
        <w:rPr>
          <w:rFonts w:ascii="Calibri" w:eastAsia="Times New Roman" w:hAnsi="Calibri" w:cs="Calibri"/>
        </w:rPr>
        <w:t xml:space="preserve"> -c C:\DS-5\sw\debugger\configdb  c:\target.rvc</w:t>
      </w:r>
    </w:p>
    <w:p w:rsidR="00DB6569" w:rsidRPr="00DB6569" w:rsidRDefault="00DB6569" w:rsidP="00DB6569">
      <w:pPr>
        <w:spacing w:after="0" w:line="240" w:lineRule="auto"/>
        <w:ind w:left="720"/>
        <w:rPr>
          <w:rFonts w:ascii="Calibri" w:eastAsia="Times New Roman" w:hAnsi="Calibri" w:cs="Calibri"/>
        </w:rPr>
      </w:pPr>
      <w:r w:rsidRPr="00DB6569">
        <w:rPr>
          <w:rFonts w:ascii="Calibri" w:eastAsia="Times New Roman" w:hAnsi="Calibri" w:cs="Calibri" w:hint="eastAsia"/>
        </w:rPr>
        <w:t xml:space="preserve">Press </w:t>
      </w:r>
      <w:r w:rsidRPr="00DB6569">
        <w:rPr>
          <w:rFonts w:ascii="Calibri" w:eastAsia="Times New Roman" w:hAnsi="Calibri" w:cs="Calibri"/>
        </w:rPr>
        <w:t>‘Enter’</w:t>
      </w:r>
      <w:r w:rsidRPr="00DB6569">
        <w:rPr>
          <w:rFonts w:ascii="Calibri" w:eastAsia="Times New Roman" w:hAnsi="Calibri" w:cs="Calibri" w:hint="eastAsia"/>
        </w:rPr>
        <w:t xml:space="preserve"> </w:t>
      </w:r>
    </w:p>
    <w:p w:rsidR="00DB6569" w:rsidRPr="00DB6569" w:rsidRDefault="00DB6569" w:rsidP="00DB6569">
      <w:pPr>
        <w:spacing w:after="0" w:line="240" w:lineRule="auto"/>
        <w:ind w:left="720"/>
        <w:rPr>
          <w:rFonts w:ascii="Calibri" w:eastAsia="Times New Roman" w:hAnsi="Calibri" w:cs="Calibri"/>
        </w:rPr>
      </w:pPr>
      <w:r w:rsidRPr="00DB6569">
        <w:rPr>
          <w:rFonts w:ascii="Calibri" w:eastAsia="Times New Roman" w:hAnsi="Calibri" w:cs="Calibri" w:hint="eastAsia"/>
        </w:rPr>
        <w:t xml:space="preserve">Press </w:t>
      </w:r>
      <w:r w:rsidRPr="00DB6569">
        <w:rPr>
          <w:rFonts w:ascii="Calibri" w:eastAsia="Times New Roman" w:hAnsi="Calibri" w:cs="Calibri"/>
        </w:rPr>
        <w:t>‘Enter’</w:t>
      </w:r>
    </w:p>
    <w:p w:rsidR="00DB6569" w:rsidRPr="00DB6569" w:rsidRDefault="00DB6569" w:rsidP="00DB6569">
      <w:pPr>
        <w:spacing w:after="0" w:line="240" w:lineRule="auto"/>
        <w:ind w:left="720"/>
        <w:rPr>
          <w:rFonts w:ascii="Calibri" w:eastAsia="Times New Roman" w:hAnsi="Calibri" w:cs="Calibri"/>
        </w:rPr>
      </w:pPr>
      <w:r w:rsidRPr="00DB6569">
        <w:rPr>
          <w:rFonts w:ascii="Calibri" w:eastAsia="Times New Roman" w:hAnsi="Calibri" w:cs="Calibri" w:hint="eastAsia"/>
        </w:rPr>
        <w:t xml:space="preserve">Input </w:t>
      </w:r>
      <w:r w:rsidRPr="00DB6569">
        <w:rPr>
          <w:rFonts w:ascii="Calibri" w:eastAsia="Times New Roman" w:hAnsi="Calibri" w:cs="Calibri"/>
        </w:rPr>
        <w:t>‘Broadcom’</w:t>
      </w:r>
      <w:r w:rsidRPr="00DB6569">
        <w:rPr>
          <w:rFonts w:ascii="Calibri" w:eastAsia="Times New Roman" w:hAnsi="Calibri" w:cs="Calibri" w:hint="eastAsia"/>
        </w:rPr>
        <w:t xml:space="preserve"> and press </w:t>
      </w:r>
      <w:r w:rsidRPr="00DB6569">
        <w:rPr>
          <w:rFonts w:ascii="Calibri" w:eastAsia="Times New Roman" w:hAnsi="Calibri" w:cs="Calibri"/>
        </w:rPr>
        <w:t>‘</w:t>
      </w:r>
      <w:r w:rsidRPr="00DB6569">
        <w:rPr>
          <w:rFonts w:ascii="Calibri" w:eastAsia="Times New Roman" w:hAnsi="Calibri" w:cs="Calibri" w:hint="eastAsia"/>
        </w:rPr>
        <w:t>Enter</w:t>
      </w:r>
      <w:r w:rsidRPr="00DB6569">
        <w:rPr>
          <w:rFonts w:ascii="Calibri" w:eastAsia="Times New Roman" w:hAnsi="Calibri" w:cs="Calibri"/>
        </w:rPr>
        <w:t>’</w:t>
      </w:r>
    </w:p>
    <w:p w:rsidR="00DB6569" w:rsidRDefault="00DB6569" w:rsidP="00DB6569">
      <w:pPr>
        <w:spacing w:after="0" w:line="240" w:lineRule="auto"/>
        <w:ind w:left="720"/>
        <w:rPr>
          <w:rFonts w:ascii="Calibri" w:eastAsia="Times New Roman" w:hAnsi="Calibri" w:cs="Calibri"/>
        </w:rPr>
      </w:pPr>
      <w:r w:rsidRPr="00DB6569">
        <w:rPr>
          <w:rFonts w:ascii="Calibri" w:eastAsia="Times New Roman" w:hAnsi="Calibri" w:cs="Calibri" w:hint="eastAsia"/>
        </w:rPr>
        <w:t xml:space="preserve">Input </w:t>
      </w:r>
      <w:r w:rsidRPr="00DB6569">
        <w:rPr>
          <w:rFonts w:ascii="Calibri" w:eastAsia="Times New Roman" w:hAnsi="Calibri" w:cs="Calibri"/>
        </w:rPr>
        <w:t>‘</w:t>
      </w:r>
      <w:r w:rsidR="00283DFC">
        <w:rPr>
          <w:rFonts w:ascii="Calibri" w:eastAsia="Times New Roman" w:hAnsi="Calibri" w:cs="Calibri"/>
        </w:rPr>
        <w:t>Trident3_Cortex-R5</w:t>
      </w:r>
      <w:r w:rsidRPr="00DB6569">
        <w:rPr>
          <w:rFonts w:ascii="Calibri" w:eastAsia="Times New Roman" w:hAnsi="Calibri" w:cs="Calibri"/>
        </w:rPr>
        <w:t>’</w:t>
      </w:r>
      <w:r w:rsidRPr="00DB6569">
        <w:rPr>
          <w:rFonts w:ascii="Calibri" w:eastAsia="Times New Roman" w:hAnsi="Calibri" w:cs="Calibri" w:hint="eastAsia"/>
        </w:rPr>
        <w:t xml:space="preserve"> and press </w:t>
      </w:r>
      <w:r w:rsidRPr="00DB6569">
        <w:rPr>
          <w:rFonts w:ascii="Calibri" w:eastAsia="Times New Roman" w:hAnsi="Calibri" w:cs="Calibri"/>
        </w:rPr>
        <w:t>‘</w:t>
      </w:r>
      <w:r w:rsidRPr="00DB6569">
        <w:rPr>
          <w:rFonts w:ascii="Calibri" w:eastAsia="Times New Roman" w:hAnsi="Calibri" w:cs="Calibri" w:hint="eastAsia"/>
        </w:rPr>
        <w:t>Enter</w:t>
      </w:r>
      <w:r w:rsidRPr="00DB6569">
        <w:rPr>
          <w:rFonts w:ascii="Calibri" w:eastAsia="Times New Roman" w:hAnsi="Calibri" w:cs="Calibri"/>
        </w:rPr>
        <w:t>’</w:t>
      </w:r>
    </w:p>
    <w:p w:rsidR="009F4735" w:rsidRDefault="009F4735" w:rsidP="00DB6569">
      <w:pPr>
        <w:spacing w:after="0" w:line="240" w:lineRule="auto"/>
        <w:ind w:left="720"/>
        <w:rPr>
          <w:rFonts w:ascii="Calibri" w:eastAsia="Times New Roman" w:hAnsi="Calibri" w:cs="Calibri"/>
        </w:rPr>
      </w:pPr>
      <w:r>
        <w:rPr>
          <w:noProof/>
          <w:lang w:eastAsia="en-US"/>
        </w:rPr>
        <w:drawing>
          <wp:inline distT="0" distB="0" distL="0" distR="0" wp14:anchorId="694541AE" wp14:editId="0CABA21D">
            <wp:extent cx="4471987" cy="412291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2312" cy="4123211"/>
                    </a:xfrm>
                    <a:prstGeom prst="rect">
                      <a:avLst/>
                    </a:prstGeom>
                  </pic:spPr>
                </pic:pic>
              </a:graphicData>
            </a:graphic>
          </wp:inline>
        </w:drawing>
      </w:r>
    </w:p>
    <w:p w:rsidR="00DB6569" w:rsidRPr="00DB6569" w:rsidRDefault="00DB6569" w:rsidP="00DB6569">
      <w:pPr>
        <w:numPr>
          <w:ilvl w:val="0"/>
          <w:numId w:val="14"/>
        </w:numPr>
        <w:spacing w:after="0" w:line="240" w:lineRule="auto"/>
        <w:textAlignment w:val="center"/>
        <w:rPr>
          <w:rFonts w:ascii="Calibri" w:eastAsia="Times New Roman" w:hAnsi="Calibri" w:cs="Calibri"/>
        </w:rPr>
      </w:pPr>
      <w:r w:rsidRPr="00DB6569">
        <w:rPr>
          <w:rFonts w:ascii="Calibri" w:eastAsia="Times New Roman" w:hAnsi="Calibri" w:cs="Calibri" w:hint="eastAsia"/>
        </w:rPr>
        <w:lastRenderedPageBreak/>
        <w:t>Rebuild Target base</w:t>
      </w:r>
    </w:p>
    <w:p w:rsidR="008B4157" w:rsidRDefault="00DB6569" w:rsidP="00DB6569">
      <w:pPr>
        <w:spacing w:after="0" w:line="240" w:lineRule="auto"/>
        <w:ind w:firstLine="720"/>
        <w:rPr>
          <w:rFonts w:ascii="Calibri" w:eastAsia="Times New Roman" w:hAnsi="Calibri" w:cs="Calibri"/>
          <w:color w:val="FF0000"/>
        </w:rPr>
      </w:pPr>
      <w:r w:rsidRPr="00DB6569">
        <w:rPr>
          <w:rFonts w:ascii="Calibri" w:eastAsia="Times New Roman" w:hAnsi="Calibri" w:cs="Calibri"/>
        </w:rPr>
        <w:t>Enter DS-5, Menu "</w:t>
      </w:r>
      <w:r w:rsidR="002B3981">
        <w:rPr>
          <w:rFonts w:ascii="Calibri" w:eastAsia="Times New Roman" w:hAnsi="Calibri" w:cs="Calibri"/>
        </w:rPr>
        <w:t>Window-&gt;</w:t>
      </w:r>
      <w:r w:rsidRPr="00DB6569">
        <w:rPr>
          <w:rFonts w:ascii="Calibri" w:eastAsia="Times New Roman" w:hAnsi="Calibri" w:cs="Calibri"/>
        </w:rPr>
        <w:t xml:space="preserve">Preference -&gt; DS-5 -&gt; </w:t>
      </w:r>
      <w:proofErr w:type="spellStart"/>
      <w:r w:rsidRPr="00DB6569">
        <w:rPr>
          <w:rFonts w:ascii="Calibri" w:eastAsia="Times New Roman" w:hAnsi="Calibri" w:cs="Calibri"/>
        </w:rPr>
        <w:t>TargetDatabase</w:t>
      </w:r>
      <w:proofErr w:type="spellEnd"/>
      <w:r w:rsidRPr="00DB6569">
        <w:rPr>
          <w:rFonts w:ascii="Calibri" w:eastAsia="Times New Roman" w:hAnsi="Calibri" w:cs="Calibri"/>
        </w:rPr>
        <w:t>"</w:t>
      </w:r>
      <w:r w:rsidR="00321DCF" w:rsidRPr="00DB6569">
        <w:rPr>
          <w:rFonts w:ascii="Calibri" w:eastAsia="Times New Roman" w:hAnsi="Calibri" w:cs="Calibri"/>
        </w:rPr>
        <w:t xml:space="preserve">, </w:t>
      </w:r>
      <w:proofErr w:type="gramStart"/>
      <w:r w:rsidR="00321DCF">
        <w:rPr>
          <w:rFonts w:ascii="Calibri" w:eastAsia="Times New Roman" w:hAnsi="Calibri" w:cs="Calibri"/>
        </w:rPr>
        <w:t>Add</w:t>
      </w:r>
      <w:proofErr w:type="gramEnd"/>
      <w:r w:rsidR="008B4157" w:rsidRPr="008B4157">
        <w:rPr>
          <w:rFonts w:ascii="Calibri" w:eastAsia="Times New Roman" w:hAnsi="Calibri" w:cs="Calibri"/>
          <w:color w:val="FF0000"/>
        </w:rPr>
        <w:t xml:space="preserve"> the profile </w:t>
      </w:r>
    </w:p>
    <w:p w:rsidR="00DB6569" w:rsidRDefault="008B4157" w:rsidP="00DB6569">
      <w:pPr>
        <w:spacing w:after="0" w:line="240" w:lineRule="auto"/>
        <w:ind w:firstLine="720"/>
        <w:rPr>
          <w:rFonts w:ascii="Calibri" w:eastAsia="Times New Roman" w:hAnsi="Calibri" w:cs="Calibri"/>
        </w:rPr>
      </w:pPr>
      <w:proofErr w:type="gramStart"/>
      <w:r w:rsidRPr="008B4157">
        <w:rPr>
          <w:rFonts w:ascii="Calibri" w:eastAsia="Times New Roman" w:hAnsi="Calibri" w:cs="Calibri"/>
          <w:color w:val="FF0000"/>
        </w:rPr>
        <w:t>direc</w:t>
      </w:r>
      <w:bookmarkStart w:id="4" w:name="_GoBack"/>
      <w:bookmarkEnd w:id="4"/>
      <w:r w:rsidRPr="008B4157">
        <w:rPr>
          <w:rFonts w:ascii="Calibri" w:eastAsia="Times New Roman" w:hAnsi="Calibri" w:cs="Calibri"/>
          <w:color w:val="FF0000"/>
        </w:rPr>
        <w:t>tory</w:t>
      </w:r>
      <w:proofErr w:type="gramEnd"/>
      <w:r w:rsidRPr="008B4157">
        <w:rPr>
          <w:rFonts w:ascii="Calibri" w:eastAsia="Times New Roman" w:hAnsi="Calibri" w:cs="Calibri"/>
          <w:color w:val="FF0000"/>
        </w:rPr>
        <w:t xml:space="preserve"> </w:t>
      </w:r>
      <w:r>
        <w:rPr>
          <w:rFonts w:ascii="Calibri" w:eastAsia="Times New Roman" w:hAnsi="Calibri" w:cs="Calibri"/>
        </w:rPr>
        <w:t xml:space="preserve">and </w:t>
      </w:r>
      <w:r w:rsidR="0084413D">
        <w:rPr>
          <w:rFonts w:ascii="Calibri" w:eastAsia="Times New Roman" w:hAnsi="Calibri" w:cs="Calibri"/>
        </w:rPr>
        <w:t xml:space="preserve">click on </w:t>
      </w:r>
      <w:r w:rsidR="00DB6569" w:rsidRPr="00DB6569">
        <w:rPr>
          <w:rFonts w:ascii="Calibri" w:eastAsia="Times New Roman" w:hAnsi="Calibri" w:cs="Calibri"/>
        </w:rPr>
        <w:t>Rebuild</w:t>
      </w:r>
      <w:r w:rsidR="0084413D">
        <w:rPr>
          <w:rFonts w:ascii="Calibri" w:eastAsia="Times New Roman" w:hAnsi="Calibri" w:cs="Calibri"/>
        </w:rPr>
        <w:t>, Apply and OK.</w:t>
      </w:r>
    </w:p>
    <w:p w:rsidR="00DB6569" w:rsidRDefault="0084413D" w:rsidP="00705006">
      <w:pPr>
        <w:spacing w:after="0" w:line="240" w:lineRule="auto"/>
        <w:ind w:firstLine="720"/>
        <w:rPr>
          <w:rFonts w:ascii="Calibri" w:eastAsia="Times New Roman" w:hAnsi="Calibri" w:cs="Calibri"/>
        </w:rPr>
      </w:pPr>
      <w:r>
        <w:rPr>
          <w:noProof/>
          <w:lang w:eastAsia="en-US"/>
        </w:rPr>
        <w:drawing>
          <wp:inline distT="0" distB="0" distL="0" distR="0" wp14:anchorId="746B28B3" wp14:editId="4E0555C2">
            <wp:extent cx="4467726" cy="333439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67726" cy="3334391"/>
                    </a:xfrm>
                    <a:prstGeom prst="rect">
                      <a:avLst/>
                    </a:prstGeom>
                  </pic:spPr>
                </pic:pic>
              </a:graphicData>
            </a:graphic>
          </wp:inline>
        </w:drawing>
      </w:r>
    </w:p>
    <w:p w:rsidR="00705006" w:rsidRPr="00705006" w:rsidRDefault="00705006" w:rsidP="00705006">
      <w:pPr>
        <w:spacing w:after="0" w:line="240" w:lineRule="auto"/>
        <w:ind w:firstLine="720"/>
        <w:rPr>
          <w:rFonts w:ascii="Calibri" w:eastAsia="Times New Roman" w:hAnsi="Calibri" w:cs="Calibri"/>
        </w:rPr>
      </w:pPr>
    </w:p>
    <w:p w:rsidR="00CB4F62" w:rsidRPr="00CB4F62" w:rsidRDefault="00CB4F62" w:rsidP="00CB4F62">
      <w:pPr>
        <w:numPr>
          <w:ilvl w:val="0"/>
          <w:numId w:val="14"/>
        </w:numPr>
        <w:spacing w:after="0" w:line="240" w:lineRule="auto"/>
        <w:textAlignment w:val="center"/>
        <w:rPr>
          <w:rFonts w:ascii="Calibri" w:eastAsia="Times New Roman" w:hAnsi="Calibri" w:cs="Calibri"/>
        </w:rPr>
      </w:pPr>
      <w:r>
        <w:rPr>
          <w:rFonts w:ascii="Calibri" w:hAnsi="Calibri" w:cs="Calibri" w:hint="eastAsia"/>
        </w:rPr>
        <w:t>Connect to target</w:t>
      </w:r>
    </w:p>
    <w:p w:rsidR="00CB4F62" w:rsidRDefault="00610614" w:rsidP="00610614">
      <w:pPr>
        <w:pStyle w:val="ListParagraph"/>
        <w:numPr>
          <w:ilvl w:val="0"/>
          <w:numId w:val="15"/>
        </w:numPr>
        <w:spacing w:after="0" w:line="240" w:lineRule="auto"/>
        <w:textAlignment w:val="center"/>
        <w:rPr>
          <w:rFonts w:ascii="Calibri" w:hAnsi="Calibri" w:cs="Calibri"/>
        </w:rPr>
      </w:pPr>
      <w:r>
        <w:rPr>
          <w:rFonts w:ascii="Calibri" w:hAnsi="Calibri" w:cs="Calibri"/>
        </w:rPr>
        <w:t xml:space="preserve">Click on </w:t>
      </w:r>
      <w:r w:rsidRPr="00610614">
        <w:rPr>
          <w:rFonts w:ascii="Calibri" w:hAnsi="Calibri" w:cs="Calibri"/>
        </w:rPr>
        <w:t>DS-5</w:t>
      </w:r>
      <w:r>
        <w:rPr>
          <w:rFonts w:ascii="Calibri" w:hAnsi="Calibri" w:cs="Calibri"/>
        </w:rPr>
        <w:t xml:space="preserve"> </w:t>
      </w:r>
      <w:r w:rsidRPr="006E6272">
        <w:rPr>
          <w:rFonts w:ascii="Calibri" w:hAnsi="Calibri" w:cs="Calibri"/>
        </w:rPr>
        <w:sym w:font="Wingdings" w:char="F0E0"/>
      </w:r>
      <w:r w:rsidR="00796B5F">
        <w:rPr>
          <w:rFonts w:ascii="Calibri" w:hAnsi="Calibri" w:cs="Calibri" w:hint="eastAsia"/>
        </w:rPr>
        <w:tab/>
      </w:r>
      <w:r w:rsidR="006E6272">
        <w:rPr>
          <w:rFonts w:ascii="Calibri" w:hAnsi="Calibri" w:cs="Calibri" w:hint="eastAsia"/>
        </w:rPr>
        <w:t xml:space="preserve">Run </w:t>
      </w:r>
      <w:r w:rsidR="006E6272" w:rsidRPr="006E6272">
        <w:rPr>
          <w:rFonts w:ascii="Calibri" w:hAnsi="Calibri" w:cs="Calibri"/>
        </w:rPr>
        <w:sym w:font="Wingdings" w:char="F0E0"/>
      </w:r>
      <w:r w:rsidR="006E6272">
        <w:rPr>
          <w:rFonts w:ascii="Calibri" w:hAnsi="Calibri" w:cs="Calibri" w:hint="eastAsia"/>
        </w:rPr>
        <w:t xml:space="preserve"> Debug configurations</w:t>
      </w:r>
      <w:r w:rsidR="006E6272">
        <w:rPr>
          <w:rFonts w:ascii="Calibri" w:hAnsi="Calibri" w:cs="Calibri"/>
        </w:rPr>
        <w:t>…</w:t>
      </w:r>
    </w:p>
    <w:p w:rsidR="00DC2553" w:rsidRDefault="00DC2553" w:rsidP="00796B5F">
      <w:pPr>
        <w:pStyle w:val="ListParagraph"/>
        <w:numPr>
          <w:ilvl w:val="0"/>
          <w:numId w:val="15"/>
        </w:numPr>
        <w:spacing w:after="0" w:line="240" w:lineRule="auto"/>
        <w:textAlignment w:val="center"/>
        <w:rPr>
          <w:rFonts w:ascii="Calibri" w:hAnsi="Calibri" w:cs="Calibri"/>
        </w:rPr>
      </w:pPr>
      <w:r w:rsidRPr="00796B5F">
        <w:rPr>
          <w:rFonts w:ascii="Calibri" w:hAnsi="Calibri" w:cs="Calibri" w:hint="eastAsia"/>
        </w:rPr>
        <w:t>Select DS-5 Debugge</w:t>
      </w:r>
      <w:r w:rsidR="00796B5F" w:rsidRPr="00796B5F">
        <w:rPr>
          <w:rFonts w:ascii="Calibri" w:hAnsi="Calibri" w:cs="Calibri" w:hint="eastAsia"/>
        </w:rPr>
        <w:t>r, and right click i</w:t>
      </w:r>
      <w:r w:rsidR="00796B5F">
        <w:rPr>
          <w:rFonts w:ascii="Calibri" w:hAnsi="Calibri" w:cs="Calibri" w:hint="eastAsia"/>
        </w:rPr>
        <w:t>t to creat</w:t>
      </w:r>
      <w:r w:rsidR="00610614">
        <w:rPr>
          <w:rFonts w:ascii="Calibri" w:hAnsi="Calibri" w:cs="Calibri"/>
        </w:rPr>
        <w:t>e</w:t>
      </w:r>
      <w:r w:rsidR="00796B5F">
        <w:rPr>
          <w:rFonts w:ascii="Calibri" w:hAnsi="Calibri" w:cs="Calibri" w:hint="eastAsia"/>
        </w:rPr>
        <w:t xml:space="preserve"> a new target profile</w:t>
      </w:r>
      <w:r w:rsidR="00705006">
        <w:rPr>
          <w:rFonts w:ascii="Calibri" w:hAnsi="Calibri" w:cs="Calibri"/>
        </w:rPr>
        <w:t xml:space="preserve">, change name in the “Name:” input on the right pane and apply. </w:t>
      </w:r>
    </w:p>
    <w:p w:rsidR="00705006" w:rsidRDefault="00705006" w:rsidP="00796B5F">
      <w:pPr>
        <w:pStyle w:val="ListParagraph"/>
        <w:numPr>
          <w:ilvl w:val="0"/>
          <w:numId w:val="15"/>
        </w:numPr>
        <w:spacing w:after="0" w:line="240" w:lineRule="auto"/>
        <w:textAlignment w:val="center"/>
        <w:rPr>
          <w:rFonts w:ascii="Calibri" w:hAnsi="Calibri" w:cs="Calibri"/>
        </w:rPr>
      </w:pPr>
      <w:r>
        <w:rPr>
          <w:rFonts w:ascii="Calibri" w:hAnsi="Calibri" w:cs="Calibri"/>
        </w:rPr>
        <w:t>On Connection pane, Select Broadcom-&gt;Trident3_Cortex-R5-&gt;Bare Metal Debug -&gt; Cortex-R5_0</w:t>
      </w:r>
    </w:p>
    <w:p w:rsidR="00705006" w:rsidRDefault="00705006" w:rsidP="00705006">
      <w:pPr>
        <w:pStyle w:val="ListParagraph"/>
        <w:spacing w:after="0" w:line="240" w:lineRule="auto"/>
        <w:ind w:left="1440"/>
        <w:textAlignment w:val="center"/>
        <w:rPr>
          <w:rFonts w:ascii="Calibri" w:hAnsi="Calibri" w:cs="Calibri"/>
        </w:rPr>
      </w:pPr>
    </w:p>
    <w:p w:rsidR="00705006" w:rsidRDefault="00705006" w:rsidP="00705006">
      <w:pPr>
        <w:pStyle w:val="ListParagraph"/>
        <w:spacing w:after="0" w:line="240" w:lineRule="auto"/>
        <w:ind w:left="1440"/>
        <w:textAlignment w:val="center"/>
        <w:rPr>
          <w:rFonts w:ascii="Calibri" w:hAnsi="Calibri" w:cs="Calibri"/>
        </w:rPr>
      </w:pPr>
      <w:r>
        <w:rPr>
          <w:noProof/>
          <w:lang w:eastAsia="en-US"/>
        </w:rPr>
        <w:drawing>
          <wp:inline distT="0" distB="0" distL="0" distR="0" wp14:anchorId="1EB2AED4" wp14:editId="47E9CCB0">
            <wp:extent cx="4271209" cy="2915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74796" cy="2918102"/>
                    </a:xfrm>
                    <a:prstGeom prst="rect">
                      <a:avLst/>
                    </a:prstGeom>
                  </pic:spPr>
                </pic:pic>
              </a:graphicData>
            </a:graphic>
          </wp:inline>
        </w:drawing>
      </w:r>
    </w:p>
    <w:p w:rsidR="00796B5F" w:rsidRPr="00796B5F" w:rsidRDefault="00796B5F" w:rsidP="00796B5F">
      <w:pPr>
        <w:pStyle w:val="ListParagraph"/>
        <w:spacing w:after="0" w:line="240" w:lineRule="auto"/>
        <w:ind w:left="1440"/>
        <w:textAlignment w:val="center"/>
        <w:rPr>
          <w:rFonts w:ascii="Calibri" w:hAnsi="Calibri" w:cs="Calibri"/>
        </w:rPr>
      </w:pPr>
    </w:p>
    <w:p w:rsidR="00705006" w:rsidRDefault="00796B5F" w:rsidP="00705006">
      <w:pPr>
        <w:pStyle w:val="ListParagraph"/>
        <w:spacing w:after="0" w:line="240" w:lineRule="auto"/>
        <w:ind w:left="1440"/>
        <w:textAlignment w:val="center"/>
        <w:rPr>
          <w:rFonts w:ascii="Calibri" w:hAnsi="Calibri" w:cs="Calibri"/>
        </w:rPr>
      </w:pPr>
      <w:r>
        <w:rPr>
          <w:rFonts w:ascii="Calibri" w:hAnsi="Calibri" w:cs="Calibri" w:hint="eastAsia"/>
        </w:rPr>
        <w:t xml:space="preserve"> </w:t>
      </w:r>
    </w:p>
    <w:p w:rsidR="008B4157" w:rsidRDefault="00705006" w:rsidP="00796B5F">
      <w:pPr>
        <w:pStyle w:val="ListParagraph"/>
        <w:numPr>
          <w:ilvl w:val="0"/>
          <w:numId w:val="15"/>
        </w:numPr>
        <w:spacing w:after="0" w:line="240" w:lineRule="auto"/>
        <w:textAlignment w:val="center"/>
        <w:rPr>
          <w:rFonts w:ascii="Calibri" w:hAnsi="Calibri" w:cs="Calibri"/>
        </w:rPr>
      </w:pPr>
      <w:r>
        <w:rPr>
          <w:rFonts w:ascii="Calibri" w:hAnsi="Calibri" w:cs="Calibri"/>
        </w:rPr>
        <w:t>For “</w:t>
      </w:r>
      <w:r w:rsidR="00796B5F">
        <w:rPr>
          <w:rFonts w:ascii="Calibri" w:hAnsi="Calibri" w:cs="Calibri" w:hint="eastAsia"/>
        </w:rPr>
        <w:t>Bare Metal Debug</w:t>
      </w:r>
      <w:r>
        <w:rPr>
          <w:rFonts w:ascii="Calibri" w:hAnsi="Calibri" w:cs="Calibri"/>
        </w:rPr>
        <w:t xml:space="preserve">: Connection, provide IP address of </w:t>
      </w:r>
      <w:proofErr w:type="spellStart"/>
      <w:r>
        <w:rPr>
          <w:rFonts w:ascii="Calibri" w:hAnsi="Calibri" w:cs="Calibri"/>
        </w:rPr>
        <w:t>Dstream</w:t>
      </w:r>
      <w:proofErr w:type="spellEnd"/>
      <w:r>
        <w:rPr>
          <w:rFonts w:ascii="Calibri" w:hAnsi="Calibri" w:cs="Calibri"/>
        </w:rPr>
        <w:t xml:space="preserve"> </w:t>
      </w:r>
    </w:p>
    <w:p w:rsidR="008B4157" w:rsidRDefault="008B4157" w:rsidP="00796B5F">
      <w:pPr>
        <w:pStyle w:val="ListParagraph"/>
        <w:numPr>
          <w:ilvl w:val="0"/>
          <w:numId w:val="15"/>
        </w:numPr>
        <w:spacing w:after="0" w:line="240" w:lineRule="auto"/>
        <w:textAlignment w:val="center"/>
        <w:rPr>
          <w:rFonts w:ascii="Calibri" w:hAnsi="Calibri" w:cs="Calibri"/>
        </w:rPr>
      </w:pPr>
      <w:r>
        <w:rPr>
          <w:rFonts w:ascii="Calibri" w:hAnsi="Calibri" w:cs="Calibri"/>
        </w:rPr>
        <w:t>Select the ‘Debugger’ tab, and select ‘Connect only’</w:t>
      </w:r>
    </w:p>
    <w:p w:rsidR="008B4157" w:rsidRDefault="00705006" w:rsidP="008B4157">
      <w:pPr>
        <w:pStyle w:val="ListParagraph"/>
        <w:spacing w:after="0" w:line="240" w:lineRule="auto"/>
        <w:ind w:left="1440"/>
        <w:textAlignment w:val="center"/>
        <w:rPr>
          <w:rFonts w:ascii="Calibri" w:hAnsi="Calibri" w:cs="Calibri"/>
        </w:rPr>
      </w:pPr>
      <w:r>
        <w:rPr>
          <w:noProof/>
          <w:lang w:eastAsia="en-US"/>
        </w:rPr>
        <w:drawing>
          <wp:inline distT="0" distB="0" distL="0" distR="0" wp14:anchorId="0E0D60EA" wp14:editId="79D08B11">
            <wp:extent cx="5486400" cy="41235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123592"/>
                    </a:xfrm>
                    <a:prstGeom prst="rect">
                      <a:avLst/>
                    </a:prstGeom>
                  </pic:spPr>
                </pic:pic>
              </a:graphicData>
            </a:graphic>
          </wp:inline>
        </w:drawing>
      </w:r>
    </w:p>
    <w:p w:rsidR="00796B5F" w:rsidRDefault="00705006" w:rsidP="00796B5F">
      <w:pPr>
        <w:pStyle w:val="ListParagraph"/>
        <w:numPr>
          <w:ilvl w:val="0"/>
          <w:numId w:val="15"/>
        </w:numPr>
        <w:spacing w:after="0" w:line="240" w:lineRule="auto"/>
        <w:textAlignment w:val="center"/>
        <w:rPr>
          <w:rFonts w:ascii="Calibri" w:hAnsi="Calibri" w:cs="Calibri"/>
        </w:rPr>
      </w:pPr>
      <w:r>
        <w:rPr>
          <w:rFonts w:ascii="Calibri" w:hAnsi="Calibri" w:cs="Calibri"/>
        </w:rPr>
        <w:t>Click “Apply”</w:t>
      </w:r>
    </w:p>
    <w:p w:rsidR="00796B5F" w:rsidRDefault="00796B5F" w:rsidP="00796B5F">
      <w:pPr>
        <w:pStyle w:val="ListParagraph"/>
        <w:numPr>
          <w:ilvl w:val="0"/>
          <w:numId w:val="15"/>
        </w:numPr>
        <w:spacing w:after="0" w:line="240" w:lineRule="auto"/>
        <w:textAlignment w:val="center"/>
        <w:rPr>
          <w:rFonts w:ascii="Calibri" w:hAnsi="Calibri" w:cs="Calibri"/>
        </w:rPr>
      </w:pPr>
      <w:r>
        <w:rPr>
          <w:rFonts w:ascii="Calibri" w:hAnsi="Calibri" w:cs="Calibri" w:hint="eastAsia"/>
        </w:rPr>
        <w:t xml:space="preserve">Click </w:t>
      </w:r>
      <w:r>
        <w:rPr>
          <w:rFonts w:ascii="Calibri" w:hAnsi="Calibri" w:cs="Calibri"/>
        </w:rPr>
        <w:t>‘</w:t>
      </w:r>
      <w:r>
        <w:rPr>
          <w:rFonts w:ascii="Calibri" w:hAnsi="Calibri" w:cs="Calibri" w:hint="eastAsia"/>
        </w:rPr>
        <w:t>Debug</w:t>
      </w:r>
      <w:r>
        <w:rPr>
          <w:rFonts w:ascii="Calibri" w:hAnsi="Calibri" w:cs="Calibri"/>
        </w:rPr>
        <w:t>’</w:t>
      </w:r>
      <w:r>
        <w:rPr>
          <w:rFonts w:ascii="Calibri" w:hAnsi="Calibri" w:cs="Calibri" w:hint="eastAsia"/>
        </w:rPr>
        <w:t xml:space="preserve"> button to connect to the target</w:t>
      </w:r>
    </w:p>
    <w:p w:rsidR="00107AE0" w:rsidRPr="00796B5F" w:rsidRDefault="00107AE0" w:rsidP="00796B5F">
      <w:pPr>
        <w:pStyle w:val="ListParagraph"/>
        <w:numPr>
          <w:ilvl w:val="0"/>
          <w:numId w:val="15"/>
        </w:numPr>
        <w:spacing w:after="0" w:line="240" w:lineRule="auto"/>
        <w:textAlignment w:val="center"/>
        <w:rPr>
          <w:rFonts w:ascii="Calibri" w:hAnsi="Calibri" w:cs="Calibri"/>
        </w:rPr>
      </w:pPr>
      <w:r>
        <w:rPr>
          <w:rFonts w:ascii="Calibri" w:hAnsi="Calibri" w:cs="Calibri"/>
        </w:rPr>
        <w:t>Debugger would connect and shows target status</w:t>
      </w:r>
    </w:p>
    <w:p w:rsidR="00796B5F" w:rsidRPr="00DB6569" w:rsidRDefault="00796B5F" w:rsidP="00CB4F62">
      <w:pPr>
        <w:spacing w:after="0" w:line="240" w:lineRule="auto"/>
        <w:ind w:left="720"/>
        <w:textAlignment w:val="center"/>
        <w:rPr>
          <w:rFonts w:ascii="Calibri" w:hAnsi="Calibri" w:cs="Calibri"/>
        </w:rPr>
      </w:pPr>
    </w:p>
    <w:p w:rsidR="00CB4F62" w:rsidRPr="000735DB" w:rsidRDefault="00107AE0" w:rsidP="00107AE0">
      <w:pPr>
        <w:ind w:left="1080"/>
      </w:pPr>
      <w:r>
        <w:rPr>
          <w:noProof/>
          <w:lang w:eastAsia="en-US"/>
        </w:rPr>
        <w:drawing>
          <wp:inline distT="0" distB="0" distL="0" distR="0" wp14:anchorId="67BB2DA1" wp14:editId="2D9A85E3">
            <wp:extent cx="4796589" cy="2626850"/>
            <wp:effectExtent l="0" t="0" r="444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0859" cy="2629188"/>
                    </a:xfrm>
                    <a:prstGeom prst="rect">
                      <a:avLst/>
                    </a:prstGeom>
                  </pic:spPr>
                </pic:pic>
              </a:graphicData>
            </a:graphic>
          </wp:inline>
        </w:drawing>
      </w:r>
    </w:p>
    <w:sectPr w:rsidR="00CB4F62" w:rsidRPr="000735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672"/>
    <w:multiLevelType w:val="multilevel"/>
    <w:tmpl w:val="DFA4199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C04FF"/>
    <w:multiLevelType w:val="hybridMultilevel"/>
    <w:tmpl w:val="4A0AE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5440A"/>
    <w:multiLevelType w:val="multilevel"/>
    <w:tmpl w:val="C9F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84519C"/>
    <w:multiLevelType w:val="multilevel"/>
    <w:tmpl w:val="034C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75FDD"/>
    <w:multiLevelType w:val="multilevel"/>
    <w:tmpl w:val="C8EE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B2DDA"/>
    <w:multiLevelType w:val="hybridMultilevel"/>
    <w:tmpl w:val="7108CF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C04244"/>
    <w:multiLevelType w:val="multilevel"/>
    <w:tmpl w:val="BE44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8E4AA5"/>
    <w:multiLevelType w:val="hybridMultilevel"/>
    <w:tmpl w:val="9470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EC0912"/>
    <w:multiLevelType w:val="hybridMultilevel"/>
    <w:tmpl w:val="2E8E4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5425D7"/>
    <w:multiLevelType w:val="multilevel"/>
    <w:tmpl w:val="DEF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8247A2"/>
    <w:multiLevelType w:val="multilevel"/>
    <w:tmpl w:val="A35805E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11F0F6D"/>
    <w:multiLevelType w:val="multilevel"/>
    <w:tmpl w:val="DEC0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86665C"/>
    <w:multiLevelType w:val="multilevel"/>
    <w:tmpl w:val="4D9C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DF4E02"/>
    <w:multiLevelType w:val="multilevel"/>
    <w:tmpl w:val="DFA4199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33240"/>
    <w:multiLevelType w:val="multilevel"/>
    <w:tmpl w:val="E12C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4"/>
    <w:lvlOverride w:ilvl="0">
      <w:startOverride w:val="1"/>
    </w:lvlOverride>
  </w:num>
  <w:num w:numId="4">
    <w:abstractNumId w:val="2"/>
    <w:lvlOverride w:ilvl="0">
      <w:startOverride w:val="2"/>
    </w:lvlOverride>
  </w:num>
  <w:num w:numId="5">
    <w:abstractNumId w:val="11"/>
    <w:lvlOverride w:ilvl="0">
      <w:startOverride w:val="3"/>
    </w:lvlOverride>
  </w:num>
  <w:num w:numId="6">
    <w:abstractNumId w:val="4"/>
    <w:lvlOverride w:ilvl="0">
      <w:startOverride w:val="4"/>
    </w:lvlOverride>
  </w:num>
  <w:num w:numId="7">
    <w:abstractNumId w:val="9"/>
    <w:lvlOverride w:ilvl="0">
      <w:startOverride w:val="5"/>
    </w:lvlOverride>
  </w:num>
  <w:num w:numId="8">
    <w:abstractNumId w:val="5"/>
  </w:num>
  <w:num w:numId="9">
    <w:abstractNumId w:val="1"/>
  </w:num>
  <w:num w:numId="10">
    <w:abstractNumId w:val="6"/>
    <w:lvlOverride w:ilvl="0">
      <w:startOverride w:val="1"/>
    </w:lvlOverride>
  </w:num>
  <w:num w:numId="11">
    <w:abstractNumId w:val="12"/>
    <w:lvlOverride w:ilvl="0">
      <w:startOverride w:val="3"/>
    </w:lvlOverride>
  </w:num>
  <w:num w:numId="12">
    <w:abstractNumId w:val="3"/>
    <w:lvlOverride w:ilvl="0">
      <w:startOverride w:val="4"/>
    </w:lvlOverride>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31"/>
    <w:rsid w:val="000554BD"/>
    <w:rsid w:val="000735DB"/>
    <w:rsid w:val="000A4F9E"/>
    <w:rsid w:val="00107AE0"/>
    <w:rsid w:val="0012501A"/>
    <w:rsid w:val="001C1416"/>
    <w:rsid w:val="00283DFC"/>
    <w:rsid w:val="002B3981"/>
    <w:rsid w:val="002E5445"/>
    <w:rsid w:val="002F1A31"/>
    <w:rsid w:val="00321DCF"/>
    <w:rsid w:val="003462F1"/>
    <w:rsid w:val="0037056F"/>
    <w:rsid w:val="0041622A"/>
    <w:rsid w:val="00424878"/>
    <w:rsid w:val="0044288A"/>
    <w:rsid w:val="004879C6"/>
    <w:rsid w:val="00521112"/>
    <w:rsid w:val="00587AC6"/>
    <w:rsid w:val="00610614"/>
    <w:rsid w:val="0067795D"/>
    <w:rsid w:val="006C2608"/>
    <w:rsid w:val="006E6272"/>
    <w:rsid w:val="00705006"/>
    <w:rsid w:val="00796B5F"/>
    <w:rsid w:val="008167EC"/>
    <w:rsid w:val="0084413D"/>
    <w:rsid w:val="008858AA"/>
    <w:rsid w:val="00897D15"/>
    <w:rsid w:val="008A1CA9"/>
    <w:rsid w:val="008B4157"/>
    <w:rsid w:val="009F4735"/>
    <w:rsid w:val="00A14CF9"/>
    <w:rsid w:val="00A56168"/>
    <w:rsid w:val="00B46588"/>
    <w:rsid w:val="00B94068"/>
    <w:rsid w:val="00C61FA1"/>
    <w:rsid w:val="00CB4F62"/>
    <w:rsid w:val="00D85AA2"/>
    <w:rsid w:val="00DB6569"/>
    <w:rsid w:val="00DC2553"/>
    <w:rsid w:val="00DD484B"/>
    <w:rsid w:val="00DD6626"/>
    <w:rsid w:val="00F8243A"/>
    <w:rsid w:val="00F8510B"/>
    <w:rsid w:val="00FD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5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0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501A"/>
    <w:pPr>
      <w:ind w:left="720"/>
      <w:contextualSpacing/>
    </w:pPr>
  </w:style>
  <w:style w:type="character" w:customStyle="1" w:styleId="Heading1Char">
    <w:name w:val="Heading 1 Char"/>
    <w:basedOn w:val="DefaultParagraphFont"/>
    <w:link w:val="Heading1"/>
    <w:uiPriority w:val="9"/>
    <w:rsid w:val="0012501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97D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D15"/>
    <w:rPr>
      <w:rFonts w:ascii="Tahoma" w:hAnsi="Tahoma" w:cs="Tahoma"/>
      <w:sz w:val="16"/>
      <w:szCs w:val="16"/>
    </w:rPr>
  </w:style>
  <w:style w:type="character" w:styleId="Hyperlink">
    <w:name w:val="Hyperlink"/>
    <w:basedOn w:val="DefaultParagraphFont"/>
    <w:uiPriority w:val="99"/>
    <w:unhideWhenUsed/>
    <w:rsid w:val="00A14C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5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0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0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501A"/>
    <w:pPr>
      <w:ind w:left="720"/>
      <w:contextualSpacing/>
    </w:pPr>
  </w:style>
  <w:style w:type="character" w:customStyle="1" w:styleId="Heading1Char">
    <w:name w:val="Heading 1 Char"/>
    <w:basedOn w:val="DefaultParagraphFont"/>
    <w:link w:val="Heading1"/>
    <w:uiPriority w:val="9"/>
    <w:rsid w:val="0012501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97D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D15"/>
    <w:rPr>
      <w:rFonts w:ascii="Tahoma" w:hAnsi="Tahoma" w:cs="Tahoma"/>
      <w:sz w:val="16"/>
      <w:szCs w:val="16"/>
    </w:rPr>
  </w:style>
  <w:style w:type="character" w:styleId="Hyperlink">
    <w:name w:val="Hyperlink"/>
    <w:basedOn w:val="DefaultParagraphFont"/>
    <w:uiPriority w:val="99"/>
    <w:unhideWhenUsed/>
    <w:rsid w:val="00A14C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869049">
      <w:bodyDiv w:val="1"/>
      <w:marLeft w:val="0"/>
      <w:marRight w:val="0"/>
      <w:marTop w:val="0"/>
      <w:marBottom w:val="0"/>
      <w:divBdr>
        <w:top w:val="none" w:sz="0" w:space="0" w:color="auto"/>
        <w:left w:val="none" w:sz="0" w:space="0" w:color="auto"/>
        <w:bottom w:val="none" w:sz="0" w:space="0" w:color="auto"/>
        <w:right w:val="none" w:sz="0" w:space="0" w:color="auto"/>
      </w:divBdr>
    </w:div>
    <w:div w:id="12807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developer.arm.com/products/software-development-tools/debug-probes-and-adapters/dstream/docs/dui0498/latest/getting-started-with-the-debug-hardware-configuration-utilitie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rm.com/docs/dui0446/latest/platform-configuration/creating-a-platform-configur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10</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Zhijun Sun</dc:creator>
  <cp:lastModifiedBy>Srinivasu Vantipalli</cp:lastModifiedBy>
  <cp:revision>9</cp:revision>
  <dcterms:created xsi:type="dcterms:W3CDTF">2017-07-14T21:51:00Z</dcterms:created>
  <dcterms:modified xsi:type="dcterms:W3CDTF">2017-07-18T19:10:00Z</dcterms:modified>
</cp:coreProperties>
</file>