
<file path=[Content_Types].xml><?xml version="1.0" encoding="utf-8"?>
<Types xmlns="http://schemas.openxmlformats.org/package/2006/content-types">
  <Default Extension="png" ContentType="image/png"/>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media/image1.webp" ContentType="image/webp"/>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keepNext w:val="0"/>
        <w:keepLines w:val="0"/>
        <w:pageBreakBefore w:val="0"/>
        <w:kinsoku/>
        <w:wordWrap/>
        <w:overflowPunct/>
        <w:topLinePunct w:val="0"/>
        <w:autoSpaceDE/>
        <w:autoSpaceDN/>
        <w:bidi w:val="0"/>
        <w:adjustRightInd/>
        <w:snapToGrid/>
        <w:spacing w:before="313" w:beforeLines="100" w:after="313" w:afterLines="100"/>
        <w:textAlignment w:val="auto"/>
        <w:rPr>
          <w:rFonts w:hint="eastAsia" w:ascii="宋体" w:hAnsi="宋体" w:eastAsia="宋体" w:cs="宋体"/>
          <w:sz w:val="28"/>
          <w:szCs w:val="28"/>
          <w:lang w:val="en-US" w:eastAsia="zh-CN"/>
        </w:rPr>
      </w:pPr>
      <w:r>
        <w:rPr>
          <w:rFonts w:hint="eastAsia" w:ascii="宋体" w:hAnsi="宋体" w:eastAsia="宋体" w:cs="宋体"/>
          <w:sz w:val="28"/>
          <w:szCs w:val="28"/>
          <w:lang w:val="en-US" w:eastAsia="zh-CN"/>
        </w:rPr>
        <w:t>《邓选》学习 85 新中国前三十年共同落后？</w:t>
      </w:r>
    </w:p>
    <w:p>
      <w:pPr>
        <w:keepNext w:val="0"/>
        <w:keepLines w:val="0"/>
        <w:pageBreakBefore w:val="0"/>
        <w:kinsoku/>
        <w:wordWrap/>
        <w:overflowPunct/>
        <w:topLinePunct w:val="0"/>
        <w:autoSpaceDE/>
        <w:autoSpaceDN/>
        <w:bidi w:val="0"/>
        <w:adjustRightInd/>
        <w:snapToGrid/>
        <w:spacing w:before="313" w:beforeLines="100" w:after="313" w:afterLines="100"/>
        <w:textAlignment w:val="auto"/>
        <w:rPr>
          <w:rFonts w:hint="eastAsia" w:ascii="宋体" w:hAnsi="宋体" w:eastAsia="宋体" w:cs="宋体"/>
          <w:sz w:val="28"/>
          <w:szCs w:val="28"/>
          <w:lang w:val="en-US" w:eastAsia="zh-CN"/>
        </w:rPr>
      </w:pPr>
      <w:r>
        <w:rPr>
          <w:rFonts w:hint="eastAsia" w:ascii="宋体" w:hAnsi="宋体" w:eastAsia="宋体" w:cs="宋体"/>
          <w:sz w:val="28"/>
          <w:szCs w:val="28"/>
          <w:lang w:val="en-US" w:eastAsia="zh-CN"/>
        </w:rPr>
        <w:t>《邓选》第二卷《贯彻调整方针，保证安定团结（一九八〇年十二月二十五日）：</w:t>
      </w:r>
    </w:p>
    <w:p>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default" w:ascii="宋体" w:hAnsi="宋体" w:eastAsia="宋体" w:cs="宋体"/>
          <w:sz w:val="28"/>
          <w:szCs w:val="28"/>
          <w:lang w:val="en-US" w:eastAsia="zh-CN"/>
        </w:rPr>
      </w:pPr>
      <w:r>
        <w:rPr>
          <w:rFonts w:hint="default" w:ascii="宋体" w:hAnsi="宋体" w:eastAsia="宋体" w:cs="宋体"/>
          <w:sz w:val="28"/>
          <w:szCs w:val="28"/>
          <w:lang w:val="en-US" w:eastAsia="zh-CN"/>
        </w:rPr>
        <w:t>经过三十一年的努力，我们的全部工交企业单位已经发展到近四十万个，国营企业固定资产比解放初期增长近二十倍，培养了大批熟练工人和上千万专业人才，建立了比较完整的工业体系和国民经济体系。全国人民的生活比解放前好得多了。同一些比较大的发展中国家相比，我们所取得的成绩比它们大，建设的速度也比它们快。</w:t>
      </w:r>
    </w:p>
    <w:p>
      <w:pPr>
        <w:keepNext w:val="0"/>
        <w:keepLines w:val="0"/>
        <w:pageBreakBefore w:val="0"/>
        <w:kinsoku/>
        <w:wordWrap/>
        <w:overflowPunct/>
        <w:topLinePunct w:val="0"/>
        <w:autoSpaceDE/>
        <w:autoSpaceDN/>
        <w:bidi w:val="0"/>
        <w:adjustRightInd/>
        <w:snapToGrid/>
        <w:spacing w:before="313" w:beforeLines="100" w:after="313" w:afterLines="100"/>
        <w:textAlignment w:val="auto"/>
        <w:rPr>
          <w:rFonts w:hint="default" w:ascii="宋体" w:hAnsi="宋体" w:eastAsia="宋体" w:cs="宋体"/>
          <w:sz w:val="28"/>
          <w:szCs w:val="28"/>
          <w:lang w:val="en-US" w:eastAsia="zh-CN"/>
        </w:rPr>
      </w:pPr>
      <w:r>
        <w:rPr>
          <w:rFonts w:hint="default" w:ascii="宋体" w:hAnsi="宋体" w:eastAsia="宋体" w:cs="宋体"/>
          <w:sz w:val="28"/>
          <w:szCs w:val="28"/>
          <w:lang w:val="en-US" w:eastAsia="zh-CN"/>
        </w:rPr>
        <w:t>《邓选》第二卷《坚持四项基本原则》（一九七九年三月三十日）：</w:t>
      </w:r>
    </w:p>
    <w:p>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default" w:ascii="宋体" w:hAnsi="宋体" w:eastAsia="宋体" w:cs="宋体"/>
          <w:sz w:val="28"/>
          <w:szCs w:val="28"/>
          <w:lang w:val="en-US" w:eastAsia="zh-CN"/>
        </w:rPr>
      </w:pPr>
      <w:r>
        <w:rPr>
          <w:rFonts w:hint="default" w:ascii="宋体" w:hAnsi="宋体" w:eastAsia="宋体" w:cs="宋体"/>
          <w:sz w:val="28"/>
          <w:szCs w:val="28"/>
          <w:lang w:val="en-US" w:eastAsia="zh-CN"/>
        </w:rPr>
        <w:t>建国后我们的经济建设是有伟大成绩的，建立了比较完整的工业体系，培养了一批技术人才。我国工农业从解放以来直到去年的每年平均增长速度，在世界上是比较高的。但是由于底子太薄，现在中国仍然是世界上很贫穷的国家之一。</w:t>
      </w:r>
    </w:p>
    <w:p>
      <w:pPr>
        <w:keepNext w:val="0"/>
        <w:keepLines w:val="0"/>
        <w:pageBreakBefore w:val="0"/>
        <w:kinsoku/>
        <w:wordWrap/>
        <w:overflowPunct/>
        <w:topLinePunct w:val="0"/>
        <w:autoSpaceDE/>
        <w:autoSpaceDN/>
        <w:bidi w:val="0"/>
        <w:adjustRightInd/>
        <w:snapToGrid/>
        <w:spacing w:before="313" w:beforeLines="100" w:after="313" w:afterLines="100"/>
        <w:textAlignment w:val="auto"/>
        <w:rPr>
          <w:rFonts w:hint="eastAsia" w:ascii="宋体" w:hAnsi="宋体" w:eastAsia="宋体" w:cs="宋体"/>
          <w:sz w:val="28"/>
          <w:szCs w:val="28"/>
          <w:lang w:val="en-US" w:eastAsia="zh-CN"/>
        </w:rPr>
      </w:pPr>
      <w:r>
        <w:rPr>
          <w:rFonts w:hint="eastAsia" w:ascii="宋体" w:hAnsi="宋体" w:eastAsia="宋体" w:cs="宋体"/>
          <w:sz w:val="28"/>
          <w:szCs w:val="28"/>
          <w:lang w:val="en-US" w:eastAsia="zh-CN"/>
        </w:rPr>
        <w:t>《邓选》第三卷</w:t>
      </w:r>
      <w:r>
        <w:rPr>
          <w:rFonts w:hint="eastAsia" w:ascii="宋体" w:hAnsi="宋体" w:eastAsia="宋体" w:cs="宋体"/>
          <w:b/>
          <w:bCs/>
          <w:color w:val="FF0000"/>
          <w:sz w:val="28"/>
          <w:szCs w:val="28"/>
          <w:lang w:val="en-US" w:eastAsia="zh-CN"/>
        </w:rPr>
        <w:t>《拿事实来说话》</w:t>
      </w:r>
      <w:r>
        <w:rPr>
          <w:rFonts w:hint="eastAsia" w:ascii="宋体" w:hAnsi="宋体" w:eastAsia="宋体" w:cs="宋体"/>
          <w:sz w:val="28"/>
          <w:szCs w:val="28"/>
          <w:lang w:val="en-US" w:eastAsia="zh-CN"/>
        </w:rPr>
        <w:t>（一九八六年三月二十八日）：</w:t>
      </w:r>
    </w:p>
    <w:p>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default" w:ascii="宋体" w:hAnsi="宋体" w:eastAsia="宋体" w:cs="宋体"/>
          <w:sz w:val="28"/>
          <w:szCs w:val="28"/>
          <w:lang w:val="en-US" w:eastAsia="zh-CN"/>
        </w:rPr>
      </w:pPr>
      <w:r>
        <w:rPr>
          <w:rFonts w:hint="eastAsia" w:ascii="宋体" w:hAnsi="宋体" w:eastAsia="宋体" w:cs="宋体"/>
          <w:sz w:val="28"/>
          <w:szCs w:val="28"/>
          <w:lang w:val="en-US" w:eastAsia="zh-CN"/>
        </w:rPr>
        <w:t>过去搞平均主义，吃“大锅饭”，</w:t>
      </w:r>
      <w:r>
        <w:rPr>
          <w:rFonts w:hint="eastAsia" w:ascii="宋体" w:hAnsi="宋体" w:eastAsia="宋体" w:cs="宋体"/>
          <w:b/>
          <w:bCs/>
          <w:color w:val="795D01" w:themeColor="accent3" w:themeShade="80"/>
          <w:sz w:val="28"/>
          <w:szCs w:val="28"/>
          <w:lang w:val="en-US" w:eastAsia="zh-CN"/>
        </w:rPr>
        <w:t>实际上是共同落后，共同贫穷，</w:t>
      </w:r>
      <w:r>
        <w:rPr>
          <w:rFonts w:hint="eastAsia" w:ascii="宋体" w:hAnsi="宋体" w:eastAsia="宋体" w:cs="宋体"/>
          <w:sz w:val="28"/>
          <w:szCs w:val="28"/>
          <w:lang w:val="en-US" w:eastAsia="zh-CN"/>
        </w:rPr>
        <w:t>我们就是吃了这个亏。改革首先要打破平均主义，打破“大锅饭”，现在看来这个路子是对的。</w:t>
      </w:r>
    </w:p>
    <w:p>
      <w:pPr>
        <w:keepNext w:val="0"/>
        <w:keepLines w:val="0"/>
        <w:pageBreakBefore w:val="0"/>
        <w:kinsoku/>
        <w:wordWrap/>
        <w:overflowPunct/>
        <w:topLinePunct w:val="0"/>
        <w:autoSpaceDE/>
        <w:autoSpaceDN/>
        <w:bidi w:val="0"/>
        <w:adjustRightInd/>
        <w:snapToGrid/>
        <w:spacing w:before="313" w:beforeLines="100" w:after="313" w:afterLines="100"/>
        <w:textAlignment w:val="auto"/>
        <w:rPr>
          <w:rFonts w:hint="eastAsia" w:ascii="宋体" w:hAnsi="宋体" w:eastAsia="宋体" w:cs="宋体"/>
          <w:sz w:val="28"/>
          <w:szCs w:val="28"/>
          <w:lang w:val="en-US" w:eastAsia="zh-CN"/>
        </w:rPr>
      </w:pPr>
      <w:r>
        <w:rPr>
          <w:rFonts w:hint="eastAsia" w:ascii="宋体" w:hAnsi="宋体" w:eastAsia="宋体" w:cs="宋体"/>
          <w:sz w:val="28"/>
          <w:szCs w:val="28"/>
          <w:lang w:val="en-US" w:eastAsia="zh-CN"/>
        </w:rPr>
        <w:t>中央文献研究室《毛泽东年谱》：</w:t>
      </w:r>
    </w:p>
    <w:p>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宋体" w:hAnsi="宋体" w:eastAsia="宋体" w:cs="宋体"/>
          <w:sz w:val="28"/>
          <w:szCs w:val="28"/>
          <w:lang w:val="en-US" w:eastAsia="zh-CN"/>
        </w:rPr>
      </w:pPr>
      <w:r>
        <w:rPr>
          <w:rFonts w:hint="eastAsia" w:ascii="宋体" w:hAnsi="宋体" w:eastAsia="宋体" w:cs="宋体"/>
          <w:sz w:val="28"/>
          <w:szCs w:val="28"/>
          <w:lang w:val="en-US" w:eastAsia="zh-CN"/>
        </w:rPr>
        <w:t>1955年10月</w:t>
      </w:r>
      <w:r>
        <w:rPr>
          <w:rFonts w:hint="default" w:ascii="宋体" w:hAnsi="宋体" w:eastAsia="宋体" w:cs="宋体"/>
          <w:sz w:val="28"/>
          <w:szCs w:val="28"/>
          <w:lang w:val="en-US" w:eastAsia="zh-CN"/>
        </w:rPr>
        <w:t>11</w:t>
      </w:r>
      <w:r>
        <w:rPr>
          <w:rFonts w:hint="eastAsia" w:ascii="宋体" w:hAnsi="宋体" w:eastAsia="宋体" w:cs="宋体"/>
          <w:sz w:val="28"/>
          <w:szCs w:val="28"/>
          <w:lang w:val="en-US" w:eastAsia="zh-CN"/>
        </w:rPr>
        <w:t>日下午，中共七届六中全会闭幕，毛泽东作结论。他说：我们这次会议，是一场很大的辩论......要巩固工农联盟，我们就得领导农民走社会主义道路，使农民群众</w:t>
      </w:r>
      <w:r>
        <w:rPr>
          <w:rFonts w:hint="eastAsia" w:ascii="宋体" w:hAnsi="宋体" w:eastAsia="宋体" w:cs="宋体"/>
          <w:b/>
          <w:bCs/>
          <w:color w:val="795D01" w:themeColor="accent3" w:themeShade="80"/>
          <w:sz w:val="28"/>
          <w:szCs w:val="28"/>
          <w:lang w:val="en-US" w:eastAsia="zh-CN"/>
        </w:rPr>
        <w:t>共同富裕</w:t>
      </w:r>
      <w:r>
        <w:rPr>
          <w:rFonts w:hint="eastAsia" w:ascii="宋体" w:hAnsi="宋体" w:eastAsia="宋体" w:cs="宋体"/>
          <w:sz w:val="28"/>
          <w:szCs w:val="28"/>
          <w:lang w:val="en-US" w:eastAsia="zh-CN"/>
        </w:rPr>
        <w:t>起来，穷的要富裕，所有农民都要富裕，并且富裕的程度要大大地超过现在的富裕农民。</w:t>
      </w:r>
    </w:p>
    <w:p>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宋体" w:hAnsi="宋体" w:eastAsia="宋体" w:cs="宋体"/>
          <w:sz w:val="28"/>
          <w:szCs w:val="28"/>
          <w:lang w:val="en-US" w:eastAsia="zh-CN"/>
        </w:rPr>
      </w:pPr>
      <w:r>
        <w:rPr>
          <w:rFonts w:hint="eastAsia" w:ascii="宋体" w:hAnsi="宋体" w:eastAsia="宋体" w:cs="宋体"/>
          <w:sz w:val="28"/>
          <w:szCs w:val="28"/>
          <w:lang w:val="en-US" w:eastAsia="zh-CN"/>
        </w:rPr>
        <w:t>10月</w:t>
      </w:r>
      <w:r>
        <w:rPr>
          <w:rFonts w:hint="default" w:ascii="宋体" w:hAnsi="宋体" w:eastAsia="宋体" w:cs="宋体"/>
          <w:sz w:val="28"/>
          <w:szCs w:val="28"/>
          <w:lang w:val="en-US" w:eastAsia="zh-CN"/>
        </w:rPr>
        <w:t>29</w:t>
      </w:r>
      <w:r>
        <w:rPr>
          <w:rFonts w:hint="eastAsia" w:ascii="宋体" w:hAnsi="宋体" w:eastAsia="宋体" w:cs="宋体"/>
          <w:sz w:val="28"/>
          <w:szCs w:val="28"/>
          <w:lang w:val="en-US" w:eastAsia="zh-CN"/>
        </w:rPr>
        <w:t>日下午，在中南海怀仁堂邀集全国工商联执行委员座谈私营工商业社会主义改造问题......毛泽东在会上作长篇讲话，开宗明义提出：工商业社会主义改造，前途如何？或者说趋势如何？他说：现在我们实行这么一种制度，这么一种计划，是可以一年一年走向更富更强的，一年一年可以看到更富更强些。</w:t>
      </w:r>
      <w:r>
        <w:rPr>
          <w:rFonts w:hint="eastAsia" w:ascii="宋体" w:hAnsi="宋体" w:eastAsia="宋体" w:cs="宋体"/>
          <w:b/>
          <w:bCs/>
          <w:color w:val="795D01" w:themeColor="accent3" w:themeShade="80"/>
          <w:sz w:val="28"/>
          <w:szCs w:val="28"/>
          <w:lang w:val="en-US" w:eastAsia="zh-CN"/>
        </w:rPr>
        <w:t>而这个富，是共同的富，这个强，是共同的强，大家都有份</w:t>
      </w:r>
      <w:r>
        <w:rPr>
          <w:rFonts w:hint="eastAsia" w:ascii="宋体" w:hAnsi="宋体" w:eastAsia="宋体" w:cs="宋体"/>
          <w:sz w:val="28"/>
          <w:szCs w:val="28"/>
          <w:lang w:val="en-US" w:eastAsia="zh-CN"/>
        </w:rPr>
        <w:t>，......农民这个阶级还是有的，但他们也变了，不再是个体私有制的农民，而变成合作社集体所有制的农民了。</w:t>
      </w:r>
      <w:r>
        <w:rPr>
          <w:rFonts w:hint="eastAsia" w:ascii="宋体" w:hAnsi="宋体" w:eastAsia="宋体" w:cs="宋体"/>
          <w:b/>
          <w:bCs/>
          <w:color w:val="795D01" w:themeColor="accent3" w:themeShade="80"/>
          <w:sz w:val="28"/>
          <w:szCs w:val="28"/>
          <w:lang w:val="en-US" w:eastAsia="zh-CN"/>
        </w:rPr>
        <w:t>这种共同富裕</w:t>
      </w:r>
      <w:r>
        <w:rPr>
          <w:rFonts w:hint="eastAsia" w:ascii="宋体" w:hAnsi="宋体" w:eastAsia="宋体" w:cs="宋体"/>
          <w:sz w:val="28"/>
          <w:szCs w:val="28"/>
          <w:lang w:val="en-US" w:eastAsia="zh-CN"/>
        </w:rPr>
        <w:t>，是有把握的，不是什么今天不晓得明天的事。那种不能掌握自己命运的情况，在几个五年计划之内，应该逐步结束。</w:t>
      </w:r>
    </w:p>
    <w:p>
      <w:pPr>
        <w:keepNext w:val="0"/>
        <w:keepLines w:val="0"/>
        <w:pageBreakBefore w:val="0"/>
        <w:kinsoku/>
        <w:wordWrap/>
        <w:overflowPunct/>
        <w:topLinePunct w:val="0"/>
        <w:autoSpaceDE/>
        <w:autoSpaceDN/>
        <w:bidi w:val="0"/>
        <w:adjustRightInd/>
        <w:snapToGrid/>
        <w:spacing w:before="313" w:beforeLines="100" w:after="313" w:afterLines="100"/>
        <w:textAlignment w:val="auto"/>
        <w:rPr>
          <w:rFonts w:hint="eastAsia" w:ascii="宋体" w:hAnsi="宋体" w:eastAsia="宋体" w:cs="宋体"/>
          <w:sz w:val="28"/>
          <w:szCs w:val="28"/>
          <w:lang w:val="en-US" w:eastAsia="zh-CN"/>
        </w:rPr>
      </w:pPr>
      <w:r>
        <w:rPr>
          <w:rFonts w:hint="eastAsia" w:ascii="宋体" w:hAnsi="宋体" w:eastAsia="宋体" w:cs="宋体"/>
          <w:sz w:val="28"/>
          <w:szCs w:val="28"/>
          <w:lang w:val="en-US" w:eastAsia="zh-CN"/>
        </w:rPr>
        <w:t>邓小平的《拿事实来说话》这篇文章将新中国前三十年集体化的“共同富裕”——“</w:t>
      </w:r>
      <w:r>
        <w:rPr>
          <w:rFonts w:hint="eastAsia" w:ascii="宋体" w:hAnsi="宋体" w:eastAsia="宋体" w:cs="宋体"/>
          <w:b/>
          <w:bCs/>
          <w:color w:val="795D01" w:themeColor="accent3" w:themeShade="80"/>
          <w:sz w:val="28"/>
          <w:szCs w:val="28"/>
          <w:lang w:val="en-US" w:eastAsia="zh-CN"/>
        </w:rPr>
        <w:t>这个富，是共同的富，这个强，是共同的强，大家都有份</w:t>
      </w:r>
      <w:r>
        <w:rPr>
          <w:rFonts w:hint="eastAsia" w:ascii="宋体" w:hAnsi="宋体" w:eastAsia="宋体" w:cs="宋体"/>
          <w:sz w:val="28"/>
          <w:szCs w:val="28"/>
          <w:lang w:val="en-US" w:eastAsia="zh-CN"/>
        </w:rPr>
        <w:t>”定性为“</w:t>
      </w:r>
      <w:r>
        <w:rPr>
          <w:rFonts w:hint="eastAsia" w:ascii="宋体" w:hAnsi="宋体" w:eastAsia="宋体" w:cs="宋体"/>
          <w:b/>
          <w:bCs/>
          <w:color w:val="795D01" w:themeColor="accent3" w:themeShade="80"/>
          <w:sz w:val="28"/>
          <w:szCs w:val="28"/>
          <w:lang w:val="en-US" w:eastAsia="zh-CN"/>
        </w:rPr>
        <w:t>共同落后，共同贫穷</w:t>
      </w:r>
      <w:r>
        <w:rPr>
          <w:rFonts w:hint="eastAsia" w:ascii="宋体" w:hAnsi="宋体" w:eastAsia="宋体" w:cs="宋体"/>
          <w:sz w:val="28"/>
          <w:szCs w:val="28"/>
          <w:lang w:val="en-US" w:eastAsia="zh-CN"/>
        </w:rPr>
        <w:t>”。</w:t>
      </w:r>
    </w:p>
    <w:p>
      <w:pPr>
        <w:keepNext w:val="0"/>
        <w:keepLines w:val="0"/>
        <w:pageBreakBefore w:val="0"/>
        <w:kinsoku/>
        <w:wordWrap/>
        <w:overflowPunct/>
        <w:topLinePunct w:val="0"/>
        <w:autoSpaceDE/>
        <w:autoSpaceDN/>
        <w:bidi w:val="0"/>
        <w:adjustRightInd/>
        <w:snapToGrid/>
        <w:spacing w:before="313" w:beforeLines="100" w:after="313" w:afterLines="100"/>
        <w:textAlignment w:val="auto"/>
        <w:rPr>
          <w:rFonts w:hint="eastAsia" w:ascii="宋体" w:hAnsi="宋体" w:eastAsia="宋体" w:cs="宋体"/>
          <w:sz w:val="28"/>
          <w:szCs w:val="28"/>
          <w:lang w:val="en-US" w:eastAsia="zh-CN"/>
        </w:rPr>
      </w:pPr>
      <w:r>
        <w:rPr>
          <w:rFonts w:hint="eastAsia" w:ascii="宋体" w:hAnsi="宋体" w:eastAsia="宋体" w:cs="宋体"/>
          <w:sz w:val="28"/>
          <w:szCs w:val="28"/>
          <w:lang w:val="en-US" w:eastAsia="zh-CN"/>
        </w:rPr>
        <w:t>邓小平的这些言论，造成了巨大影响，现在还有很多人认为新中国前三十年什么也不行，发展得很慢，非常落后。比如这位@孔孟马列网友就阴阳怪气前三十年：</w:t>
      </w:r>
    </w:p>
    <w:p>
      <w:pPr>
        <w:keepNext w:val="0"/>
        <w:keepLines w:val="0"/>
        <w:pageBreakBefore w:val="0"/>
        <w:kinsoku/>
        <w:wordWrap/>
        <w:overflowPunct/>
        <w:topLinePunct w:val="0"/>
        <w:autoSpaceDE/>
        <w:autoSpaceDN/>
        <w:bidi w:val="0"/>
        <w:adjustRightInd/>
        <w:snapToGrid/>
        <w:spacing w:before="313" w:beforeLines="100" w:after="313" w:afterLines="100"/>
        <w:textAlignment w:val="auto"/>
        <w:rPr>
          <w:rFonts w:hint="eastAsia" w:ascii="宋体" w:hAnsi="宋体" w:eastAsia="宋体" w:cs="宋体"/>
          <w:sz w:val="28"/>
          <w:szCs w:val="28"/>
          <w:lang w:val="en-US" w:eastAsia="zh-CN"/>
        </w:rPr>
      </w:pPr>
      <w:r>
        <w:rPr>
          <w:rFonts w:ascii="宋体" w:hAnsi="宋体" w:eastAsia="宋体" w:cs="宋体"/>
          <w:sz w:val="24"/>
          <w:szCs w:val="24"/>
        </w:rPr>
        <w:drawing>
          <wp:inline distT="0" distB="0" distL="114300" distR="114300">
            <wp:extent cx="4926330" cy="1847215"/>
            <wp:effectExtent l="0" t="0" r="11430" b="12065"/>
            <wp:docPr id="3" name="图片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1" descr="IMG_256"/>
                    <pic:cNvPicPr>
                      <a:picLocks noChangeAspect="1"/>
                    </pic:cNvPicPr>
                  </pic:nvPicPr>
                  <pic:blipFill>
                    <a:blip r:embed="rId4"/>
                    <a:stretch>
                      <a:fillRect/>
                    </a:stretch>
                  </pic:blipFill>
                  <pic:spPr>
                    <a:xfrm>
                      <a:off x="0" y="0"/>
                      <a:ext cx="4926330" cy="1847215"/>
                    </a:xfrm>
                    <a:prstGeom prst="rect">
                      <a:avLst/>
                    </a:prstGeom>
                    <a:noFill/>
                    <a:ln w="9525">
                      <a:noFill/>
                    </a:ln>
                  </pic:spPr>
                </pic:pic>
              </a:graphicData>
            </a:graphic>
          </wp:inline>
        </w:drawing>
      </w:r>
    </w:p>
    <w:p>
      <w:pPr>
        <w:keepNext w:val="0"/>
        <w:keepLines w:val="0"/>
        <w:pageBreakBefore w:val="0"/>
        <w:kinsoku/>
        <w:wordWrap/>
        <w:overflowPunct/>
        <w:topLinePunct w:val="0"/>
        <w:autoSpaceDE/>
        <w:autoSpaceDN/>
        <w:bidi w:val="0"/>
        <w:adjustRightInd/>
        <w:snapToGrid/>
        <w:spacing w:before="313" w:beforeLines="100" w:after="313" w:afterLines="100"/>
        <w:textAlignment w:val="auto"/>
        <w:rPr>
          <w:rFonts w:hint="default" w:ascii="宋体" w:hAnsi="宋体" w:eastAsia="宋体" w:cs="宋体"/>
          <w:sz w:val="28"/>
          <w:szCs w:val="28"/>
          <w:lang w:val="en-US" w:eastAsia="zh-CN"/>
        </w:rPr>
      </w:pPr>
      <w:r>
        <w:rPr>
          <w:rFonts w:hint="eastAsia" w:ascii="宋体" w:hAnsi="宋体" w:eastAsia="宋体" w:cs="宋体"/>
          <w:sz w:val="28"/>
          <w:szCs w:val="28"/>
          <w:lang w:val="en-US" w:eastAsia="zh-CN"/>
        </w:rPr>
        <w:t>本篇文章“拿事实来说话”，将“共同落后”、“共同贫穷”与改开后的“一部分人先富起来”的数据做一个对比。对比时间分为三个时间段：毛主席时代，1977-1978，邓小平时代1979-1997（邓小平去世）。</w:t>
      </w:r>
    </w:p>
    <w:p>
      <w:pPr>
        <w:keepNext w:val="0"/>
        <w:keepLines w:val="0"/>
        <w:pageBreakBefore w:val="0"/>
        <w:kinsoku/>
        <w:wordWrap/>
        <w:overflowPunct/>
        <w:topLinePunct w:val="0"/>
        <w:autoSpaceDE/>
        <w:autoSpaceDN/>
        <w:bidi w:val="0"/>
        <w:adjustRightInd/>
        <w:snapToGrid/>
        <w:spacing w:before="313" w:beforeLines="100" w:after="313" w:afterLines="100"/>
        <w:jc w:val="center"/>
        <w:textAlignment w:val="auto"/>
        <w:rPr>
          <w:rFonts w:hint="eastAsia" w:ascii="宋体" w:hAnsi="宋体" w:eastAsia="宋体" w:cs="宋体"/>
          <w:sz w:val="28"/>
          <w:szCs w:val="28"/>
          <w:lang w:val="en-US" w:eastAsia="zh-CN"/>
        </w:rPr>
      </w:pPr>
      <w:r>
        <w:rPr>
          <w:rFonts w:hint="eastAsia" w:ascii="宋体" w:hAnsi="宋体" w:eastAsia="宋体" w:cs="宋体"/>
          <w:sz w:val="28"/>
          <w:szCs w:val="28"/>
          <w:lang w:val="en-US" w:eastAsia="zh-CN"/>
        </w:rPr>
        <w:t>一、中国与G7人均GDP对比</w:t>
      </w:r>
    </w:p>
    <w:p>
      <w:pPr>
        <w:keepNext w:val="0"/>
        <w:keepLines w:val="0"/>
        <w:pageBreakBefore w:val="0"/>
        <w:kinsoku/>
        <w:wordWrap/>
        <w:overflowPunct/>
        <w:topLinePunct w:val="0"/>
        <w:autoSpaceDE/>
        <w:autoSpaceDN/>
        <w:bidi w:val="0"/>
        <w:adjustRightInd/>
        <w:snapToGrid/>
        <w:spacing w:before="313" w:beforeLines="100" w:after="313" w:afterLines="100"/>
        <w:textAlignment w:val="auto"/>
        <w:rPr>
          <w:rFonts w:hint="eastAsia" w:ascii="宋体" w:hAnsi="宋体" w:eastAsia="宋体" w:cs="宋体"/>
          <w:sz w:val="28"/>
          <w:szCs w:val="28"/>
          <w:lang w:val="en-US" w:eastAsia="zh-CN"/>
        </w:rPr>
      </w:pPr>
      <w:r>
        <w:rPr>
          <w:rFonts w:hint="eastAsia" w:ascii="宋体" w:hAnsi="宋体" w:eastAsia="宋体" w:cs="宋体"/>
          <w:sz w:val="28"/>
          <w:szCs w:val="28"/>
          <w:lang w:val="en-US" w:eastAsia="zh-CN"/>
        </w:rPr>
        <w:t>笔者根据“快易数据”网站的世界银行数据，整理了人均GDP对比。</w:t>
      </w:r>
    </w:p>
    <w:p>
      <w:pPr>
        <w:keepNext w:val="0"/>
        <w:keepLines w:val="0"/>
        <w:pageBreakBefore w:val="0"/>
        <w:kinsoku/>
        <w:wordWrap/>
        <w:overflowPunct/>
        <w:topLinePunct w:val="0"/>
        <w:autoSpaceDE/>
        <w:autoSpaceDN/>
        <w:bidi w:val="0"/>
        <w:adjustRightInd/>
        <w:snapToGrid/>
        <w:spacing w:before="313" w:beforeLines="100" w:after="313" w:afterLines="100"/>
        <w:textAlignment w:val="auto"/>
        <w:rPr>
          <w:rFonts w:hint="default" w:ascii="宋体" w:hAnsi="宋体" w:eastAsia="宋体" w:cs="宋体"/>
          <w:sz w:val="28"/>
          <w:szCs w:val="28"/>
          <w:lang w:val="en-US" w:eastAsia="zh-CN"/>
        </w:rPr>
      </w:pPr>
      <w:r>
        <w:rPr>
          <w:rFonts w:hint="eastAsia" w:ascii="宋体" w:hAnsi="宋体" w:eastAsia="宋体" w:cs="宋体"/>
          <w:sz w:val="28"/>
          <w:szCs w:val="28"/>
          <w:lang w:val="en-US" w:eastAsia="zh-CN"/>
        </w:rPr>
        <w:t>1、中国与美国人均GDP对比</w:t>
      </w:r>
    </w:p>
    <w:p>
      <w:pPr>
        <w:keepNext w:val="0"/>
        <w:keepLines w:val="0"/>
        <w:pageBreakBefore w:val="0"/>
        <w:kinsoku/>
        <w:wordWrap/>
        <w:overflowPunct/>
        <w:topLinePunct w:val="0"/>
        <w:autoSpaceDE/>
        <w:autoSpaceDN/>
        <w:bidi w:val="0"/>
        <w:adjustRightInd/>
        <w:snapToGrid/>
        <w:spacing w:before="313" w:beforeLines="100" w:after="313" w:afterLines="100"/>
        <w:jc w:val="center"/>
        <w:textAlignment w:val="auto"/>
        <w:rPr>
          <w:rFonts w:hint="default" w:ascii="宋体" w:hAnsi="宋体" w:eastAsia="宋体" w:cs="宋体"/>
          <w:sz w:val="28"/>
          <w:szCs w:val="28"/>
          <w:lang w:val="en-US" w:eastAsia="zh-CN"/>
        </w:rPr>
      </w:pPr>
      <w:r>
        <w:rPr>
          <w:rFonts w:hint="default" w:ascii="宋体" w:hAnsi="宋体" w:eastAsia="宋体" w:cs="宋体"/>
          <w:sz w:val="28"/>
          <w:szCs w:val="28"/>
          <w:lang w:val="en-US" w:eastAsia="zh-CN"/>
        </w:rPr>
        <w:drawing>
          <wp:inline distT="0" distB="0" distL="114300" distR="114300">
            <wp:extent cx="4096385" cy="8857615"/>
            <wp:effectExtent l="0" t="0" r="3175" b="12065"/>
            <wp:docPr id="1" name="图片 1" descr="1-中美人均GDP-表"/>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1-中美人均GDP-表"/>
                    <pic:cNvPicPr>
                      <a:picLocks noChangeAspect="1"/>
                    </pic:cNvPicPr>
                  </pic:nvPicPr>
                  <pic:blipFill>
                    <a:blip r:embed="rId5"/>
                    <a:stretch>
                      <a:fillRect/>
                    </a:stretch>
                  </pic:blipFill>
                  <pic:spPr>
                    <a:xfrm>
                      <a:off x="0" y="0"/>
                      <a:ext cx="4096385" cy="8857615"/>
                    </a:xfrm>
                    <a:prstGeom prst="rect">
                      <a:avLst/>
                    </a:prstGeom>
                  </pic:spPr>
                </pic:pic>
              </a:graphicData>
            </a:graphic>
          </wp:inline>
        </w:drawing>
      </w:r>
    </w:p>
    <w:p>
      <w:pPr>
        <w:keepNext w:val="0"/>
        <w:keepLines w:val="0"/>
        <w:pageBreakBefore w:val="0"/>
        <w:kinsoku/>
        <w:wordWrap/>
        <w:overflowPunct/>
        <w:topLinePunct w:val="0"/>
        <w:autoSpaceDE/>
        <w:autoSpaceDN/>
        <w:bidi w:val="0"/>
        <w:adjustRightInd/>
        <w:snapToGrid/>
        <w:spacing w:before="313" w:beforeLines="100" w:after="313" w:afterLines="100"/>
        <w:textAlignment w:val="auto"/>
        <w:rPr>
          <w:rFonts w:hint="eastAsia" w:ascii="宋体" w:hAnsi="宋体" w:eastAsia="宋体" w:cs="宋体"/>
          <w:sz w:val="28"/>
          <w:szCs w:val="28"/>
          <w:lang w:val="en-US" w:eastAsia="zh-CN"/>
        </w:rPr>
      </w:pPr>
      <w:r>
        <w:rPr>
          <w:rFonts w:hint="eastAsia" w:ascii="宋体" w:hAnsi="宋体" w:eastAsia="宋体" w:cs="宋体"/>
          <w:sz w:val="28"/>
          <w:szCs w:val="28"/>
          <w:lang w:val="en-US" w:eastAsia="zh-CN"/>
        </w:rPr>
        <w:t>从上述数据可以看到，所谓的“共同落后”时期的中国人均GDP占美国人均GDP比例，要高于邓小平时期。</w:t>
      </w:r>
    </w:p>
    <w:p>
      <w:pPr>
        <w:keepNext w:val="0"/>
        <w:keepLines w:val="0"/>
        <w:pageBreakBefore w:val="0"/>
        <w:kinsoku/>
        <w:wordWrap/>
        <w:overflowPunct/>
        <w:topLinePunct w:val="0"/>
        <w:autoSpaceDE/>
        <w:autoSpaceDN/>
        <w:bidi w:val="0"/>
        <w:adjustRightInd/>
        <w:snapToGrid/>
        <w:spacing w:before="313" w:beforeLines="100" w:after="313" w:afterLines="100"/>
        <w:textAlignment w:val="auto"/>
        <w:rPr>
          <w:rFonts w:hint="eastAsia" w:ascii="宋体" w:hAnsi="宋体" w:eastAsia="宋体" w:cs="宋体"/>
          <w:sz w:val="28"/>
          <w:szCs w:val="28"/>
          <w:lang w:val="en-US" w:eastAsia="zh-CN"/>
        </w:rPr>
      </w:pPr>
      <w:r>
        <w:rPr>
          <w:rFonts w:hint="eastAsia" w:ascii="宋体" w:hAnsi="宋体" w:eastAsia="宋体" w:cs="宋体"/>
          <w:sz w:val="28"/>
          <w:szCs w:val="28"/>
          <w:lang w:val="en-US" w:eastAsia="zh-CN"/>
        </w:rPr>
        <w:t>1966年，中国人均GDP占美国人均GDP比例为2.51%，改开后，直到邓小平去世的1997年，这个比例也没有超过1966年。</w:t>
      </w:r>
    </w:p>
    <w:p>
      <w:pPr>
        <w:keepNext w:val="0"/>
        <w:keepLines w:val="0"/>
        <w:pageBreakBefore w:val="0"/>
        <w:kinsoku/>
        <w:wordWrap/>
        <w:overflowPunct/>
        <w:topLinePunct w:val="0"/>
        <w:autoSpaceDE/>
        <w:autoSpaceDN/>
        <w:bidi w:val="0"/>
        <w:adjustRightInd/>
        <w:snapToGrid/>
        <w:spacing w:before="313" w:beforeLines="100" w:after="313" w:afterLines="100"/>
        <w:textAlignment w:val="auto"/>
        <w:rPr>
          <w:rFonts w:hint="eastAsia" w:ascii="宋体" w:hAnsi="宋体" w:eastAsia="宋体" w:cs="宋体"/>
          <w:sz w:val="28"/>
          <w:szCs w:val="28"/>
          <w:lang w:val="en-US" w:eastAsia="zh-CN"/>
        </w:rPr>
      </w:pPr>
      <w:r>
        <w:rPr>
          <w:rFonts w:hint="eastAsia" w:ascii="宋体" w:hAnsi="宋体" w:eastAsia="宋体" w:cs="宋体"/>
          <w:sz w:val="28"/>
          <w:szCs w:val="28"/>
          <w:lang w:val="en-US" w:eastAsia="zh-CN"/>
        </w:rPr>
        <w:t>1975年，中国人均GDP占美国人均GDP比例为2.28%，改开后，直到1996年，这个比例才超过（2.37%）。</w:t>
      </w:r>
    </w:p>
    <w:p>
      <w:pPr>
        <w:keepNext w:val="0"/>
        <w:keepLines w:val="0"/>
        <w:pageBreakBefore w:val="0"/>
        <w:kinsoku/>
        <w:wordWrap/>
        <w:overflowPunct/>
        <w:topLinePunct w:val="0"/>
        <w:autoSpaceDE/>
        <w:autoSpaceDN/>
        <w:bidi w:val="0"/>
        <w:adjustRightInd/>
        <w:snapToGrid/>
        <w:spacing w:before="313" w:beforeLines="100" w:after="313" w:afterLines="100"/>
        <w:textAlignment w:val="auto"/>
        <w:rPr>
          <w:rFonts w:hint="default" w:ascii="宋体" w:hAnsi="宋体" w:eastAsia="宋体" w:cs="宋体"/>
          <w:sz w:val="28"/>
          <w:szCs w:val="28"/>
          <w:lang w:val="en-US" w:eastAsia="zh-CN"/>
        </w:rPr>
      </w:pPr>
      <w:r>
        <w:rPr>
          <w:rFonts w:hint="eastAsia" w:ascii="宋体" w:hAnsi="宋体" w:eastAsia="宋体" w:cs="宋体"/>
          <w:sz w:val="28"/>
          <w:szCs w:val="28"/>
          <w:lang w:val="en-US" w:eastAsia="zh-CN"/>
        </w:rPr>
        <w:t>1976年，中国人均GDP占美国人均GDP比例为1.92%，改开后，直到1995年，这个比例才超过（2.12%）。</w:t>
      </w:r>
    </w:p>
    <w:p>
      <w:pPr>
        <w:keepNext w:val="0"/>
        <w:keepLines w:val="0"/>
        <w:pageBreakBefore w:val="0"/>
        <w:kinsoku/>
        <w:wordWrap/>
        <w:overflowPunct/>
        <w:topLinePunct w:val="0"/>
        <w:autoSpaceDE/>
        <w:autoSpaceDN/>
        <w:bidi w:val="0"/>
        <w:adjustRightInd/>
        <w:snapToGrid/>
        <w:spacing w:before="313" w:beforeLines="100" w:after="313" w:afterLines="100"/>
        <w:textAlignment w:val="auto"/>
        <w:rPr>
          <w:rFonts w:hint="eastAsia" w:ascii="宋体" w:hAnsi="宋体" w:eastAsia="宋体" w:cs="宋体"/>
          <w:sz w:val="28"/>
          <w:szCs w:val="28"/>
          <w:lang w:val="en-US" w:eastAsia="zh-CN"/>
        </w:rPr>
      </w:pPr>
      <w:r>
        <w:rPr>
          <w:rFonts w:hint="eastAsia" w:ascii="宋体" w:hAnsi="宋体" w:eastAsia="宋体" w:cs="宋体"/>
          <w:sz w:val="28"/>
          <w:szCs w:val="28"/>
          <w:lang w:val="en-US" w:eastAsia="zh-CN"/>
        </w:rPr>
        <w:t>作图更直观：</w:t>
      </w:r>
    </w:p>
    <w:p>
      <w:pPr>
        <w:keepNext w:val="0"/>
        <w:keepLines w:val="0"/>
        <w:pageBreakBefore w:val="0"/>
        <w:kinsoku/>
        <w:wordWrap/>
        <w:overflowPunct/>
        <w:topLinePunct w:val="0"/>
        <w:autoSpaceDE/>
        <w:autoSpaceDN/>
        <w:bidi w:val="0"/>
        <w:adjustRightInd/>
        <w:snapToGrid/>
        <w:spacing w:before="313" w:beforeLines="100" w:after="313" w:afterLines="100"/>
        <w:textAlignment w:val="auto"/>
        <w:rPr>
          <w:rFonts w:hint="default" w:ascii="宋体" w:hAnsi="宋体" w:eastAsia="宋体" w:cs="宋体"/>
          <w:sz w:val="28"/>
          <w:szCs w:val="28"/>
          <w:lang w:val="en-US" w:eastAsia="zh-CN"/>
        </w:rPr>
      </w:pPr>
      <w:r>
        <w:rPr>
          <w:rFonts w:hint="eastAsia" w:ascii="宋体" w:hAnsi="宋体" w:eastAsia="宋体" w:cs="宋体"/>
          <w:sz w:val="28"/>
          <w:szCs w:val="28"/>
          <w:lang w:val="en-US" w:eastAsia="zh-CN"/>
        </w:rPr>
        <w:t>红色为毛主席时代，紫色为1977-1978，蓝色为改开后到1997年邓小平去世。橙色线为1976年数据。</w:t>
      </w:r>
    </w:p>
    <w:p>
      <w:pPr>
        <w:keepNext w:val="0"/>
        <w:keepLines w:val="0"/>
        <w:pageBreakBefore w:val="0"/>
        <w:kinsoku/>
        <w:wordWrap/>
        <w:overflowPunct/>
        <w:topLinePunct w:val="0"/>
        <w:autoSpaceDE/>
        <w:autoSpaceDN/>
        <w:bidi w:val="0"/>
        <w:adjustRightInd/>
        <w:snapToGrid/>
        <w:spacing w:before="313" w:beforeLines="100" w:after="313" w:afterLines="100"/>
        <w:jc w:val="center"/>
        <w:textAlignment w:val="auto"/>
        <w:rPr>
          <w:rFonts w:hint="default" w:ascii="宋体" w:hAnsi="宋体" w:eastAsia="宋体" w:cs="宋体"/>
          <w:sz w:val="28"/>
          <w:szCs w:val="28"/>
          <w:lang w:val="en-US" w:eastAsia="zh-CN"/>
        </w:rPr>
      </w:pPr>
      <w:r>
        <w:rPr>
          <w:rFonts w:hint="default" w:ascii="宋体" w:hAnsi="宋体" w:eastAsia="宋体" w:cs="宋体"/>
          <w:sz w:val="28"/>
          <w:szCs w:val="28"/>
          <w:lang w:val="en-US" w:eastAsia="zh-CN"/>
        </w:rPr>
        <w:drawing>
          <wp:inline distT="0" distB="0" distL="114300" distR="114300">
            <wp:extent cx="5269865" cy="2755265"/>
            <wp:effectExtent l="0" t="0" r="3175" b="3175"/>
            <wp:docPr id="2" name="图片 2" descr="2-中美人均GDP-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2-中美人均GDP-图"/>
                    <pic:cNvPicPr>
                      <a:picLocks noChangeAspect="1"/>
                    </pic:cNvPicPr>
                  </pic:nvPicPr>
                  <pic:blipFill>
                    <a:blip r:embed="rId6"/>
                    <a:stretch>
                      <a:fillRect/>
                    </a:stretch>
                  </pic:blipFill>
                  <pic:spPr>
                    <a:xfrm>
                      <a:off x="0" y="0"/>
                      <a:ext cx="5269865" cy="2755265"/>
                    </a:xfrm>
                    <a:prstGeom prst="rect">
                      <a:avLst/>
                    </a:prstGeom>
                  </pic:spPr>
                </pic:pic>
              </a:graphicData>
            </a:graphic>
          </wp:inline>
        </w:drawing>
      </w:r>
    </w:p>
    <w:p>
      <w:pPr>
        <w:keepNext w:val="0"/>
        <w:keepLines w:val="0"/>
        <w:pageBreakBefore w:val="0"/>
        <w:kinsoku/>
        <w:wordWrap/>
        <w:overflowPunct/>
        <w:topLinePunct w:val="0"/>
        <w:autoSpaceDE/>
        <w:autoSpaceDN/>
        <w:bidi w:val="0"/>
        <w:adjustRightInd/>
        <w:snapToGrid/>
        <w:spacing w:before="313" w:beforeLines="100" w:after="313" w:afterLines="100"/>
        <w:textAlignment w:val="auto"/>
        <w:rPr>
          <w:rFonts w:hint="default" w:ascii="宋体" w:hAnsi="宋体" w:eastAsia="宋体" w:cs="宋体"/>
          <w:sz w:val="28"/>
          <w:szCs w:val="28"/>
          <w:lang w:val="en-US" w:eastAsia="zh-CN"/>
        </w:rPr>
      </w:pPr>
      <w:r>
        <w:rPr>
          <w:rFonts w:hint="eastAsia" w:ascii="宋体" w:hAnsi="宋体" w:eastAsia="宋体" w:cs="宋体"/>
          <w:sz w:val="28"/>
          <w:szCs w:val="28"/>
          <w:lang w:val="en-US" w:eastAsia="zh-CN"/>
        </w:rPr>
        <w:t>2、中国与日本人均GDP对比</w:t>
      </w:r>
    </w:p>
    <w:p>
      <w:pPr>
        <w:keepNext w:val="0"/>
        <w:keepLines w:val="0"/>
        <w:pageBreakBefore w:val="0"/>
        <w:kinsoku/>
        <w:wordWrap/>
        <w:overflowPunct/>
        <w:topLinePunct w:val="0"/>
        <w:autoSpaceDE/>
        <w:autoSpaceDN/>
        <w:bidi w:val="0"/>
        <w:adjustRightInd/>
        <w:snapToGrid/>
        <w:spacing w:before="313" w:beforeLines="100" w:after="313" w:afterLines="100"/>
        <w:jc w:val="center"/>
        <w:textAlignment w:val="auto"/>
        <w:rPr>
          <w:rFonts w:hint="default" w:ascii="宋体" w:hAnsi="宋体" w:eastAsia="宋体" w:cs="宋体"/>
          <w:sz w:val="28"/>
          <w:szCs w:val="28"/>
          <w:lang w:val="en-US" w:eastAsia="zh-CN"/>
        </w:rPr>
      </w:pPr>
      <w:r>
        <w:rPr>
          <w:rFonts w:hint="default" w:ascii="宋体" w:hAnsi="宋体" w:eastAsia="宋体" w:cs="宋体"/>
          <w:sz w:val="28"/>
          <w:szCs w:val="28"/>
          <w:lang w:val="en-US" w:eastAsia="zh-CN"/>
        </w:rPr>
        <w:drawing>
          <wp:inline distT="0" distB="0" distL="114300" distR="114300">
            <wp:extent cx="4260215" cy="8856980"/>
            <wp:effectExtent l="0" t="0" r="6985" b="12700"/>
            <wp:docPr id="33" name="图片 33" descr="3-中日人均GDP-表"/>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图片 33" descr="3-中日人均GDP-表"/>
                    <pic:cNvPicPr>
                      <a:picLocks noChangeAspect="1"/>
                    </pic:cNvPicPr>
                  </pic:nvPicPr>
                  <pic:blipFill>
                    <a:blip r:embed="rId7"/>
                    <a:stretch>
                      <a:fillRect/>
                    </a:stretch>
                  </pic:blipFill>
                  <pic:spPr>
                    <a:xfrm>
                      <a:off x="0" y="0"/>
                      <a:ext cx="4260215" cy="8856980"/>
                    </a:xfrm>
                    <a:prstGeom prst="rect">
                      <a:avLst/>
                    </a:prstGeom>
                  </pic:spPr>
                </pic:pic>
              </a:graphicData>
            </a:graphic>
          </wp:inline>
        </w:drawing>
      </w:r>
    </w:p>
    <w:p>
      <w:pPr>
        <w:keepNext w:val="0"/>
        <w:keepLines w:val="0"/>
        <w:pageBreakBefore w:val="0"/>
        <w:kinsoku/>
        <w:wordWrap/>
        <w:overflowPunct/>
        <w:topLinePunct w:val="0"/>
        <w:autoSpaceDE/>
        <w:autoSpaceDN/>
        <w:bidi w:val="0"/>
        <w:adjustRightInd/>
        <w:snapToGrid/>
        <w:spacing w:before="313" w:beforeLines="100" w:after="313" w:afterLines="100"/>
        <w:textAlignment w:val="auto"/>
        <w:rPr>
          <w:rFonts w:hint="eastAsia" w:ascii="宋体" w:hAnsi="宋体" w:eastAsia="宋体" w:cs="宋体"/>
          <w:sz w:val="28"/>
          <w:szCs w:val="28"/>
          <w:lang w:val="en-US" w:eastAsia="zh-CN"/>
        </w:rPr>
      </w:pPr>
      <w:r>
        <w:rPr>
          <w:rFonts w:hint="eastAsia" w:ascii="宋体" w:hAnsi="宋体" w:eastAsia="宋体" w:cs="宋体"/>
          <w:sz w:val="28"/>
          <w:szCs w:val="28"/>
          <w:lang w:val="en-US" w:eastAsia="zh-CN"/>
        </w:rPr>
        <w:t>从上述数据可以看到，所谓的“共同落后”时期的中国人均GDP占日本人均GDP比例，要高于邓小平时期。</w:t>
      </w:r>
    </w:p>
    <w:p>
      <w:pPr>
        <w:keepNext w:val="0"/>
        <w:keepLines w:val="0"/>
        <w:pageBreakBefore w:val="0"/>
        <w:kinsoku/>
        <w:wordWrap/>
        <w:overflowPunct/>
        <w:topLinePunct w:val="0"/>
        <w:autoSpaceDE/>
        <w:autoSpaceDN/>
        <w:bidi w:val="0"/>
        <w:adjustRightInd/>
        <w:snapToGrid/>
        <w:spacing w:before="313" w:beforeLines="100" w:after="313" w:afterLines="100"/>
        <w:textAlignment w:val="auto"/>
        <w:rPr>
          <w:rFonts w:hint="eastAsia" w:ascii="宋体" w:hAnsi="宋体" w:eastAsia="宋体" w:cs="宋体"/>
          <w:sz w:val="28"/>
          <w:szCs w:val="28"/>
          <w:lang w:val="en-US" w:eastAsia="zh-CN"/>
        </w:rPr>
      </w:pPr>
      <w:r>
        <w:rPr>
          <w:rFonts w:hint="eastAsia" w:ascii="宋体" w:hAnsi="宋体" w:eastAsia="宋体" w:cs="宋体"/>
          <w:sz w:val="28"/>
          <w:szCs w:val="28"/>
          <w:lang w:val="en-US" w:eastAsia="zh-CN"/>
        </w:rPr>
        <w:t>1976年，中国人均GDP占日本人均GDP比例为3.11%，改开后，直到邓小平去世的1997年，这个比例也没有超过1976年。</w:t>
      </w:r>
    </w:p>
    <w:p>
      <w:pPr>
        <w:keepNext w:val="0"/>
        <w:keepLines w:val="0"/>
        <w:pageBreakBefore w:val="0"/>
        <w:kinsoku/>
        <w:wordWrap/>
        <w:overflowPunct/>
        <w:topLinePunct w:val="0"/>
        <w:autoSpaceDE/>
        <w:autoSpaceDN/>
        <w:bidi w:val="0"/>
        <w:adjustRightInd/>
        <w:snapToGrid/>
        <w:spacing w:before="313" w:beforeLines="100" w:after="313" w:afterLines="100"/>
        <w:textAlignment w:val="auto"/>
        <w:rPr>
          <w:rFonts w:hint="eastAsia" w:ascii="宋体" w:hAnsi="宋体" w:eastAsia="宋体" w:cs="宋体"/>
          <w:sz w:val="28"/>
          <w:szCs w:val="28"/>
          <w:lang w:val="en-US" w:eastAsia="zh-CN"/>
        </w:rPr>
      </w:pPr>
      <w:r>
        <w:rPr>
          <w:rFonts w:hint="eastAsia" w:ascii="宋体" w:hAnsi="宋体" w:eastAsia="宋体" w:cs="宋体"/>
          <w:sz w:val="28"/>
          <w:szCs w:val="28"/>
          <w:lang w:val="en-US" w:eastAsia="zh-CN"/>
        </w:rPr>
        <w:t>作图更直观：</w:t>
      </w:r>
    </w:p>
    <w:p>
      <w:pPr>
        <w:keepNext w:val="0"/>
        <w:keepLines w:val="0"/>
        <w:pageBreakBefore w:val="0"/>
        <w:kinsoku/>
        <w:wordWrap/>
        <w:overflowPunct/>
        <w:topLinePunct w:val="0"/>
        <w:autoSpaceDE/>
        <w:autoSpaceDN/>
        <w:bidi w:val="0"/>
        <w:adjustRightInd/>
        <w:snapToGrid/>
        <w:spacing w:before="313" w:beforeLines="100" w:after="313" w:afterLines="100"/>
        <w:textAlignment w:val="auto"/>
        <w:rPr>
          <w:rFonts w:hint="default" w:ascii="宋体" w:hAnsi="宋体" w:eastAsia="宋体" w:cs="宋体"/>
          <w:sz w:val="28"/>
          <w:szCs w:val="28"/>
          <w:lang w:val="en-US" w:eastAsia="zh-CN"/>
        </w:rPr>
      </w:pPr>
      <w:r>
        <w:rPr>
          <w:rFonts w:hint="eastAsia" w:ascii="宋体" w:hAnsi="宋体" w:eastAsia="宋体" w:cs="宋体"/>
          <w:sz w:val="28"/>
          <w:szCs w:val="28"/>
          <w:lang w:val="en-US" w:eastAsia="zh-CN"/>
        </w:rPr>
        <w:t>红色为毛主席时代，紫色为1977-1978，蓝色为改开后到1997年邓小平去世。橙色线为1976年数据。</w:t>
      </w:r>
    </w:p>
    <w:p>
      <w:pPr>
        <w:keepNext w:val="0"/>
        <w:keepLines w:val="0"/>
        <w:pageBreakBefore w:val="0"/>
        <w:kinsoku/>
        <w:wordWrap/>
        <w:overflowPunct/>
        <w:topLinePunct w:val="0"/>
        <w:autoSpaceDE/>
        <w:autoSpaceDN/>
        <w:bidi w:val="0"/>
        <w:adjustRightInd/>
        <w:snapToGrid/>
        <w:spacing w:before="313" w:beforeLines="100" w:after="313" w:afterLines="100"/>
        <w:jc w:val="center"/>
        <w:textAlignment w:val="auto"/>
        <w:rPr>
          <w:rFonts w:hint="default" w:ascii="宋体" w:hAnsi="宋体" w:eastAsia="宋体" w:cs="宋体"/>
          <w:sz w:val="28"/>
          <w:szCs w:val="28"/>
          <w:lang w:val="en-US" w:eastAsia="zh-CN"/>
        </w:rPr>
      </w:pPr>
      <w:r>
        <w:rPr>
          <w:rFonts w:hint="default" w:ascii="宋体" w:hAnsi="宋体" w:eastAsia="宋体" w:cs="宋体"/>
          <w:sz w:val="28"/>
          <w:szCs w:val="28"/>
          <w:lang w:val="en-US" w:eastAsia="zh-CN"/>
        </w:rPr>
        <w:drawing>
          <wp:inline distT="0" distB="0" distL="114300" distR="114300">
            <wp:extent cx="5271135" cy="2881630"/>
            <wp:effectExtent l="0" t="0" r="1905" b="13970"/>
            <wp:docPr id="4" name="图片 4" descr="4-中日人均GDP-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4-中日人均GDP-图"/>
                    <pic:cNvPicPr>
                      <a:picLocks noChangeAspect="1"/>
                    </pic:cNvPicPr>
                  </pic:nvPicPr>
                  <pic:blipFill>
                    <a:blip r:embed="rId8"/>
                    <a:stretch>
                      <a:fillRect/>
                    </a:stretch>
                  </pic:blipFill>
                  <pic:spPr>
                    <a:xfrm>
                      <a:off x="0" y="0"/>
                      <a:ext cx="5271135" cy="2881630"/>
                    </a:xfrm>
                    <a:prstGeom prst="rect">
                      <a:avLst/>
                    </a:prstGeom>
                  </pic:spPr>
                </pic:pic>
              </a:graphicData>
            </a:graphic>
          </wp:inline>
        </w:drawing>
      </w:r>
    </w:p>
    <w:p>
      <w:pPr>
        <w:keepNext w:val="0"/>
        <w:keepLines w:val="0"/>
        <w:pageBreakBefore w:val="0"/>
        <w:kinsoku/>
        <w:wordWrap/>
        <w:overflowPunct/>
        <w:topLinePunct w:val="0"/>
        <w:autoSpaceDE/>
        <w:autoSpaceDN/>
        <w:bidi w:val="0"/>
        <w:adjustRightInd/>
        <w:snapToGrid/>
        <w:spacing w:before="313" w:beforeLines="100" w:after="313" w:afterLines="100"/>
        <w:textAlignment w:val="auto"/>
        <w:rPr>
          <w:rFonts w:hint="default" w:ascii="宋体" w:hAnsi="宋体" w:eastAsia="宋体" w:cs="宋体"/>
          <w:sz w:val="28"/>
          <w:szCs w:val="28"/>
          <w:lang w:val="en-US" w:eastAsia="zh-CN"/>
        </w:rPr>
      </w:pPr>
      <w:r>
        <w:rPr>
          <w:rFonts w:hint="eastAsia" w:ascii="宋体" w:hAnsi="宋体" w:eastAsia="宋体" w:cs="宋体"/>
          <w:sz w:val="28"/>
          <w:szCs w:val="28"/>
          <w:lang w:val="en-US" w:eastAsia="zh-CN"/>
        </w:rPr>
        <w:t>3、中国与德国人均GDP对比</w:t>
      </w:r>
    </w:p>
    <w:p>
      <w:pPr>
        <w:keepNext w:val="0"/>
        <w:keepLines w:val="0"/>
        <w:pageBreakBefore w:val="0"/>
        <w:kinsoku/>
        <w:wordWrap/>
        <w:overflowPunct/>
        <w:topLinePunct w:val="0"/>
        <w:autoSpaceDE/>
        <w:autoSpaceDN/>
        <w:bidi w:val="0"/>
        <w:adjustRightInd/>
        <w:snapToGrid/>
        <w:spacing w:before="313" w:beforeLines="100" w:after="313" w:afterLines="100"/>
        <w:jc w:val="center"/>
        <w:textAlignment w:val="auto"/>
        <w:rPr>
          <w:rFonts w:hint="default" w:ascii="宋体" w:hAnsi="宋体" w:eastAsia="宋体" w:cs="宋体"/>
          <w:sz w:val="28"/>
          <w:szCs w:val="28"/>
          <w:lang w:val="en-US" w:eastAsia="zh-CN"/>
        </w:rPr>
      </w:pPr>
      <w:r>
        <w:rPr>
          <w:rFonts w:hint="default" w:ascii="宋体" w:hAnsi="宋体" w:eastAsia="宋体" w:cs="宋体"/>
          <w:sz w:val="28"/>
          <w:szCs w:val="28"/>
          <w:lang w:val="en-US" w:eastAsia="zh-CN"/>
        </w:rPr>
        <w:drawing>
          <wp:inline distT="0" distB="0" distL="114300" distR="114300">
            <wp:extent cx="3661410" cy="8858885"/>
            <wp:effectExtent l="0" t="0" r="11430" b="10795"/>
            <wp:docPr id="5" name="图片 5" descr="5-中德人均GDP-表"/>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5-中德人均GDP-表"/>
                    <pic:cNvPicPr>
                      <a:picLocks noChangeAspect="1"/>
                    </pic:cNvPicPr>
                  </pic:nvPicPr>
                  <pic:blipFill>
                    <a:blip r:embed="rId9"/>
                    <a:stretch>
                      <a:fillRect/>
                    </a:stretch>
                  </pic:blipFill>
                  <pic:spPr>
                    <a:xfrm>
                      <a:off x="0" y="0"/>
                      <a:ext cx="3661410" cy="8858885"/>
                    </a:xfrm>
                    <a:prstGeom prst="rect">
                      <a:avLst/>
                    </a:prstGeom>
                  </pic:spPr>
                </pic:pic>
              </a:graphicData>
            </a:graphic>
          </wp:inline>
        </w:drawing>
      </w:r>
    </w:p>
    <w:p>
      <w:pPr>
        <w:keepNext w:val="0"/>
        <w:keepLines w:val="0"/>
        <w:pageBreakBefore w:val="0"/>
        <w:kinsoku/>
        <w:wordWrap/>
        <w:overflowPunct/>
        <w:topLinePunct w:val="0"/>
        <w:autoSpaceDE/>
        <w:autoSpaceDN/>
        <w:bidi w:val="0"/>
        <w:adjustRightInd/>
        <w:snapToGrid/>
        <w:spacing w:before="313" w:beforeLines="100" w:after="313" w:afterLines="100"/>
        <w:textAlignment w:val="auto"/>
        <w:rPr>
          <w:rFonts w:hint="eastAsia" w:ascii="宋体" w:hAnsi="宋体" w:eastAsia="宋体" w:cs="宋体"/>
          <w:sz w:val="28"/>
          <w:szCs w:val="28"/>
          <w:lang w:val="en-US" w:eastAsia="zh-CN"/>
        </w:rPr>
      </w:pPr>
      <w:r>
        <w:rPr>
          <w:rFonts w:hint="eastAsia" w:ascii="宋体" w:hAnsi="宋体" w:eastAsia="宋体" w:cs="宋体"/>
          <w:sz w:val="28"/>
          <w:szCs w:val="28"/>
          <w:lang w:val="en-US" w:eastAsia="zh-CN"/>
        </w:rPr>
        <w:t>从上述数据可以看到，所谓的“共同落后”时期的中国人均GDP占德国人均GDP比例，要高于邓小平时期。</w:t>
      </w:r>
    </w:p>
    <w:p>
      <w:pPr>
        <w:keepNext w:val="0"/>
        <w:keepLines w:val="0"/>
        <w:pageBreakBefore w:val="0"/>
        <w:kinsoku/>
        <w:wordWrap/>
        <w:overflowPunct/>
        <w:topLinePunct w:val="0"/>
        <w:autoSpaceDE/>
        <w:autoSpaceDN/>
        <w:bidi w:val="0"/>
        <w:adjustRightInd/>
        <w:snapToGrid/>
        <w:spacing w:before="313" w:beforeLines="100" w:after="313" w:afterLines="100"/>
        <w:textAlignment w:val="auto"/>
        <w:rPr>
          <w:rFonts w:hint="eastAsia" w:ascii="宋体" w:hAnsi="宋体" w:eastAsia="宋体" w:cs="宋体"/>
          <w:sz w:val="28"/>
          <w:szCs w:val="28"/>
          <w:lang w:val="en-US" w:eastAsia="zh-CN"/>
        </w:rPr>
      </w:pPr>
      <w:r>
        <w:rPr>
          <w:rFonts w:hint="eastAsia" w:ascii="宋体" w:hAnsi="宋体" w:eastAsia="宋体" w:cs="宋体"/>
          <w:sz w:val="28"/>
          <w:szCs w:val="28"/>
          <w:lang w:val="en-US" w:eastAsia="zh-CN"/>
        </w:rPr>
        <w:t>1972年，中国人均GDP占德国人均GDP比例为3.44%，改开后，直到邓小平去世的1997年，这个比例也没有超过1972年。</w:t>
      </w:r>
    </w:p>
    <w:p>
      <w:pPr>
        <w:keepNext w:val="0"/>
        <w:keepLines w:val="0"/>
        <w:pageBreakBefore w:val="0"/>
        <w:kinsoku/>
        <w:wordWrap/>
        <w:overflowPunct/>
        <w:topLinePunct w:val="0"/>
        <w:autoSpaceDE/>
        <w:autoSpaceDN/>
        <w:bidi w:val="0"/>
        <w:adjustRightInd/>
        <w:snapToGrid/>
        <w:spacing w:before="313" w:beforeLines="100" w:after="313" w:afterLines="100"/>
        <w:textAlignment w:val="auto"/>
        <w:rPr>
          <w:rFonts w:hint="eastAsia" w:ascii="宋体" w:hAnsi="宋体" w:eastAsia="宋体" w:cs="宋体"/>
          <w:sz w:val="28"/>
          <w:szCs w:val="28"/>
          <w:lang w:val="en-US" w:eastAsia="zh-CN"/>
        </w:rPr>
      </w:pPr>
      <w:r>
        <w:rPr>
          <w:rFonts w:hint="eastAsia" w:ascii="宋体" w:hAnsi="宋体" w:eastAsia="宋体" w:cs="宋体"/>
          <w:sz w:val="28"/>
          <w:szCs w:val="28"/>
          <w:lang w:val="en-US" w:eastAsia="zh-CN"/>
        </w:rPr>
        <w:t>1976年，中国人均GDP占德国人均GDP比例为2.49%，改开后，直到邓小平去世的1997年，这个比例才超过1976年（2.90%）。</w:t>
      </w:r>
    </w:p>
    <w:p>
      <w:pPr>
        <w:keepNext w:val="0"/>
        <w:keepLines w:val="0"/>
        <w:pageBreakBefore w:val="0"/>
        <w:kinsoku/>
        <w:wordWrap/>
        <w:overflowPunct/>
        <w:topLinePunct w:val="0"/>
        <w:autoSpaceDE/>
        <w:autoSpaceDN/>
        <w:bidi w:val="0"/>
        <w:adjustRightInd/>
        <w:snapToGrid/>
        <w:spacing w:before="313" w:beforeLines="100" w:after="313" w:afterLines="100"/>
        <w:textAlignment w:val="auto"/>
        <w:rPr>
          <w:rFonts w:hint="default" w:ascii="宋体" w:hAnsi="宋体" w:eastAsia="宋体" w:cs="宋体"/>
          <w:sz w:val="28"/>
          <w:szCs w:val="28"/>
          <w:lang w:val="en-US" w:eastAsia="zh-CN"/>
        </w:rPr>
      </w:pPr>
      <w:r>
        <w:rPr>
          <w:rFonts w:hint="eastAsia" w:ascii="宋体" w:hAnsi="宋体" w:eastAsia="宋体" w:cs="宋体"/>
          <w:sz w:val="28"/>
          <w:szCs w:val="28"/>
          <w:lang w:val="en-US" w:eastAsia="zh-CN"/>
        </w:rPr>
        <w:t>（1984、1985两年也超过了1976年）</w:t>
      </w:r>
    </w:p>
    <w:p>
      <w:pPr>
        <w:keepNext w:val="0"/>
        <w:keepLines w:val="0"/>
        <w:pageBreakBefore w:val="0"/>
        <w:kinsoku/>
        <w:wordWrap/>
        <w:overflowPunct/>
        <w:topLinePunct w:val="0"/>
        <w:autoSpaceDE/>
        <w:autoSpaceDN/>
        <w:bidi w:val="0"/>
        <w:adjustRightInd/>
        <w:snapToGrid/>
        <w:spacing w:before="313" w:beforeLines="100" w:after="313" w:afterLines="100"/>
        <w:textAlignment w:val="auto"/>
        <w:rPr>
          <w:rFonts w:hint="eastAsia" w:ascii="宋体" w:hAnsi="宋体" w:eastAsia="宋体" w:cs="宋体"/>
          <w:sz w:val="28"/>
          <w:szCs w:val="28"/>
          <w:lang w:val="en-US" w:eastAsia="zh-CN"/>
        </w:rPr>
      </w:pPr>
      <w:r>
        <w:rPr>
          <w:rFonts w:hint="eastAsia" w:ascii="宋体" w:hAnsi="宋体" w:eastAsia="宋体" w:cs="宋体"/>
          <w:sz w:val="28"/>
          <w:szCs w:val="28"/>
          <w:lang w:val="en-US" w:eastAsia="zh-CN"/>
        </w:rPr>
        <w:t>作图更直观：</w:t>
      </w:r>
    </w:p>
    <w:p>
      <w:pPr>
        <w:keepNext w:val="0"/>
        <w:keepLines w:val="0"/>
        <w:pageBreakBefore w:val="0"/>
        <w:kinsoku/>
        <w:wordWrap/>
        <w:overflowPunct/>
        <w:topLinePunct w:val="0"/>
        <w:autoSpaceDE/>
        <w:autoSpaceDN/>
        <w:bidi w:val="0"/>
        <w:adjustRightInd/>
        <w:snapToGrid/>
        <w:spacing w:before="313" w:beforeLines="100" w:after="313" w:afterLines="100"/>
        <w:textAlignment w:val="auto"/>
        <w:rPr>
          <w:rFonts w:hint="default" w:ascii="宋体" w:hAnsi="宋体" w:eastAsia="宋体" w:cs="宋体"/>
          <w:sz w:val="28"/>
          <w:szCs w:val="28"/>
          <w:lang w:val="en-US" w:eastAsia="zh-CN"/>
        </w:rPr>
      </w:pPr>
      <w:r>
        <w:rPr>
          <w:rFonts w:hint="eastAsia" w:ascii="宋体" w:hAnsi="宋体" w:eastAsia="宋体" w:cs="宋体"/>
          <w:sz w:val="28"/>
          <w:szCs w:val="28"/>
          <w:lang w:val="en-US" w:eastAsia="zh-CN"/>
        </w:rPr>
        <w:t>红色为毛主席时代，紫色为1977-1978，蓝色为改开后到1997年邓小平去世。橙色线为1976年数据。</w:t>
      </w:r>
    </w:p>
    <w:p>
      <w:pPr>
        <w:keepNext w:val="0"/>
        <w:keepLines w:val="0"/>
        <w:pageBreakBefore w:val="0"/>
        <w:kinsoku/>
        <w:wordWrap/>
        <w:overflowPunct/>
        <w:topLinePunct w:val="0"/>
        <w:autoSpaceDE/>
        <w:autoSpaceDN/>
        <w:bidi w:val="0"/>
        <w:adjustRightInd/>
        <w:snapToGrid/>
        <w:spacing w:before="313" w:beforeLines="100" w:after="313" w:afterLines="100"/>
        <w:jc w:val="center"/>
        <w:textAlignment w:val="auto"/>
        <w:rPr>
          <w:rFonts w:hint="default" w:ascii="宋体" w:hAnsi="宋体" w:eastAsia="宋体" w:cs="宋体"/>
          <w:sz w:val="28"/>
          <w:szCs w:val="28"/>
          <w:lang w:val="en-US" w:eastAsia="zh-CN"/>
        </w:rPr>
      </w:pPr>
      <w:r>
        <w:rPr>
          <w:rFonts w:hint="default" w:ascii="宋体" w:hAnsi="宋体" w:eastAsia="宋体" w:cs="宋体"/>
          <w:sz w:val="28"/>
          <w:szCs w:val="28"/>
          <w:lang w:val="en-US" w:eastAsia="zh-CN"/>
        </w:rPr>
        <w:drawing>
          <wp:inline distT="0" distB="0" distL="114300" distR="114300">
            <wp:extent cx="5274310" cy="2685415"/>
            <wp:effectExtent l="0" t="0" r="13970" b="12065"/>
            <wp:docPr id="6" name="图片 6" descr="6-中德人均GDP-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6-中德人均GDP-图"/>
                    <pic:cNvPicPr>
                      <a:picLocks noChangeAspect="1"/>
                    </pic:cNvPicPr>
                  </pic:nvPicPr>
                  <pic:blipFill>
                    <a:blip r:embed="rId10"/>
                    <a:stretch>
                      <a:fillRect/>
                    </a:stretch>
                  </pic:blipFill>
                  <pic:spPr>
                    <a:xfrm>
                      <a:off x="0" y="0"/>
                      <a:ext cx="5274310" cy="2685415"/>
                    </a:xfrm>
                    <a:prstGeom prst="rect">
                      <a:avLst/>
                    </a:prstGeom>
                  </pic:spPr>
                </pic:pic>
              </a:graphicData>
            </a:graphic>
          </wp:inline>
        </w:drawing>
      </w:r>
    </w:p>
    <w:p>
      <w:pPr>
        <w:keepNext w:val="0"/>
        <w:keepLines w:val="0"/>
        <w:widowControl w:val="0"/>
        <w:suppressLineNumbers w:val="0"/>
        <w:autoSpaceDE w:val="0"/>
        <w:autoSpaceDN/>
        <w:spacing w:before="313" w:beforeLines="100" w:beforeAutospacing="0" w:after="313" w:afterLines="100" w:afterAutospacing="0"/>
        <w:ind w:left="0" w:right="0"/>
        <w:jc w:val="both"/>
        <w:rPr>
          <w:rFonts w:hint="eastAsia" w:ascii="宋体" w:hAnsi="宋体" w:eastAsia="宋体" w:cs="宋体"/>
          <w:kern w:val="2"/>
          <w:sz w:val="28"/>
          <w:szCs w:val="28"/>
        </w:rPr>
      </w:pPr>
      <w:r>
        <w:rPr>
          <w:rFonts w:hint="eastAsia" w:ascii="宋体" w:hAnsi="宋体" w:eastAsia="宋体" w:cs="宋体"/>
          <w:sz w:val="28"/>
          <w:szCs w:val="28"/>
          <w:lang w:val="en-US" w:eastAsia="zh-CN"/>
        </w:rPr>
        <w:t>4、</w:t>
      </w:r>
      <w:r>
        <w:rPr>
          <w:rFonts w:hint="eastAsia" w:ascii="宋体" w:hAnsi="宋体" w:eastAsia="宋体" w:cs="宋体"/>
          <w:kern w:val="2"/>
          <w:sz w:val="28"/>
          <w:szCs w:val="28"/>
          <w:lang w:val="en-US" w:eastAsia="zh-CN" w:bidi="ar"/>
        </w:rPr>
        <w:t>中国与英国人均GDP对比</w:t>
      </w:r>
    </w:p>
    <w:p>
      <w:pPr>
        <w:keepNext w:val="0"/>
        <w:keepLines w:val="0"/>
        <w:pageBreakBefore w:val="0"/>
        <w:kinsoku/>
        <w:wordWrap/>
        <w:overflowPunct/>
        <w:topLinePunct w:val="0"/>
        <w:autoSpaceDE/>
        <w:autoSpaceDN/>
        <w:bidi w:val="0"/>
        <w:adjustRightInd/>
        <w:snapToGrid/>
        <w:spacing w:before="313" w:beforeLines="100" w:after="313" w:afterLines="100"/>
        <w:jc w:val="center"/>
        <w:textAlignment w:val="auto"/>
        <w:rPr>
          <w:rFonts w:hint="default" w:ascii="宋体" w:hAnsi="宋体" w:eastAsia="宋体" w:cs="宋体"/>
          <w:sz w:val="28"/>
          <w:szCs w:val="28"/>
          <w:lang w:val="en-US" w:eastAsia="zh-CN"/>
        </w:rPr>
      </w:pPr>
      <w:r>
        <w:rPr>
          <w:rFonts w:hint="default" w:ascii="宋体" w:hAnsi="宋体" w:eastAsia="宋体" w:cs="宋体"/>
          <w:sz w:val="28"/>
          <w:szCs w:val="28"/>
          <w:lang w:val="en-US" w:eastAsia="zh-CN"/>
        </w:rPr>
        <w:drawing>
          <wp:inline distT="0" distB="0" distL="114300" distR="114300">
            <wp:extent cx="3743325" cy="8856345"/>
            <wp:effectExtent l="0" t="0" r="5715" b="13335"/>
            <wp:docPr id="34" name="图片 34" descr="7-中英人均GDP-表"/>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图片 34" descr="7-中英人均GDP-表"/>
                    <pic:cNvPicPr>
                      <a:picLocks noChangeAspect="1"/>
                    </pic:cNvPicPr>
                  </pic:nvPicPr>
                  <pic:blipFill>
                    <a:blip r:embed="rId11"/>
                    <a:stretch>
                      <a:fillRect/>
                    </a:stretch>
                  </pic:blipFill>
                  <pic:spPr>
                    <a:xfrm>
                      <a:off x="0" y="0"/>
                      <a:ext cx="3743325" cy="8856345"/>
                    </a:xfrm>
                    <a:prstGeom prst="rect">
                      <a:avLst/>
                    </a:prstGeom>
                  </pic:spPr>
                </pic:pic>
              </a:graphicData>
            </a:graphic>
          </wp:inline>
        </w:drawing>
      </w:r>
    </w:p>
    <w:p>
      <w:pPr>
        <w:keepNext w:val="0"/>
        <w:keepLines w:val="0"/>
        <w:pageBreakBefore w:val="0"/>
        <w:kinsoku/>
        <w:wordWrap/>
        <w:overflowPunct/>
        <w:topLinePunct w:val="0"/>
        <w:autoSpaceDE/>
        <w:autoSpaceDN/>
        <w:bidi w:val="0"/>
        <w:adjustRightInd/>
        <w:snapToGrid/>
        <w:spacing w:before="313" w:beforeLines="100" w:after="313" w:afterLines="100"/>
        <w:textAlignment w:val="auto"/>
        <w:rPr>
          <w:rFonts w:hint="eastAsia" w:ascii="宋体" w:hAnsi="宋体" w:eastAsia="宋体" w:cs="宋体"/>
          <w:sz w:val="28"/>
          <w:szCs w:val="28"/>
          <w:lang w:val="en-US" w:eastAsia="zh-CN"/>
        </w:rPr>
      </w:pPr>
      <w:r>
        <w:rPr>
          <w:rFonts w:hint="eastAsia" w:ascii="宋体" w:hAnsi="宋体" w:eastAsia="宋体" w:cs="宋体"/>
          <w:sz w:val="28"/>
          <w:szCs w:val="28"/>
          <w:lang w:val="en-US" w:eastAsia="zh-CN"/>
        </w:rPr>
        <w:t>从上述数据可以看到，所谓的“共同落后”时期的中国人均GDP占英国人均GDP比例，要高于邓小平时期。</w:t>
      </w:r>
    </w:p>
    <w:p>
      <w:pPr>
        <w:keepNext w:val="0"/>
        <w:keepLines w:val="0"/>
        <w:pageBreakBefore w:val="0"/>
        <w:kinsoku/>
        <w:wordWrap/>
        <w:overflowPunct/>
        <w:topLinePunct w:val="0"/>
        <w:autoSpaceDE/>
        <w:autoSpaceDN/>
        <w:bidi w:val="0"/>
        <w:adjustRightInd/>
        <w:snapToGrid/>
        <w:spacing w:before="313" w:beforeLines="100" w:after="313" w:afterLines="100"/>
        <w:textAlignment w:val="auto"/>
        <w:rPr>
          <w:rFonts w:hint="eastAsia" w:ascii="宋体" w:hAnsi="宋体" w:eastAsia="宋体" w:cs="宋体"/>
          <w:sz w:val="28"/>
          <w:szCs w:val="28"/>
          <w:lang w:val="en-US" w:eastAsia="zh-CN"/>
        </w:rPr>
      </w:pPr>
      <w:r>
        <w:rPr>
          <w:rFonts w:hint="eastAsia" w:ascii="宋体" w:hAnsi="宋体" w:eastAsia="宋体" w:cs="宋体"/>
          <w:sz w:val="28"/>
          <w:szCs w:val="28"/>
          <w:lang w:val="en-US" w:eastAsia="zh-CN"/>
        </w:rPr>
        <w:t>1976年，中国人均GDP占英国人均GDP比例为3.99%，改开后，直到邓小平去世的1997年，这个比例也没有超过1976年。</w:t>
      </w:r>
    </w:p>
    <w:p>
      <w:pPr>
        <w:keepNext w:val="0"/>
        <w:keepLines w:val="0"/>
        <w:pageBreakBefore w:val="0"/>
        <w:kinsoku/>
        <w:wordWrap/>
        <w:overflowPunct/>
        <w:topLinePunct w:val="0"/>
        <w:autoSpaceDE/>
        <w:autoSpaceDN/>
        <w:bidi w:val="0"/>
        <w:adjustRightInd/>
        <w:snapToGrid/>
        <w:spacing w:before="313" w:beforeLines="100" w:after="313" w:afterLines="100"/>
        <w:textAlignment w:val="auto"/>
        <w:rPr>
          <w:rFonts w:hint="eastAsia" w:ascii="宋体" w:hAnsi="宋体" w:eastAsia="宋体" w:cs="宋体"/>
          <w:sz w:val="28"/>
          <w:szCs w:val="28"/>
          <w:lang w:val="en-US" w:eastAsia="zh-CN"/>
        </w:rPr>
      </w:pPr>
      <w:r>
        <w:rPr>
          <w:rFonts w:hint="eastAsia" w:ascii="宋体" w:hAnsi="宋体" w:eastAsia="宋体" w:cs="宋体"/>
          <w:sz w:val="28"/>
          <w:szCs w:val="28"/>
          <w:lang w:val="en-US" w:eastAsia="zh-CN"/>
        </w:rPr>
        <w:t>作图更直观：</w:t>
      </w:r>
    </w:p>
    <w:p>
      <w:pPr>
        <w:keepNext w:val="0"/>
        <w:keepLines w:val="0"/>
        <w:pageBreakBefore w:val="0"/>
        <w:kinsoku/>
        <w:wordWrap/>
        <w:overflowPunct/>
        <w:topLinePunct w:val="0"/>
        <w:autoSpaceDE/>
        <w:autoSpaceDN/>
        <w:bidi w:val="0"/>
        <w:adjustRightInd/>
        <w:snapToGrid/>
        <w:spacing w:before="313" w:beforeLines="100" w:after="313" w:afterLines="100"/>
        <w:textAlignment w:val="auto"/>
        <w:rPr>
          <w:rFonts w:hint="default" w:ascii="宋体" w:hAnsi="宋体" w:eastAsia="宋体" w:cs="宋体"/>
          <w:sz w:val="28"/>
          <w:szCs w:val="28"/>
          <w:lang w:val="en-US" w:eastAsia="zh-CN"/>
        </w:rPr>
      </w:pPr>
      <w:r>
        <w:rPr>
          <w:rFonts w:hint="eastAsia" w:ascii="宋体" w:hAnsi="宋体" w:eastAsia="宋体" w:cs="宋体"/>
          <w:sz w:val="28"/>
          <w:szCs w:val="28"/>
          <w:lang w:val="en-US" w:eastAsia="zh-CN"/>
        </w:rPr>
        <w:t>红色为毛主席时代，紫色为1977-1978，蓝色为改开后到1997年邓小平去世。橙色线为1976年数据。</w:t>
      </w:r>
    </w:p>
    <w:p>
      <w:pPr>
        <w:keepNext w:val="0"/>
        <w:keepLines w:val="0"/>
        <w:pageBreakBefore w:val="0"/>
        <w:kinsoku/>
        <w:wordWrap/>
        <w:overflowPunct/>
        <w:topLinePunct w:val="0"/>
        <w:autoSpaceDE/>
        <w:autoSpaceDN/>
        <w:bidi w:val="0"/>
        <w:adjustRightInd/>
        <w:snapToGrid/>
        <w:spacing w:before="313" w:beforeLines="100" w:after="313" w:afterLines="100"/>
        <w:jc w:val="center"/>
        <w:textAlignment w:val="auto"/>
        <w:rPr>
          <w:rFonts w:hint="default" w:ascii="宋体" w:hAnsi="宋体" w:eastAsia="宋体" w:cs="宋体"/>
          <w:sz w:val="28"/>
          <w:szCs w:val="28"/>
          <w:lang w:val="en-US" w:eastAsia="zh-CN"/>
        </w:rPr>
      </w:pPr>
      <w:r>
        <w:rPr>
          <w:rFonts w:hint="default" w:ascii="宋体" w:hAnsi="宋体" w:eastAsia="宋体" w:cs="宋体"/>
          <w:sz w:val="28"/>
          <w:szCs w:val="28"/>
          <w:lang w:val="en-US" w:eastAsia="zh-CN"/>
        </w:rPr>
        <w:drawing>
          <wp:inline distT="0" distB="0" distL="114300" distR="114300">
            <wp:extent cx="5105400" cy="3215640"/>
            <wp:effectExtent l="0" t="0" r="0" b="0"/>
            <wp:docPr id="8" name="图片 8" descr="8-中英人均GDP-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8-中英人均GDP-图"/>
                    <pic:cNvPicPr>
                      <a:picLocks noChangeAspect="1"/>
                    </pic:cNvPicPr>
                  </pic:nvPicPr>
                  <pic:blipFill>
                    <a:blip r:embed="rId12"/>
                    <a:stretch>
                      <a:fillRect/>
                    </a:stretch>
                  </pic:blipFill>
                  <pic:spPr>
                    <a:xfrm>
                      <a:off x="0" y="0"/>
                      <a:ext cx="5105400" cy="3215640"/>
                    </a:xfrm>
                    <a:prstGeom prst="rect">
                      <a:avLst/>
                    </a:prstGeom>
                  </pic:spPr>
                </pic:pic>
              </a:graphicData>
            </a:graphic>
          </wp:inline>
        </w:drawing>
      </w:r>
    </w:p>
    <w:p>
      <w:pPr>
        <w:keepNext w:val="0"/>
        <w:keepLines w:val="0"/>
        <w:widowControl w:val="0"/>
        <w:suppressLineNumbers w:val="0"/>
        <w:autoSpaceDE w:val="0"/>
        <w:autoSpaceDN/>
        <w:spacing w:before="313" w:beforeLines="100" w:beforeAutospacing="0" w:after="313" w:afterLines="100" w:afterAutospacing="0"/>
        <w:ind w:left="0" w:right="0"/>
        <w:jc w:val="both"/>
        <w:rPr>
          <w:rFonts w:hint="eastAsia" w:ascii="宋体" w:hAnsi="宋体" w:eastAsia="宋体" w:cs="宋体"/>
          <w:kern w:val="2"/>
          <w:sz w:val="28"/>
          <w:szCs w:val="28"/>
        </w:rPr>
      </w:pPr>
      <w:r>
        <w:rPr>
          <w:rFonts w:hint="eastAsia" w:ascii="宋体" w:hAnsi="宋体" w:eastAsia="宋体" w:cs="宋体"/>
          <w:sz w:val="28"/>
          <w:szCs w:val="28"/>
          <w:lang w:val="en-US" w:eastAsia="zh-CN"/>
        </w:rPr>
        <w:t>5、</w:t>
      </w:r>
      <w:r>
        <w:rPr>
          <w:rFonts w:hint="eastAsia" w:ascii="宋体" w:hAnsi="宋体" w:eastAsia="宋体" w:cs="宋体"/>
          <w:kern w:val="2"/>
          <w:sz w:val="28"/>
          <w:szCs w:val="28"/>
          <w:lang w:val="en-US" w:eastAsia="zh-CN" w:bidi="ar"/>
        </w:rPr>
        <w:t>中国与法国人均GDP对比</w:t>
      </w:r>
    </w:p>
    <w:p>
      <w:pPr>
        <w:keepNext w:val="0"/>
        <w:keepLines w:val="0"/>
        <w:pageBreakBefore w:val="0"/>
        <w:kinsoku/>
        <w:wordWrap/>
        <w:overflowPunct/>
        <w:topLinePunct w:val="0"/>
        <w:autoSpaceDE/>
        <w:autoSpaceDN/>
        <w:bidi w:val="0"/>
        <w:adjustRightInd/>
        <w:snapToGrid/>
        <w:spacing w:before="313" w:beforeLines="100" w:after="313" w:afterLines="100"/>
        <w:jc w:val="center"/>
        <w:textAlignment w:val="auto"/>
        <w:rPr>
          <w:rFonts w:hint="default" w:ascii="宋体" w:hAnsi="宋体" w:eastAsia="宋体" w:cs="宋体"/>
          <w:sz w:val="28"/>
          <w:szCs w:val="28"/>
          <w:lang w:val="en-US" w:eastAsia="zh-CN"/>
        </w:rPr>
      </w:pPr>
      <w:r>
        <w:rPr>
          <w:rFonts w:hint="default" w:ascii="宋体" w:hAnsi="宋体" w:eastAsia="宋体" w:cs="宋体"/>
          <w:sz w:val="28"/>
          <w:szCs w:val="28"/>
          <w:lang w:val="en-US" w:eastAsia="zh-CN"/>
        </w:rPr>
        <w:drawing>
          <wp:inline distT="0" distB="0" distL="114300" distR="114300">
            <wp:extent cx="3748405" cy="8857615"/>
            <wp:effectExtent l="0" t="0" r="635" b="12065"/>
            <wp:docPr id="35" name="图片 35" descr="9-中法人均GDP-表"/>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图片 35" descr="9-中法人均GDP-表"/>
                    <pic:cNvPicPr>
                      <a:picLocks noChangeAspect="1"/>
                    </pic:cNvPicPr>
                  </pic:nvPicPr>
                  <pic:blipFill>
                    <a:blip r:embed="rId13"/>
                    <a:stretch>
                      <a:fillRect/>
                    </a:stretch>
                  </pic:blipFill>
                  <pic:spPr>
                    <a:xfrm>
                      <a:off x="0" y="0"/>
                      <a:ext cx="3748405" cy="8857615"/>
                    </a:xfrm>
                    <a:prstGeom prst="rect">
                      <a:avLst/>
                    </a:prstGeom>
                  </pic:spPr>
                </pic:pic>
              </a:graphicData>
            </a:graphic>
          </wp:inline>
        </w:drawing>
      </w:r>
    </w:p>
    <w:p>
      <w:pPr>
        <w:keepNext w:val="0"/>
        <w:keepLines w:val="0"/>
        <w:pageBreakBefore w:val="0"/>
        <w:kinsoku/>
        <w:wordWrap/>
        <w:overflowPunct/>
        <w:topLinePunct w:val="0"/>
        <w:autoSpaceDE/>
        <w:autoSpaceDN/>
        <w:bidi w:val="0"/>
        <w:adjustRightInd/>
        <w:snapToGrid/>
        <w:spacing w:before="313" w:beforeLines="100" w:after="313" w:afterLines="100"/>
        <w:textAlignment w:val="auto"/>
        <w:rPr>
          <w:rFonts w:hint="eastAsia" w:ascii="宋体" w:hAnsi="宋体" w:eastAsia="宋体" w:cs="宋体"/>
          <w:sz w:val="28"/>
          <w:szCs w:val="28"/>
          <w:lang w:val="en-US" w:eastAsia="zh-CN"/>
        </w:rPr>
      </w:pPr>
      <w:r>
        <w:rPr>
          <w:rFonts w:hint="eastAsia" w:ascii="宋体" w:hAnsi="宋体" w:eastAsia="宋体" w:cs="宋体"/>
          <w:sz w:val="28"/>
          <w:szCs w:val="28"/>
          <w:lang w:val="en-US" w:eastAsia="zh-CN"/>
        </w:rPr>
        <w:t>从上述数据可以看到，所谓的“共同落后”时期的中国人均GDP占法国人均GDP比例，要高于邓小平时期。</w:t>
      </w:r>
    </w:p>
    <w:p>
      <w:pPr>
        <w:keepNext w:val="0"/>
        <w:keepLines w:val="0"/>
        <w:pageBreakBefore w:val="0"/>
        <w:kinsoku/>
        <w:wordWrap/>
        <w:overflowPunct/>
        <w:topLinePunct w:val="0"/>
        <w:autoSpaceDE/>
        <w:autoSpaceDN/>
        <w:bidi w:val="0"/>
        <w:adjustRightInd/>
        <w:snapToGrid/>
        <w:spacing w:before="313" w:beforeLines="100" w:after="313" w:afterLines="100"/>
        <w:textAlignment w:val="auto"/>
        <w:rPr>
          <w:rFonts w:hint="eastAsia" w:ascii="宋体" w:hAnsi="宋体" w:eastAsia="宋体" w:cs="宋体"/>
          <w:sz w:val="28"/>
          <w:szCs w:val="28"/>
          <w:lang w:val="en-US" w:eastAsia="zh-CN"/>
        </w:rPr>
      </w:pPr>
      <w:r>
        <w:rPr>
          <w:rFonts w:hint="eastAsia" w:ascii="宋体" w:hAnsi="宋体" w:eastAsia="宋体" w:cs="宋体"/>
          <w:sz w:val="28"/>
          <w:szCs w:val="28"/>
          <w:lang w:val="en-US" w:eastAsia="zh-CN"/>
        </w:rPr>
        <w:t>1972年，中国人均GDP占法国人均GDP比例为3.39%，改开后，直到邓小平去世的1997年，这个比例也没有超过1972年。</w:t>
      </w:r>
    </w:p>
    <w:p>
      <w:pPr>
        <w:keepNext w:val="0"/>
        <w:keepLines w:val="0"/>
        <w:pageBreakBefore w:val="0"/>
        <w:kinsoku/>
        <w:wordWrap/>
        <w:overflowPunct/>
        <w:topLinePunct w:val="0"/>
        <w:autoSpaceDE/>
        <w:autoSpaceDN/>
        <w:bidi w:val="0"/>
        <w:adjustRightInd/>
        <w:snapToGrid/>
        <w:spacing w:before="313" w:beforeLines="100" w:after="313" w:afterLines="100"/>
        <w:textAlignment w:val="auto"/>
        <w:rPr>
          <w:rFonts w:hint="eastAsia" w:ascii="宋体" w:hAnsi="宋体" w:eastAsia="宋体" w:cs="宋体"/>
          <w:sz w:val="28"/>
          <w:szCs w:val="28"/>
          <w:lang w:val="en-US" w:eastAsia="zh-CN"/>
        </w:rPr>
      </w:pPr>
      <w:r>
        <w:rPr>
          <w:rFonts w:hint="eastAsia" w:ascii="宋体" w:hAnsi="宋体" w:eastAsia="宋体" w:cs="宋体"/>
          <w:sz w:val="28"/>
          <w:szCs w:val="28"/>
          <w:lang w:val="en-US" w:eastAsia="zh-CN"/>
        </w:rPr>
        <w:t>1976年，中国人均GDP占法国人均GDP比例为2.39%，改开后，直到邓小平去世的1996年，这个比例才超过1976年（2.64%）。</w:t>
      </w:r>
    </w:p>
    <w:p>
      <w:pPr>
        <w:keepNext w:val="0"/>
        <w:keepLines w:val="0"/>
        <w:pageBreakBefore w:val="0"/>
        <w:kinsoku/>
        <w:wordWrap/>
        <w:overflowPunct/>
        <w:topLinePunct w:val="0"/>
        <w:autoSpaceDE/>
        <w:autoSpaceDN/>
        <w:bidi w:val="0"/>
        <w:adjustRightInd/>
        <w:snapToGrid/>
        <w:spacing w:before="313" w:beforeLines="100" w:after="313" w:afterLines="100"/>
        <w:textAlignment w:val="auto"/>
        <w:rPr>
          <w:rFonts w:hint="default" w:ascii="宋体" w:hAnsi="宋体" w:eastAsia="宋体" w:cs="宋体"/>
          <w:sz w:val="28"/>
          <w:szCs w:val="28"/>
          <w:lang w:val="en-US" w:eastAsia="zh-CN"/>
        </w:rPr>
      </w:pPr>
      <w:r>
        <w:rPr>
          <w:rFonts w:hint="eastAsia" w:ascii="宋体" w:hAnsi="宋体" w:eastAsia="宋体" w:cs="宋体"/>
          <w:sz w:val="28"/>
          <w:szCs w:val="28"/>
          <w:lang w:val="en-US" w:eastAsia="zh-CN"/>
        </w:rPr>
        <w:t>（1984、1985两年也超过了1976年）</w:t>
      </w:r>
    </w:p>
    <w:p>
      <w:pPr>
        <w:keepNext w:val="0"/>
        <w:keepLines w:val="0"/>
        <w:pageBreakBefore w:val="0"/>
        <w:kinsoku/>
        <w:wordWrap/>
        <w:overflowPunct/>
        <w:topLinePunct w:val="0"/>
        <w:autoSpaceDE/>
        <w:autoSpaceDN/>
        <w:bidi w:val="0"/>
        <w:adjustRightInd/>
        <w:snapToGrid/>
        <w:spacing w:before="313" w:beforeLines="100" w:after="313" w:afterLines="100"/>
        <w:textAlignment w:val="auto"/>
        <w:rPr>
          <w:rFonts w:hint="eastAsia" w:ascii="宋体" w:hAnsi="宋体" w:eastAsia="宋体" w:cs="宋体"/>
          <w:sz w:val="28"/>
          <w:szCs w:val="28"/>
          <w:lang w:val="en-US" w:eastAsia="zh-CN"/>
        </w:rPr>
      </w:pPr>
      <w:r>
        <w:rPr>
          <w:rFonts w:hint="eastAsia" w:ascii="宋体" w:hAnsi="宋体" w:eastAsia="宋体" w:cs="宋体"/>
          <w:sz w:val="28"/>
          <w:szCs w:val="28"/>
          <w:lang w:val="en-US" w:eastAsia="zh-CN"/>
        </w:rPr>
        <w:t>作图更直观：</w:t>
      </w:r>
    </w:p>
    <w:p>
      <w:pPr>
        <w:keepNext w:val="0"/>
        <w:keepLines w:val="0"/>
        <w:pageBreakBefore w:val="0"/>
        <w:kinsoku/>
        <w:wordWrap/>
        <w:overflowPunct/>
        <w:topLinePunct w:val="0"/>
        <w:autoSpaceDE/>
        <w:autoSpaceDN/>
        <w:bidi w:val="0"/>
        <w:adjustRightInd/>
        <w:snapToGrid/>
        <w:spacing w:before="313" w:beforeLines="100" w:after="313" w:afterLines="100"/>
        <w:textAlignment w:val="auto"/>
        <w:rPr>
          <w:rFonts w:hint="default" w:ascii="宋体" w:hAnsi="宋体" w:eastAsia="宋体" w:cs="宋体"/>
          <w:sz w:val="28"/>
          <w:szCs w:val="28"/>
          <w:lang w:val="en-US" w:eastAsia="zh-CN"/>
        </w:rPr>
      </w:pPr>
      <w:r>
        <w:rPr>
          <w:rFonts w:hint="eastAsia" w:ascii="宋体" w:hAnsi="宋体" w:eastAsia="宋体" w:cs="宋体"/>
          <w:sz w:val="28"/>
          <w:szCs w:val="28"/>
          <w:lang w:val="en-US" w:eastAsia="zh-CN"/>
        </w:rPr>
        <w:t>红色为毛主席时代，紫色为1977-1978，蓝色为改开后到1997年邓小平去世。橙色线为1976年数据。</w:t>
      </w:r>
    </w:p>
    <w:p>
      <w:pPr>
        <w:keepNext w:val="0"/>
        <w:keepLines w:val="0"/>
        <w:pageBreakBefore w:val="0"/>
        <w:kinsoku/>
        <w:wordWrap/>
        <w:overflowPunct/>
        <w:topLinePunct w:val="0"/>
        <w:autoSpaceDE/>
        <w:autoSpaceDN/>
        <w:bidi w:val="0"/>
        <w:adjustRightInd/>
        <w:snapToGrid/>
        <w:spacing w:before="313" w:beforeLines="100" w:after="313" w:afterLines="100"/>
        <w:jc w:val="center"/>
        <w:textAlignment w:val="auto"/>
        <w:rPr>
          <w:rFonts w:hint="default" w:ascii="宋体" w:hAnsi="宋体" w:eastAsia="宋体" w:cs="宋体"/>
          <w:sz w:val="28"/>
          <w:szCs w:val="28"/>
          <w:lang w:val="en-US" w:eastAsia="zh-CN"/>
        </w:rPr>
      </w:pPr>
      <w:r>
        <w:rPr>
          <w:rFonts w:hint="default" w:ascii="宋体" w:hAnsi="宋体" w:eastAsia="宋体" w:cs="宋体"/>
          <w:sz w:val="28"/>
          <w:szCs w:val="28"/>
          <w:lang w:val="en-US" w:eastAsia="zh-CN"/>
        </w:rPr>
        <w:drawing>
          <wp:inline distT="0" distB="0" distL="114300" distR="114300">
            <wp:extent cx="5158740" cy="3040380"/>
            <wp:effectExtent l="0" t="0" r="7620" b="7620"/>
            <wp:docPr id="10" name="图片 10" descr="10-中法人均GDP-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descr="10-中法人均GDP-图"/>
                    <pic:cNvPicPr>
                      <a:picLocks noChangeAspect="1"/>
                    </pic:cNvPicPr>
                  </pic:nvPicPr>
                  <pic:blipFill>
                    <a:blip r:embed="rId14"/>
                    <a:stretch>
                      <a:fillRect/>
                    </a:stretch>
                  </pic:blipFill>
                  <pic:spPr>
                    <a:xfrm>
                      <a:off x="0" y="0"/>
                      <a:ext cx="5158740" cy="3040380"/>
                    </a:xfrm>
                    <a:prstGeom prst="rect">
                      <a:avLst/>
                    </a:prstGeom>
                  </pic:spPr>
                </pic:pic>
              </a:graphicData>
            </a:graphic>
          </wp:inline>
        </w:drawing>
      </w:r>
    </w:p>
    <w:p>
      <w:pPr>
        <w:keepNext w:val="0"/>
        <w:keepLines w:val="0"/>
        <w:widowControl w:val="0"/>
        <w:suppressLineNumbers w:val="0"/>
        <w:autoSpaceDE w:val="0"/>
        <w:autoSpaceDN/>
        <w:spacing w:before="313" w:beforeLines="100" w:beforeAutospacing="0" w:after="313" w:afterLines="100" w:afterAutospacing="0"/>
        <w:ind w:left="0" w:right="0"/>
        <w:jc w:val="both"/>
        <w:rPr>
          <w:rFonts w:hint="eastAsia" w:ascii="宋体" w:hAnsi="宋体" w:eastAsia="宋体" w:cs="宋体"/>
          <w:kern w:val="2"/>
          <w:sz w:val="28"/>
          <w:szCs w:val="28"/>
        </w:rPr>
      </w:pPr>
      <w:r>
        <w:rPr>
          <w:rFonts w:hint="eastAsia" w:ascii="宋体" w:hAnsi="宋体" w:eastAsia="宋体" w:cs="宋体"/>
          <w:sz w:val="28"/>
          <w:szCs w:val="28"/>
          <w:lang w:val="en-US" w:eastAsia="zh-CN"/>
        </w:rPr>
        <w:t>6、</w:t>
      </w:r>
      <w:r>
        <w:rPr>
          <w:rFonts w:hint="eastAsia" w:ascii="宋体" w:hAnsi="宋体" w:eastAsia="宋体" w:cs="宋体"/>
          <w:kern w:val="2"/>
          <w:sz w:val="28"/>
          <w:szCs w:val="28"/>
          <w:lang w:val="en-US" w:eastAsia="zh-CN" w:bidi="ar"/>
        </w:rPr>
        <w:t>中国与意大利人均GDP对比</w:t>
      </w:r>
    </w:p>
    <w:p>
      <w:pPr>
        <w:keepNext w:val="0"/>
        <w:keepLines w:val="0"/>
        <w:pageBreakBefore w:val="0"/>
        <w:kinsoku/>
        <w:wordWrap/>
        <w:overflowPunct/>
        <w:topLinePunct w:val="0"/>
        <w:autoSpaceDE/>
        <w:autoSpaceDN/>
        <w:bidi w:val="0"/>
        <w:adjustRightInd/>
        <w:snapToGrid/>
        <w:spacing w:before="313" w:beforeLines="100" w:after="313" w:afterLines="100"/>
        <w:jc w:val="center"/>
        <w:textAlignment w:val="auto"/>
        <w:rPr>
          <w:rFonts w:hint="default" w:ascii="宋体" w:hAnsi="宋体" w:eastAsia="宋体" w:cs="宋体"/>
          <w:sz w:val="28"/>
          <w:szCs w:val="28"/>
          <w:lang w:val="en-US" w:eastAsia="zh-CN"/>
        </w:rPr>
      </w:pPr>
      <w:r>
        <w:rPr>
          <w:rFonts w:hint="default" w:ascii="宋体" w:hAnsi="宋体" w:eastAsia="宋体" w:cs="宋体"/>
          <w:sz w:val="28"/>
          <w:szCs w:val="28"/>
          <w:lang w:val="en-US" w:eastAsia="zh-CN"/>
        </w:rPr>
        <w:drawing>
          <wp:inline distT="0" distB="0" distL="114300" distR="114300">
            <wp:extent cx="3748405" cy="8851900"/>
            <wp:effectExtent l="0" t="0" r="635" b="2540"/>
            <wp:docPr id="11" name="图片 11" descr="11-中意人均GDP-表"/>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descr="11-中意人均GDP-表"/>
                    <pic:cNvPicPr>
                      <a:picLocks noChangeAspect="1"/>
                    </pic:cNvPicPr>
                  </pic:nvPicPr>
                  <pic:blipFill>
                    <a:blip r:embed="rId15"/>
                    <a:stretch>
                      <a:fillRect/>
                    </a:stretch>
                  </pic:blipFill>
                  <pic:spPr>
                    <a:xfrm>
                      <a:off x="0" y="0"/>
                      <a:ext cx="3748405" cy="8851900"/>
                    </a:xfrm>
                    <a:prstGeom prst="rect">
                      <a:avLst/>
                    </a:prstGeom>
                  </pic:spPr>
                </pic:pic>
              </a:graphicData>
            </a:graphic>
          </wp:inline>
        </w:drawing>
      </w:r>
      <w:r>
        <w:rPr>
          <w:rFonts w:hint="default" w:ascii="宋体" w:hAnsi="宋体" w:eastAsia="宋体" w:cs="宋体"/>
          <w:sz w:val="28"/>
          <w:szCs w:val="28"/>
          <w:lang w:val="en-US" w:eastAsia="zh-CN"/>
        </w:rPr>
        <w:drawing>
          <wp:inline distT="0" distB="0" distL="114300" distR="114300">
            <wp:extent cx="3748405" cy="8851900"/>
            <wp:effectExtent l="0" t="0" r="635" b="2540"/>
            <wp:docPr id="36" name="图片 36" descr="11-中意人均GDP-表"/>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图片 36" descr="11-中意人均GDP-表"/>
                    <pic:cNvPicPr>
                      <a:picLocks noChangeAspect="1"/>
                    </pic:cNvPicPr>
                  </pic:nvPicPr>
                  <pic:blipFill>
                    <a:blip r:embed="rId16"/>
                    <a:stretch>
                      <a:fillRect/>
                    </a:stretch>
                  </pic:blipFill>
                  <pic:spPr>
                    <a:xfrm>
                      <a:off x="0" y="0"/>
                      <a:ext cx="3748405" cy="8851900"/>
                    </a:xfrm>
                    <a:prstGeom prst="rect">
                      <a:avLst/>
                    </a:prstGeom>
                  </pic:spPr>
                </pic:pic>
              </a:graphicData>
            </a:graphic>
          </wp:inline>
        </w:drawing>
      </w:r>
    </w:p>
    <w:p>
      <w:pPr>
        <w:keepNext w:val="0"/>
        <w:keepLines w:val="0"/>
        <w:widowControl w:val="0"/>
        <w:suppressLineNumbers w:val="0"/>
        <w:autoSpaceDE w:val="0"/>
        <w:autoSpaceDN/>
        <w:spacing w:before="313" w:beforeLines="100" w:beforeAutospacing="0" w:after="313" w:afterLines="100" w:afterAutospacing="0"/>
        <w:ind w:left="0" w:right="0"/>
        <w:jc w:val="both"/>
        <w:rPr>
          <w:rFonts w:hint="eastAsia" w:ascii="宋体" w:hAnsi="宋体" w:eastAsia="宋体" w:cs="宋体"/>
          <w:kern w:val="2"/>
          <w:sz w:val="28"/>
          <w:szCs w:val="28"/>
        </w:rPr>
      </w:pPr>
      <w:r>
        <w:rPr>
          <w:rFonts w:hint="eastAsia" w:ascii="宋体" w:hAnsi="宋体" w:eastAsia="宋体" w:cs="宋体"/>
          <w:kern w:val="2"/>
          <w:sz w:val="28"/>
          <w:szCs w:val="28"/>
          <w:lang w:val="en-US" w:eastAsia="zh-CN" w:bidi="ar"/>
        </w:rPr>
        <w:t>从上述数据可以看到，所谓的“共同落后”时期的中国人均GDP占意大利人均GDP比例，要高于邓小平时期。</w:t>
      </w:r>
    </w:p>
    <w:p>
      <w:pPr>
        <w:keepNext w:val="0"/>
        <w:keepLines w:val="0"/>
        <w:widowControl w:val="0"/>
        <w:suppressLineNumbers w:val="0"/>
        <w:autoSpaceDE w:val="0"/>
        <w:autoSpaceDN/>
        <w:spacing w:before="313" w:beforeLines="100" w:beforeAutospacing="0" w:after="313" w:afterLines="100" w:afterAutospacing="0"/>
        <w:ind w:left="0" w:right="0"/>
        <w:jc w:val="both"/>
        <w:rPr>
          <w:rFonts w:hint="eastAsia" w:ascii="宋体" w:hAnsi="宋体" w:eastAsia="宋体" w:cs="宋体"/>
          <w:kern w:val="2"/>
          <w:sz w:val="28"/>
          <w:szCs w:val="28"/>
        </w:rPr>
      </w:pPr>
      <w:r>
        <w:rPr>
          <w:rFonts w:hint="eastAsia" w:ascii="宋体" w:hAnsi="宋体" w:eastAsia="宋体" w:cs="宋体"/>
          <w:kern w:val="2"/>
          <w:sz w:val="28"/>
          <w:szCs w:val="28"/>
          <w:lang w:val="en-US" w:eastAsia="zh-CN" w:bidi="ar"/>
        </w:rPr>
        <w:t>1976年，中国人均GDP占意大利人均GDP比例为4.09%，改开后，直到邓小平去世的1997年，这个比例也没有超过1976年。</w:t>
      </w:r>
    </w:p>
    <w:p>
      <w:pPr>
        <w:keepNext w:val="0"/>
        <w:keepLines w:val="0"/>
        <w:widowControl w:val="0"/>
        <w:suppressLineNumbers w:val="0"/>
        <w:autoSpaceDE w:val="0"/>
        <w:autoSpaceDN/>
        <w:spacing w:before="313" w:beforeLines="100" w:beforeAutospacing="0" w:after="313" w:afterLines="100" w:afterAutospacing="0"/>
        <w:ind w:left="0" w:right="0"/>
        <w:jc w:val="both"/>
        <w:rPr>
          <w:rFonts w:hint="eastAsia" w:ascii="宋体" w:hAnsi="宋体" w:eastAsia="宋体" w:cs="宋体"/>
          <w:kern w:val="2"/>
          <w:sz w:val="28"/>
          <w:szCs w:val="28"/>
        </w:rPr>
      </w:pPr>
      <w:r>
        <w:rPr>
          <w:rFonts w:hint="eastAsia" w:ascii="宋体" w:hAnsi="宋体" w:eastAsia="宋体" w:cs="宋体"/>
          <w:kern w:val="2"/>
          <w:sz w:val="28"/>
          <w:szCs w:val="28"/>
          <w:lang w:val="en-US" w:eastAsia="zh-CN" w:bidi="ar"/>
        </w:rPr>
        <w:t>作图更直观：</w:t>
      </w:r>
    </w:p>
    <w:p>
      <w:pPr>
        <w:keepNext w:val="0"/>
        <w:keepLines w:val="0"/>
        <w:widowControl w:val="0"/>
        <w:suppressLineNumbers w:val="0"/>
        <w:autoSpaceDE w:val="0"/>
        <w:autoSpaceDN/>
        <w:spacing w:before="313" w:beforeLines="100" w:beforeAutospacing="0" w:after="313" w:afterLines="100" w:afterAutospacing="0"/>
        <w:ind w:left="0" w:right="0"/>
        <w:jc w:val="both"/>
        <w:rPr>
          <w:rFonts w:hint="eastAsia" w:ascii="宋体" w:hAnsi="宋体" w:eastAsia="宋体" w:cs="宋体"/>
          <w:kern w:val="2"/>
          <w:sz w:val="28"/>
          <w:szCs w:val="28"/>
        </w:rPr>
      </w:pPr>
      <w:r>
        <w:rPr>
          <w:rFonts w:hint="eastAsia" w:ascii="宋体" w:hAnsi="宋体" w:eastAsia="宋体" w:cs="宋体"/>
          <w:kern w:val="2"/>
          <w:sz w:val="28"/>
          <w:szCs w:val="28"/>
          <w:lang w:val="en-US" w:eastAsia="zh-CN" w:bidi="ar"/>
        </w:rPr>
        <w:t>红色为毛主席时代，紫色为1977-1978，蓝色为改开后到1997年邓小平去世。橙色线为1976年数据。</w:t>
      </w:r>
    </w:p>
    <w:p>
      <w:pPr>
        <w:keepNext w:val="0"/>
        <w:keepLines w:val="0"/>
        <w:pageBreakBefore w:val="0"/>
        <w:kinsoku/>
        <w:wordWrap/>
        <w:overflowPunct/>
        <w:topLinePunct w:val="0"/>
        <w:autoSpaceDE/>
        <w:autoSpaceDN/>
        <w:bidi w:val="0"/>
        <w:adjustRightInd/>
        <w:snapToGrid/>
        <w:spacing w:before="313" w:beforeLines="100" w:after="313" w:afterLines="100"/>
        <w:jc w:val="center"/>
        <w:textAlignment w:val="auto"/>
        <w:rPr>
          <w:rFonts w:hint="default" w:ascii="宋体" w:hAnsi="宋体" w:eastAsia="宋体" w:cs="宋体"/>
          <w:sz w:val="28"/>
          <w:szCs w:val="28"/>
          <w:lang w:val="en-US" w:eastAsia="zh-CN"/>
        </w:rPr>
      </w:pPr>
      <w:r>
        <w:rPr>
          <w:rFonts w:hint="default" w:ascii="宋体" w:hAnsi="宋体" w:eastAsia="宋体" w:cs="宋体"/>
          <w:sz w:val="28"/>
          <w:szCs w:val="28"/>
          <w:lang w:val="en-US" w:eastAsia="zh-CN"/>
        </w:rPr>
        <w:drawing>
          <wp:inline distT="0" distB="0" distL="114300" distR="114300">
            <wp:extent cx="5097780" cy="3131820"/>
            <wp:effectExtent l="0" t="0" r="7620" b="7620"/>
            <wp:docPr id="12" name="图片 12" descr="12-中意人均GDP-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descr="12-中意人均GDP-图"/>
                    <pic:cNvPicPr>
                      <a:picLocks noChangeAspect="1"/>
                    </pic:cNvPicPr>
                  </pic:nvPicPr>
                  <pic:blipFill>
                    <a:blip r:embed="rId17"/>
                    <a:stretch>
                      <a:fillRect/>
                    </a:stretch>
                  </pic:blipFill>
                  <pic:spPr>
                    <a:xfrm>
                      <a:off x="0" y="0"/>
                      <a:ext cx="5097780" cy="3131820"/>
                    </a:xfrm>
                    <a:prstGeom prst="rect">
                      <a:avLst/>
                    </a:prstGeom>
                  </pic:spPr>
                </pic:pic>
              </a:graphicData>
            </a:graphic>
          </wp:inline>
        </w:drawing>
      </w:r>
    </w:p>
    <w:p>
      <w:pPr>
        <w:keepNext w:val="0"/>
        <w:keepLines w:val="0"/>
        <w:widowControl w:val="0"/>
        <w:suppressLineNumbers w:val="0"/>
        <w:autoSpaceDE w:val="0"/>
        <w:autoSpaceDN/>
        <w:spacing w:before="313" w:beforeLines="100" w:beforeAutospacing="0" w:after="313" w:afterLines="100" w:afterAutospacing="0"/>
        <w:ind w:left="0" w:right="0"/>
        <w:jc w:val="both"/>
        <w:rPr>
          <w:rFonts w:hint="eastAsia" w:ascii="宋体" w:hAnsi="宋体" w:eastAsia="宋体" w:cs="宋体"/>
          <w:kern w:val="2"/>
          <w:sz w:val="28"/>
          <w:szCs w:val="28"/>
        </w:rPr>
      </w:pPr>
      <w:r>
        <w:rPr>
          <w:rFonts w:hint="eastAsia" w:ascii="宋体" w:hAnsi="宋体" w:eastAsia="宋体" w:cs="宋体"/>
          <w:kern w:val="2"/>
          <w:sz w:val="28"/>
          <w:szCs w:val="28"/>
          <w:lang w:val="en-US" w:eastAsia="zh-CN" w:bidi="ar"/>
        </w:rPr>
        <w:t>7、中国与加拿大人均GDP对比</w:t>
      </w:r>
    </w:p>
    <w:p>
      <w:pPr>
        <w:keepNext w:val="0"/>
        <w:keepLines w:val="0"/>
        <w:pageBreakBefore w:val="0"/>
        <w:kinsoku/>
        <w:wordWrap/>
        <w:overflowPunct/>
        <w:topLinePunct w:val="0"/>
        <w:autoSpaceDE/>
        <w:autoSpaceDN/>
        <w:bidi w:val="0"/>
        <w:adjustRightInd/>
        <w:snapToGrid/>
        <w:spacing w:before="313" w:beforeLines="100" w:after="313" w:afterLines="100"/>
        <w:jc w:val="center"/>
        <w:textAlignment w:val="auto"/>
        <w:rPr>
          <w:rFonts w:hint="default" w:ascii="宋体" w:hAnsi="宋体" w:eastAsia="宋体" w:cs="宋体"/>
          <w:sz w:val="28"/>
          <w:szCs w:val="28"/>
          <w:lang w:val="en-US" w:eastAsia="zh-CN"/>
        </w:rPr>
      </w:pPr>
      <w:r>
        <w:rPr>
          <w:rFonts w:hint="default" w:ascii="宋体" w:hAnsi="宋体" w:eastAsia="宋体" w:cs="宋体"/>
          <w:sz w:val="28"/>
          <w:szCs w:val="28"/>
          <w:lang w:val="en-US" w:eastAsia="zh-CN"/>
        </w:rPr>
        <w:drawing>
          <wp:inline distT="0" distB="0" distL="114300" distR="114300">
            <wp:extent cx="4500880" cy="8854440"/>
            <wp:effectExtent l="0" t="0" r="10160" b="0"/>
            <wp:docPr id="37" name="图片 37" descr="13-中加人均GDP-表"/>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图片 37" descr="13-中加人均GDP-表"/>
                    <pic:cNvPicPr>
                      <a:picLocks noChangeAspect="1"/>
                    </pic:cNvPicPr>
                  </pic:nvPicPr>
                  <pic:blipFill>
                    <a:blip r:embed="rId18"/>
                    <a:stretch>
                      <a:fillRect/>
                    </a:stretch>
                  </pic:blipFill>
                  <pic:spPr>
                    <a:xfrm>
                      <a:off x="0" y="0"/>
                      <a:ext cx="4500880" cy="8854440"/>
                    </a:xfrm>
                    <a:prstGeom prst="rect">
                      <a:avLst/>
                    </a:prstGeom>
                  </pic:spPr>
                </pic:pic>
              </a:graphicData>
            </a:graphic>
          </wp:inline>
        </w:drawing>
      </w:r>
    </w:p>
    <w:p>
      <w:pPr>
        <w:keepNext w:val="0"/>
        <w:keepLines w:val="0"/>
        <w:widowControl w:val="0"/>
        <w:suppressLineNumbers w:val="0"/>
        <w:autoSpaceDE w:val="0"/>
        <w:autoSpaceDN/>
        <w:spacing w:before="313" w:beforeLines="100" w:beforeAutospacing="0" w:after="313" w:afterLines="100" w:afterAutospacing="0"/>
        <w:ind w:left="0" w:right="0"/>
        <w:jc w:val="both"/>
        <w:rPr>
          <w:rFonts w:hint="eastAsia" w:ascii="宋体" w:hAnsi="宋体" w:eastAsia="宋体" w:cs="宋体"/>
          <w:kern w:val="2"/>
          <w:sz w:val="28"/>
          <w:szCs w:val="28"/>
        </w:rPr>
      </w:pPr>
      <w:r>
        <w:rPr>
          <w:rFonts w:hint="eastAsia" w:ascii="宋体" w:hAnsi="宋体" w:eastAsia="宋体" w:cs="宋体"/>
          <w:kern w:val="2"/>
          <w:sz w:val="28"/>
          <w:szCs w:val="28"/>
          <w:lang w:val="en-US" w:eastAsia="zh-CN" w:bidi="ar"/>
        </w:rPr>
        <w:t>从上述数据可以看到，所谓的“共同落后”时期的中国人均GDP占加拿大人均GDP比例，要高于邓小平时期。</w:t>
      </w:r>
    </w:p>
    <w:p>
      <w:pPr>
        <w:keepNext w:val="0"/>
        <w:keepLines w:val="0"/>
        <w:widowControl w:val="0"/>
        <w:suppressLineNumbers w:val="0"/>
        <w:autoSpaceDE w:val="0"/>
        <w:autoSpaceDN/>
        <w:spacing w:before="313" w:beforeLines="100" w:beforeAutospacing="0" w:after="313" w:afterLines="100" w:afterAutospacing="0"/>
        <w:ind w:left="0" w:right="0"/>
        <w:jc w:val="both"/>
        <w:rPr>
          <w:rFonts w:hint="eastAsia" w:ascii="宋体" w:hAnsi="宋体" w:eastAsia="宋体" w:cs="宋体"/>
          <w:kern w:val="2"/>
          <w:sz w:val="28"/>
          <w:szCs w:val="28"/>
        </w:rPr>
      </w:pPr>
      <w:r>
        <w:rPr>
          <w:rFonts w:hint="eastAsia" w:ascii="宋体" w:hAnsi="宋体" w:eastAsia="宋体" w:cs="宋体"/>
          <w:kern w:val="2"/>
          <w:sz w:val="28"/>
          <w:szCs w:val="28"/>
          <w:lang w:val="en-US" w:eastAsia="zh-CN" w:bidi="ar"/>
        </w:rPr>
        <w:t>1960年，中国人均GDP占加拿大人均GDP比例为3.93%，改开后，直到邓小平去世的1997年，这个比例也没有超过1960年。</w:t>
      </w:r>
    </w:p>
    <w:p>
      <w:pPr>
        <w:keepNext w:val="0"/>
        <w:keepLines w:val="0"/>
        <w:widowControl w:val="0"/>
        <w:suppressLineNumbers w:val="0"/>
        <w:autoSpaceDE w:val="0"/>
        <w:autoSpaceDN/>
        <w:spacing w:before="313" w:beforeLines="100" w:beforeAutospacing="0" w:after="313" w:afterLines="100" w:afterAutospacing="0"/>
        <w:ind w:left="0" w:right="0"/>
        <w:jc w:val="both"/>
        <w:rPr>
          <w:rFonts w:hint="eastAsia" w:ascii="宋体" w:hAnsi="宋体" w:eastAsia="宋体" w:cs="宋体"/>
          <w:kern w:val="2"/>
          <w:sz w:val="28"/>
          <w:szCs w:val="28"/>
        </w:rPr>
      </w:pPr>
      <w:r>
        <w:rPr>
          <w:rFonts w:hint="eastAsia" w:ascii="宋体" w:hAnsi="宋体" w:eastAsia="宋体" w:cs="宋体"/>
          <w:kern w:val="2"/>
          <w:sz w:val="28"/>
          <w:szCs w:val="28"/>
          <w:lang w:val="en-US" w:eastAsia="zh-CN" w:bidi="ar"/>
        </w:rPr>
        <w:t>1976年，中国人均GDP占加拿大人均GDP比例为1.87%，改开后，直到1994年，这个比例才超过1976年（2.37%）。</w:t>
      </w:r>
    </w:p>
    <w:p>
      <w:pPr>
        <w:keepNext w:val="0"/>
        <w:keepLines w:val="0"/>
        <w:widowControl w:val="0"/>
        <w:suppressLineNumbers w:val="0"/>
        <w:autoSpaceDE w:val="0"/>
        <w:autoSpaceDN/>
        <w:spacing w:before="313" w:beforeLines="100" w:beforeAutospacing="0" w:after="313" w:afterLines="100" w:afterAutospacing="0"/>
        <w:ind w:left="0" w:right="0"/>
        <w:jc w:val="both"/>
        <w:rPr>
          <w:rFonts w:hint="eastAsia" w:ascii="宋体" w:hAnsi="宋体" w:eastAsia="宋体" w:cs="宋体"/>
          <w:kern w:val="2"/>
          <w:sz w:val="28"/>
          <w:szCs w:val="28"/>
        </w:rPr>
      </w:pPr>
      <w:r>
        <w:rPr>
          <w:rFonts w:hint="eastAsia" w:ascii="宋体" w:hAnsi="宋体" w:eastAsia="宋体" w:cs="宋体"/>
          <w:kern w:val="2"/>
          <w:sz w:val="28"/>
          <w:szCs w:val="28"/>
          <w:lang w:val="en-US" w:eastAsia="zh-CN" w:bidi="ar"/>
        </w:rPr>
        <w:t>（1984、1985两年也超过了1976年）</w:t>
      </w:r>
    </w:p>
    <w:p>
      <w:pPr>
        <w:keepNext w:val="0"/>
        <w:keepLines w:val="0"/>
        <w:widowControl w:val="0"/>
        <w:suppressLineNumbers w:val="0"/>
        <w:autoSpaceDE w:val="0"/>
        <w:autoSpaceDN/>
        <w:spacing w:before="313" w:beforeLines="100" w:beforeAutospacing="0" w:after="313" w:afterLines="100" w:afterAutospacing="0"/>
        <w:ind w:left="0" w:right="0"/>
        <w:jc w:val="both"/>
        <w:rPr>
          <w:rFonts w:hint="eastAsia" w:ascii="宋体" w:hAnsi="宋体" w:eastAsia="宋体" w:cs="宋体"/>
          <w:kern w:val="2"/>
          <w:sz w:val="28"/>
          <w:szCs w:val="28"/>
        </w:rPr>
      </w:pPr>
      <w:r>
        <w:rPr>
          <w:rFonts w:hint="eastAsia" w:ascii="宋体" w:hAnsi="宋体" w:eastAsia="宋体" w:cs="宋体"/>
          <w:kern w:val="2"/>
          <w:sz w:val="28"/>
          <w:szCs w:val="28"/>
          <w:lang w:val="en-US" w:eastAsia="zh-CN" w:bidi="ar"/>
        </w:rPr>
        <w:t>作图更直观：</w:t>
      </w:r>
    </w:p>
    <w:p>
      <w:pPr>
        <w:keepNext w:val="0"/>
        <w:keepLines w:val="0"/>
        <w:widowControl w:val="0"/>
        <w:suppressLineNumbers w:val="0"/>
        <w:autoSpaceDE w:val="0"/>
        <w:autoSpaceDN/>
        <w:spacing w:before="313" w:beforeLines="100" w:beforeAutospacing="0" w:after="313" w:afterLines="100" w:afterAutospacing="0"/>
        <w:ind w:left="0" w:right="0"/>
        <w:jc w:val="both"/>
        <w:rPr>
          <w:rFonts w:hint="default" w:ascii="宋体" w:hAnsi="宋体" w:eastAsia="宋体" w:cs="宋体"/>
          <w:sz w:val="28"/>
          <w:szCs w:val="28"/>
          <w:lang w:val="en-US" w:eastAsia="zh-CN"/>
        </w:rPr>
      </w:pPr>
      <w:r>
        <w:rPr>
          <w:rFonts w:hint="eastAsia" w:ascii="宋体" w:hAnsi="宋体" w:eastAsia="宋体" w:cs="宋体"/>
          <w:kern w:val="2"/>
          <w:sz w:val="28"/>
          <w:szCs w:val="28"/>
          <w:lang w:val="en-US" w:eastAsia="zh-CN" w:bidi="ar"/>
        </w:rPr>
        <w:t>红色为毛主席时代，紫色为1977-1978，蓝色为改开后到1997年邓小平去世。橙色线为1976年数据。</w:t>
      </w:r>
    </w:p>
    <w:p>
      <w:pPr>
        <w:keepNext w:val="0"/>
        <w:keepLines w:val="0"/>
        <w:pageBreakBefore w:val="0"/>
        <w:kinsoku/>
        <w:wordWrap/>
        <w:overflowPunct/>
        <w:topLinePunct w:val="0"/>
        <w:autoSpaceDE/>
        <w:autoSpaceDN/>
        <w:bidi w:val="0"/>
        <w:adjustRightInd/>
        <w:snapToGrid/>
        <w:spacing w:before="313" w:beforeLines="100" w:after="313" w:afterLines="100"/>
        <w:jc w:val="center"/>
        <w:textAlignment w:val="auto"/>
        <w:rPr>
          <w:rFonts w:hint="default" w:ascii="宋体" w:hAnsi="宋体" w:eastAsia="宋体" w:cs="宋体"/>
          <w:sz w:val="28"/>
          <w:szCs w:val="28"/>
          <w:lang w:val="en-US" w:eastAsia="zh-CN"/>
        </w:rPr>
      </w:pPr>
      <w:r>
        <w:rPr>
          <w:rFonts w:hint="default" w:ascii="宋体" w:hAnsi="宋体" w:eastAsia="宋体" w:cs="宋体"/>
          <w:sz w:val="28"/>
          <w:szCs w:val="28"/>
          <w:lang w:val="en-US" w:eastAsia="zh-CN"/>
        </w:rPr>
        <w:drawing>
          <wp:inline distT="0" distB="0" distL="114300" distR="114300">
            <wp:extent cx="4991100" cy="3025140"/>
            <wp:effectExtent l="0" t="0" r="7620" b="7620"/>
            <wp:docPr id="13" name="图片 13" descr="14-中加人均GDP-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descr="14-中加人均GDP-图"/>
                    <pic:cNvPicPr>
                      <a:picLocks noChangeAspect="1"/>
                    </pic:cNvPicPr>
                  </pic:nvPicPr>
                  <pic:blipFill>
                    <a:blip r:embed="rId19"/>
                    <a:stretch>
                      <a:fillRect/>
                    </a:stretch>
                  </pic:blipFill>
                  <pic:spPr>
                    <a:xfrm>
                      <a:off x="0" y="0"/>
                      <a:ext cx="4991100" cy="3025140"/>
                    </a:xfrm>
                    <a:prstGeom prst="rect">
                      <a:avLst/>
                    </a:prstGeom>
                  </pic:spPr>
                </pic:pic>
              </a:graphicData>
            </a:graphic>
          </wp:inline>
        </w:drawing>
      </w:r>
    </w:p>
    <w:p>
      <w:pPr>
        <w:keepNext w:val="0"/>
        <w:keepLines w:val="0"/>
        <w:pageBreakBefore w:val="0"/>
        <w:kinsoku/>
        <w:wordWrap/>
        <w:overflowPunct/>
        <w:topLinePunct w:val="0"/>
        <w:autoSpaceDE/>
        <w:autoSpaceDN/>
        <w:bidi w:val="0"/>
        <w:adjustRightInd/>
        <w:snapToGrid/>
        <w:spacing w:before="313" w:beforeLines="100" w:after="313" w:afterLines="100"/>
        <w:textAlignment w:val="auto"/>
        <w:rPr>
          <w:rFonts w:hint="default" w:ascii="宋体" w:hAnsi="宋体" w:eastAsia="宋体" w:cs="宋体"/>
          <w:sz w:val="28"/>
          <w:szCs w:val="28"/>
          <w:lang w:val="en-US" w:eastAsia="zh-CN"/>
        </w:rPr>
      </w:pPr>
      <w:r>
        <w:rPr>
          <w:rFonts w:hint="eastAsia" w:ascii="宋体" w:hAnsi="宋体" w:eastAsia="宋体" w:cs="宋体"/>
          <w:sz w:val="28"/>
          <w:szCs w:val="28"/>
          <w:lang w:val="en-US" w:eastAsia="zh-CN"/>
        </w:rPr>
        <w:t>通过中国人均GDP占G7各国人均GDP比例对比，可以看到邓小平的“一部分人先富起来”时期的最高占比，从未超过“共同富裕”的毛主席时代的数据。</w:t>
      </w:r>
    </w:p>
    <w:p>
      <w:pPr>
        <w:keepNext w:val="0"/>
        <w:keepLines w:val="0"/>
        <w:pageBreakBefore w:val="0"/>
        <w:kinsoku/>
        <w:wordWrap/>
        <w:overflowPunct/>
        <w:topLinePunct w:val="0"/>
        <w:autoSpaceDE/>
        <w:autoSpaceDN/>
        <w:bidi w:val="0"/>
        <w:adjustRightInd/>
        <w:snapToGrid/>
        <w:spacing w:before="313" w:beforeLines="100" w:after="313" w:afterLines="100"/>
        <w:jc w:val="center"/>
        <w:textAlignment w:val="auto"/>
        <w:rPr>
          <w:rFonts w:hint="eastAsia" w:ascii="宋体" w:hAnsi="宋体" w:eastAsia="宋体" w:cs="宋体"/>
          <w:sz w:val="28"/>
          <w:szCs w:val="28"/>
          <w:lang w:val="en-US" w:eastAsia="zh-CN"/>
        </w:rPr>
      </w:pPr>
      <w:r>
        <w:rPr>
          <w:rFonts w:hint="eastAsia" w:ascii="宋体" w:hAnsi="宋体" w:eastAsia="宋体" w:cs="宋体"/>
          <w:sz w:val="28"/>
          <w:szCs w:val="28"/>
          <w:lang w:val="en-US" w:eastAsia="zh-CN"/>
        </w:rPr>
        <w:t>二、中国与印度、泰国、马来西亚人均GDP对比</w:t>
      </w:r>
    </w:p>
    <w:p>
      <w:pPr>
        <w:keepNext w:val="0"/>
        <w:keepLines w:val="0"/>
        <w:widowControl w:val="0"/>
        <w:suppressLineNumbers w:val="0"/>
        <w:autoSpaceDE w:val="0"/>
        <w:autoSpaceDN/>
        <w:spacing w:before="313" w:beforeLines="100" w:beforeAutospacing="0" w:after="313" w:afterLines="100" w:afterAutospacing="0"/>
        <w:ind w:left="0" w:right="0"/>
        <w:jc w:val="both"/>
        <w:rPr>
          <w:rFonts w:hint="eastAsia" w:ascii="宋体" w:hAnsi="宋体" w:eastAsia="宋体" w:cs="宋体"/>
          <w:kern w:val="2"/>
          <w:sz w:val="28"/>
          <w:szCs w:val="28"/>
        </w:rPr>
      </w:pPr>
      <w:r>
        <w:rPr>
          <w:rFonts w:hint="eastAsia" w:ascii="宋体" w:hAnsi="宋体" w:eastAsia="宋体" w:cs="宋体"/>
          <w:sz w:val="28"/>
          <w:szCs w:val="28"/>
          <w:lang w:val="en-US" w:eastAsia="zh-CN"/>
        </w:rPr>
        <w:t>1、</w:t>
      </w:r>
      <w:r>
        <w:rPr>
          <w:rFonts w:hint="eastAsia" w:ascii="宋体" w:hAnsi="宋体" w:eastAsia="宋体" w:cs="宋体"/>
          <w:kern w:val="2"/>
          <w:sz w:val="28"/>
          <w:szCs w:val="28"/>
          <w:lang w:val="en-US" w:eastAsia="zh-CN" w:bidi="ar"/>
        </w:rPr>
        <w:t>中国与印度人均GDP对比</w:t>
      </w:r>
    </w:p>
    <w:p>
      <w:pPr>
        <w:keepNext w:val="0"/>
        <w:keepLines w:val="0"/>
        <w:pageBreakBefore w:val="0"/>
        <w:kinsoku/>
        <w:wordWrap/>
        <w:overflowPunct/>
        <w:topLinePunct w:val="0"/>
        <w:autoSpaceDE/>
        <w:autoSpaceDN/>
        <w:bidi w:val="0"/>
        <w:adjustRightInd/>
        <w:snapToGrid/>
        <w:spacing w:before="313" w:beforeLines="100" w:after="313" w:afterLines="100"/>
        <w:jc w:val="center"/>
        <w:textAlignment w:val="auto"/>
        <w:rPr>
          <w:rFonts w:hint="default" w:ascii="宋体" w:hAnsi="宋体" w:eastAsia="宋体" w:cs="宋体"/>
          <w:sz w:val="28"/>
          <w:szCs w:val="28"/>
          <w:lang w:val="en-US" w:eastAsia="zh-CN"/>
        </w:rPr>
      </w:pPr>
      <w:r>
        <w:rPr>
          <w:rFonts w:hint="default" w:ascii="宋体" w:hAnsi="宋体" w:eastAsia="宋体" w:cs="宋体"/>
          <w:sz w:val="28"/>
          <w:szCs w:val="28"/>
          <w:lang w:val="en-US" w:eastAsia="zh-CN"/>
        </w:rPr>
        <w:drawing>
          <wp:inline distT="0" distB="0" distL="114300" distR="114300">
            <wp:extent cx="3927475" cy="8860155"/>
            <wp:effectExtent l="0" t="0" r="4445" b="9525"/>
            <wp:docPr id="38" name="图片 38" descr="15-中印人均GDP-表"/>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图片 38" descr="15-中印人均GDP-表"/>
                    <pic:cNvPicPr>
                      <a:picLocks noChangeAspect="1"/>
                    </pic:cNvPicPr>
                  </pic:nvPicPr>
                  <pic:blipFill>
                    <a:blip r:embed="rId20"/>
                    <a:stretch>
                      <a:fillRect/>
                    </a:stretch>
                  </pic:blipFill>
                  <pic:spPr>
                    <a:xfrm>
                      <a:off x="0" y="0"/>
                      <a:ext cx="3927475" cy="8860155"/>
                    </a:xfrm>
                    <a:prstGeom prst="rect">
                      <a:avLst/>
                    </a:prstGeom>
                  </pic:spPr>
                </pic:pic>
              </a:graphicData>
            </a:graphic>
          </wp:inline>
        </w:drawing>
      </w:r>
    </w:p>
    <w:p>
      <w:pPr>
        <w:keepNext w:val="0"/>
        <w:keepLines w:val="0"/>
        <w:widowControl w:val="0"/>
        <w:suppressLineNumbers w:val="0"/>
        <w:autoSpaceDE w:val="0"/>
        <w:autoSpaceDN/>
        <w:spacing w:before="313" w:beforeLines="100" w:beforeAutospacing="0" w:after="313" w:afterLines="100" w:afterAutospacing="0"/>
        <w:ind w:left="0" w:right="0"/>
        <w:jc w:val="both"/>
        <w:rPr>
          <w:rFonts w:hint="eastAsia" w:ascii="宋体" w:hAnsi="宋体" w:eastAsia="宋体" w:cs="宋体"/>
          <w:kern w:val="2"/>
          <w:sz w:val="28"/>
          <w:szCs w:val="28"/>
        </w:rPr>
      </w:pPr>
      <w:r>
        <w:rPr>
          <w:rFonts w:hint="eastAsia" w:ascii="宋体" w:hAnsi="宋体" w:eastAsia="宋体" w:cs="宋体"/>
          <w:kern w:val="2"/>
          <w:sz w:val="28"/>
          <w:szCs w:val="28"/>
          <w:lang w:val="en-US" w:eastAsia="zh-CN" w:bidi="ar"/>
        </w:rPr>
        <w:t>1966年，中国人均GDP占印度人均GDP比例为116.85%，改开后，直到1993年，这个比例才超过1966年。</w:t>
      </w:r>
    </w:p>
    <w:p>
      <w:pPr>
        <w:keepNext w:val="0"/>
        <w:keepLines w:val="0"/>
        <w:widowControl w:val="0"/>
        <w:suppressLineNumbers w:val="0"/>
        <w:autoSpaceDE w:val="0"/>
        <w:autoSpaceDN/>
        <w:spacing w:before="313" w:beforeLines="100" w:beforeAutospacing="0" w:after="313" w:afterLines="100" w:afterAutospacing="0"/>
        <w:ind w:left="0" w:right="0"/>
        <w:jc w:val="both"/>
        <w:rPr>
          <w:rFonts w:hint="eastAsia" w:ascii="宋体" w:hAnsi="宋体" w:eastAsia="宋体" w:cs="宋体"/>
          <w:kern w:val="2"/>
          <w:sz w:val="28"/>
          <w:szCs w:val="28"/>
        </w:rPr>
      </w:pPr>
      <w:r>
        <w:rPr>
          <w:rFonts w:hint="eastAsia" w:ascii="宋体" w:hAnsi="宋体" w:eastAsia="宋体" w:cs="宋体"/>
          <w:kern w:val="2"/>
          <w:sz w:val="28"/>
          <w:szCs w:val="28"/>
          <w:lang w:val="en-US" w:eastAsia="zh-CN" w:bidi="ar"/>
        </w:rPr>
        <w:t>1976年，中国人均GDP占印度人均GDP比例为102.48%，改开后，直到1991年，这个比例才超过1976年（109.9%）。</w:t>
      </w:r>
    </w:p>
    <w:p>
      <w:pPr>
        <w:keepNext w:val="0"/>
        <w:keepLines w:val="0"/>
        <w:widowControl w:val="0"/>
        <w:suppressLineNumbers w:val="0"/>
        <w:autoSpaceDE w:val="0"/>
        <w:autoSpaceDN/>
        <w:spacing w:before="313" w:beforeLines="100" w:beforeAutospacing="0" w:after="313" w:afterLines="100" w:afterAutospacing="0"/>
        <w:ind w:left="0" w:right="0"/>
        <w:jc w:val="both"/>
        <w:rPr>
          <w:rFonts w:hint="eastAsia" w:ascii="宋体" w:hAnsi="宋体" w:eastAsia="宋体" w:cs="宋体"/>
          <w:kern w:val="2"/>
          <w:sz w:val="28"/>
          <w:szCs w:val="28"/>
        </w:rPr>
      </w:pPr>
      <w:r>
        <w:rPr>
          <w:rFonts w:hint="eastAsia" w:ascii="宋体" w:hAnsi="宋体" w:eastAsia="宋体" w:cs="宋体"/>
          <w:kern w:val="2"/>
          <w:sz w:val="28"/>
          <w:szCs w:val="28"/>
          <w:lang w:val="en-US" w:eastAsia="zh-CN" w:bidi="ar"/>
        </w:rPr>
        <w:t>作图更直观：</w:t>
      </w:r>
    </w:p>
    <w:p>
      <w:pPr>
        <w:keepNext w:val="0"/>
        <w:keepLines w:val="0"/>
        <w:widowControl w:val="0"/>
        <w:suppressLineNumbers w:val="0"/>
        <w:autoSpaceDE w:val="0"/>
        <w:autoSpaceDN/>
        <w:spacing w:before="313" w:beforeLines="100" w:beforeAutospacing="0" w:after="313" w:afterLines="100" w:afterAutospacing="0"/>
        <w:ind w:left="0" w:right="0"/>
        <w:jc w:val="both"/>
        <w:rPr>
          <w:rFonts w:hint="default" w:ascii="宋体" w:hAnsi="宋体" w:eastAsia="宋体" w:cs="宋体"/>
          <w:sz w:val="28"/>
          <w:szCs w:val="28"/>
          <w:lang w:val="en-US" w:eastAsia="zh-CN"/>
        </w:rPr>
      </w:pPr>
      <w:r>
        <w:rPr>
          <w:rFonts w:hint="eastAsia" w:ascii="宋体" w:hAnsi="宋体" w:eastAsia="宋体" w:cs="宋体"/>
          <w:kern w:val="2"/>
          <w:sz w:val="28"/>
          <w:szCs w:val="28"/>
          <w:lang w:val="en-US" w:eastAsia="zh-CN" w:bidi="ar"/>
        </w:rPr>
        <w:t>红色为毛主席时代，紫色为1977-1978，蓝色为改开后到1997年邓小平去世。橙色线为1976年数据。</w:t>
      </w:r>
    </w:p>
    <w:p>
      <w:pPr>
        <w:keepNext w:val="0"/>
        <w:keepLines w:val="0"/>
        <w:pageBreakBefore w:val="0"/>
        <w:kinsoku/>
        <w:wordWrap/>
        <w:overflowPunct/>
        <w:topLinePunct w:val="0"/>
        <w:autoSpaceDE/>
        <w:autoSpaceDN/>
        <w:bidi w:val="0"/>
        <w:adjustRightInd/>
        <w:snapToGrid/>
        <w:spacing w:before="313" w:beforeLines="100" w:after="313" w:afterLines="100"/>
        <w:jc w:val="center"/>
        <w:textAlignment w:val="auto"/>
        <w:rPr>
          <w:rFonts w:hint="default" w:ascii="宋体" w:hAnsi="宋体" w:eastAsia="宋体" w:cs="宋体"/>
          <w:sz w:val="28"/>
          <w:szCs w:val="28"/>
          <w:lang w:val="en-US" w:eastAsia="zh-CN"/>
        </w:rPr>
      </w:pPr>
      <w:r>
        <w:rPr>
          <w:rFonts w:hint="default" w:ascii="宋体" w:hAnsi="宋体" w:eastAsia="宋体" w:cs="宋体"/>
          <w:sz w:val="28"/>
          <w:szCs w:val="28"/>
          <w:lang w:val="en-US" w:eastAsia="zh-CN"/>
        </w:rPr>
        <w:drawing>
          <wp:inline distT="0" distB="0" distL="114300" distR="114300">
            <wp:extent cx="5269865" cy="3087370"/>
            <wp:effectExtent l="0" t="0" r="3175" b="6350"/>
            <wp:docPr id="15" name="图片 15" descr="16-中印人均GDP-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descr="16-中印人均GDP-图"/>
                    <pic:cNvPicPr>
                      <a:picLocks noChangeAspect="1"/>
                    </pic:cNvPicPr>
                  </pic:nvPicPr>
                  <pic:blipFill>
                    <a:blip r:embed="rId21"/>
                    <a:stretch>
                      <a:fillRect/>
                    </a:stretch>
                  </pic:blipFill>
                  <pic:spPr>
                    <a:xfrm>
                      <a:off x="0" y="0"/>
                      <a:ext cx="5269865" cy="3087370"/>
                    </a:xfrm>
                    <a:prstGeom prst="rect">
                      <a:avLst/>
                    </a:prstGeom>
                  </pic:spPr>
                </pic:pic>
              </a:graphicData>
            </a:graphic>
          </wp:inline>
        </w:drawing>
      </w:r>
    </w:p>
    <w:p>
      <w:pPr>
        <w:keepNext w:val="0"/>
        <w:keepLines w:val="0"/>
        <w:widowControl w:val="0"/>
        <w:suppressLineNumbers w:val="0"/>
        <w:autoSpaceDE w:val="0"/>
        <w:autoSpaceDN/>
        <w:spacing w:before="313" w:beforeLines="100" w:beforeAutospacing="0" w:after="313" w:afterLines="100" w:afterAutospacing="0"/>
        <w:ind w:left="0" w:right="0"/>
        <w:jc w:val="both"/>
        <w:rPr>
          <w:rFonts w:hint="eastAsia" w:ascii="宋体" w:hAnsi="宋体" w:eastAsia="宋体" w:cs="宋体"/>
          <w:kern w:val="2"/>
          <w:sz w:val="28"/>
          <w:szCs w:val="28"/>
        </w:rPr>
      </w:pPr>
      <w:r>
        <w:rPr>
          <w:rFonts w:hint="eastAsia" w:ascii="宋体" w:hAnsi="宋体" w:eastAsia="宋体" w:cs="宋体"/>
          <w:sz w:val="28"/>
          <w:szCs w:val="28"/>
          <w:lang w:val="en-US" w:eastAsia="zh-CN"/>
        </w:rPr>
        <w:t>2、</w:t>
      </w:r>
      <w:r>
        <w:rPr>
          <w:rFonts w:hint="eastAsia" w:ascii="宋体" w:hAnsi="宋体" w:eastAsia="宋体" w:cs="宋体"/>
          <w:kern w:val="2"/>
          <w:sz w:val="28"/>
          <w:szCs w:val="28"/>
          <w:lang w:val="en-US" w:eastAsia="zh-CN" w:bidi="ar"/>
        </w:rPr>
        <w:t>中国与泰国人均GDP对比</w:t>
      </w:r>
    </w:p>
    <w:p>
      <w:pPr>
        <w:keepNext w:val="0"/>
        <w:keepLines w:val="0"/>
        <w:pageBreakBefore w:val="0"/>
        <w:kinsoku/>
        <w:wordWrap/>
        <w:overflowPunct/>
        <w:topLinePunct w:val="0"/>
        <w:autoSpaceDE/>
        <w:autoSpaceDN/>
        <w:bidi w:val="0"/>
        <w:adjustRightInd/>
        <w:snapToGrid/>
        <w:spacing w:before="313" w:beforeLines="100" w:after="313" w:afterLines="100"/>
        <w:jc w:val="center"/>
        <w:textAlignment w:val="auto"/>
        <w:rPr>
          <w:rFonts w:hint="default" w:ascii="宋体" w:hAnsi="宋体" w:eastAsia="宋体" w:cs="宋体"/>
          <w:sz w:val="28"/>
          <w:szCs w:val="28"/>
          <w:lang w:val="en-US" w:eastAsia="zh-CN"/>
        </w:rPr>
      </w:pPr>
      <w:r>
        <w:rPr>
          <w:rFonts w:hint="default" w:ascii="宋体" w:hAnsi="宋体" w:eastAsia="宋体" w:cs="宋体"/>
          <w:sz w:val="28"/>
          <w:szCs w:val="28"/>
          <w:lang w:val="en-US" w:eastAsia="zh-CN"/>
        </w:rPr>
        <w:drawing>
          <wp:inline distT="0" distB="0" distL="114300" distR="114300">
            <wp:extent cx="3932555" cy="8860155"/>
            <wp:effectExtent l="0" t="0" r="14605" b="9525"/>
            <wp:docPr id="19" name="图片 19" descr="17-中泰人均GDP-表"/>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9" descr="17-中泰人均GDP-表"/>
                    <pic:cNvPicPr>
                      <a:picLocks noChangeAspect="1"/>
                    </pic:cNvPicPr>
                  </pic:nvPicPr>
                  <pic:blipFill>
                    <a:blip r:embed="rId22"/>
                    <a:stretch>
                      <a:fillRect/>
                    </a:stretch>
                  </pic:blipFill>
                  <pic:spPr>
                    <a:xfrm>
                      <a:off x="0" y="0"/>
                      <a:ext cx="3932555" cy="8860155"/>
                    </a:xfrm>
                    <a:prstGeom prst="rect">
                      <a:avLst/>
                    </a:prstGeom>
                  </pic:spPr>
                </pic:pic>
              </a:graphicData>
            </a:graphic>
          </wp:inline>
        </w:drawing>
      </w:r>
    </w:p>
    <w:p>
      <w:pPr>
        <w:keepNext w:val="0"/>
        <w:keepLines w:val="0"/>
        <w:widowControl w:val="0"/>
        <w:suppressLineNumbers w:val="0"/>
        <w:autoSpaceDE w:val="0"/>
        <w:autoSpaceDN/>
        <w:spacing w:before="313" w:beforeLines="100" w:beforeAutospacing="0" w:after="313" w:afterLines="100" w:afterAutospacing="0"/>
        <w:ind w:left="0" w:right="0"/>
        <w:jc w:val="both"/>
        <w:rPr>
          <w:rFonts w:hint="eastAsia" w:ascii="宋体" w:hAnsi="宋体" w:eastAsia="宋体" w:cs="宋体"/>
          <w:kern w:val="2"/>
          <w:sz w:val="28"/>
          <w:szCs w:val="28"/>
        </w:rPr>
      </w:pPr>
      <w:r>
        <w:rPr>
          <w:rFonts w:hint="eastAsia" w:ascii="宋体" w:hAnsi="宋体" w:eastAsia="宋体" w:cs="宋体"/>
          <w:kern w:val="2"/>
          <w:sz w:val="28"/>
          <w:szCs w:val="28"/>
          <w:lang w:val="en-US" w:eastAsia="zh-CN" w:bidi="ar"/>
        </w:rPr>
        <w:t>从上述数据可以看到，所谓的“共同落后”时期的中国人均GDP占泰国人均GDP比例，要高于邓小平时期。</w:t>
      </w:r>
    </w:p>
    <w:p>
      <w:pPr>
        <w:keepNext w:val="0"/>
        <w:keepLines w:val="0"/>
        <w:widowControl w:val="0"/>
        <w:suppressLineNumbers w:val="0"/>
        <w:autoSpaceDE w:val="0"/>
        <w:autoSpaceDN/>
        <w:spacing w:before="313" w:beforeLines="100" w:beforeAutospacing="0" w:after="313" w:afterLines="100" w:afterAutospacing="0"/>
        <w:ind w:left="0" w:right="0"/>
        <w:jc w:val="both"/>
        <w:rPr>
          <w:rFonts w:hint="eastAsia" w:ascii="宋体" w:hAnsi="宋体" w:eastAsia="宋体" w:cs="宋体"/>
          <w:kern w:val="2"/>
          <w:sz w:val="28"/>
          <w:szCs w:val="28"/>
        </w:rPr>
      </w:pPr>
      <w:r>
        <w:rPr>
          <w:rFonts w:hint="eastAsia" w:ascii="宋体" w:hAnsi="宋体" w:eastAsia="宋体" w:cs="宋体"/>
          <w:kern w:val="2"/>
          <w:sz w:val="28"/>
          <w:szCs w:val="28"/>
          <w:lang w:val="en-US" w:eastAsia="zh-CN" w:bidi="ar"/>
        </w:rPr>
        <w:t>1976年，中国人均GDP占泰国人均GDP比例为40.74%，改开后，直到邓小平去世的1997年，这个比例也没有超过1976年。</w:t>
      </w:r>
    </w:p>
    <w:p>
      <w:pPr>
        <w:keepNext w:val="0"/>
        <w:keepLines w:val="0"/>
        <w:widowControl w:val="0"/>
        <w:suppressLineNumbers w:val="0"/>
        <w:autoSpaceDE w:val="0"/>
        <w:autoSpaceDN/>
        <w:spacing w:before="313" w:beforeLines="100" w:beforeAutospacing="0" w:after="313" w:afterLines="100" w:afterAutospacing="0"/>
        <w:ind w:left="0" w:right="0"/>
        <w:jc w:val="both"/>
        <w:rPr>
          <w:rFonts w:hint="eastAsia" w:ascii="宋体" w:hAnsi="宋体" w:eastAsia="宋体" w:cs="宋体"/>
          <w:kern w:val="2"/>
          <w:sz w:val="28"/>
          <w:szCs w:val="28"/>
        </w:rPr>
      </w:pPr>
      <w:r>
        <w:rPr>
          <w:rFonts w:hint="eastAsia" w:ascii="宋体" w:hAnsi="宋体" w:eastAsia="宋体" w:cs="宋体"/>
          <w:kern w:val="2"/>
          <w:sz w:val="28"/>
          <w:szCs w:val="28"/>
          <w:lang w:val="en-US" w:eastAsia="zh-CN" w:bidi="ar"/>
        </w:rPr>
        <w:t>作图更直观：</w:t>
      </w:r>
    </w:p>
    <w:p>
      <w:pPr>
        <w:keepNext w:val="0"/>
        <w:keepLines w:val="0"/>
        <w:widowControl w:val="0"/>
        <w:suppressLineNumbers w:val="0"/>
        <w:autoSpaceDE w:val="0"/>
        <w:autoSpaceDN/>
        <w:spacing w:before="313" w:beforeLines="100" w:beforeAutospacing="0" w:after="313" w:afterLines="100" w:afterAutospacing="0"/>
        <w:ind w:left="0" w:right="0"/>
        <w:jc w:val="both"/>
        <w:rPr>
          <w:rFonts w:hint="default" w:ascii="宋体" w:hAnsi="宋体" w:eastAsia="宋体" w:cs="宋体"/>
          <w:sz w:val="28"/>
          <w:szCs w:val="28"/>
          <w:lang w:val="en-US" w:eastAsia="zh-CN"/>
        </w:rPr>
      </w:pPr>
      <w:r>
        <w:rPr>
          <w:rFonts w:hint="eastAsia" w:ascii="宋体" w:hAnsi="宋体" w:eastAsia="宋体" w:cs="宋体"/>
          <w:kern w:val="2"/>
          <w:sz w:val="28"/>
          <w:szCs w:val="28"/>
          <w:lang w:val="en-US" w:eastAsia="zh-CN" w:bidi="ar"/>
        </w:rPr>
        <w:t>红色为毛主席时代，紫色为1977-1978，蓝色为改开后到1997年邓小平去世。橙色线为1976年数据。</w:t>
      </w:r>
    </w:p>
    <w:p>
      <w:pPr>
        <w:keepNext w:val="0"/>
        <w:keepLines w:val="0"/>
        <w:pageBreakBefore w:val="0"/>
        <w:kinsoku/>
        <w:wordWrap/>
        <w:overflowPunct/>
        <w:topLinePunct w:val="0"/>
        <w:autoSpaceDE/>
        <w:autoSpaceDN/>
        <w:bidi w:val="0"/>
        <w:adjustRightInd/>
        <w:snapToGrid/>
        <w:spacing w:before="313" w:beforeLines="100" w:after="313" w:afterLines="100"/>
        <w:jc w:val="center"/>
        <w:textAlignment w:val="auto"/>
        <w:rPr>
          <w:rFonts w:hint="default" w:ascii="宋体" w:hAnsi="宋体" w:eastAsia="宋体" w:cs="宋体"/>
          <w:sz w:val="28"/>
          <w:szCs w:val="28"/>
          <w:lang w:val="en-US" w:eastAsia="zh-CN"/>
        </w:rPr>
      </w:pPr>
      <w:r>
        <w:rPr>
          <w:rFonts w:hint="default" w:ascii="宋体" w:hAnsi="宋体" w:eastAsia="宋体" w:cs="宋体"/>
          <w:sz w:val="28"/>
          <w:szCs w:val="28"/>
          <w:lang w:val="en-US" w:eastAsia="zh-CN"/>
        </w:rPr>
        <w:drawing>
          <wp:inline distT="0" distB="0" distL="114300" distR="114300">
            <wp:extent cx="4991100" cy="2903220"/>
            <wp:effectExtent l="0" t="0" r="7620" b="7620"/>
            <wp:docPr id="18" name="图片 18" descr="18-中泰人均GDP-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descr="18-中泰人均GDP-图"/>
                    <pic:cNvPicPr>
                      <a:picLocks noChangeAspect="1"/>
                    </pic:cNvPicPr>
                  </pic:nvPicPr>
                  <pic:blipFill>
                    <a:blip r:embed="rId23"/>
                    <a:stretch>
                      <a:fillRect/>
                    </a:stretch>
                  </pic:blipFill>
                  <pic:spPr>
                    <a:xfrm>
                      <a:off x="0" y="0"/>
                      <a:ext cx="4991100" cy="2903220"/>
                    </a:xfrm>
                    <a:prstGeom prst="rect">
                      <a:avLst/>
                    </a:prstGeom>
                  </pic:spPr>
                </pic:pic>
              </a:graphicData>
            </a:graphic>
          </wp:inline>
        </w:drawing>
      </w:r>
    </w:p>
    <w:p>
      <w:pPr>
        <w:keepNext w:val="0"/>
        <w:keepLines w:val="0"/>
        <w:pageBreakBefore w:val="0"/>
        <w:kinsoku/>
        <w:wordWrap/>
        <w:overflowPunct/>
        <w:topLinePunct w:val="0"/>
        <w:autoSpaceDE/>
        <w:autoSpaceDN/>
        <w:bidi w:val="0"/>
        <w:adjustRightInd/>
        <w:snapToGrid/>
        <w:spacing w:before="313" w:beforeLines="100" w:after="313" w:afterLines="100"/>
        <w:textAlignment w:val="auto"/>
        <w:rPr>
          <w:rFonts w:hint="default" w:ascii="宋体" w:hAnsi="宋体" w:eastAsia="宋体" w:cs="宋体"/>
          <w:sz w:val="28"/>
          <w:szCs w:val="28"/>
          <w:lang w:val="en-US" w:eastAsia="zh-CN"/>
        </w:rPr>
      </w:pPr>
      <w:r>
        <w:rPr>
          <w:rFonts w:hint="eastAsia" w:ascii="宋体" w:hAnsi="宋体" w:eastAsia="宋体" w:cs="宋体"/>
          <w:sz w:val="28"/>
          <w:szCs w:val="28"/>
          <w:lang w:val="en-US" w:eastAsia="zh-CN"/>
        </w:rPr>
        <w:t>中泰之间的数据对比，可以看到邓小平的“一部分人先富起来”时期的最高占比，从未超过“共同富裕”的毛主席时代的数据。</w:t>
      </w:r>
    </w:p>
    <w:p>
      <w:pPr>
        <w:keepNext w:val="0"/>
        <w:keepLines w:val="0"/>
        <w:widowControl w:val="0"/>
        <w:suppressLineNumbers w:val="0"/>
        <w:autoSpaceDE w:val="0"/>
        <w:autoSpaceDN/>
        <w:spacing w:before="313" w:beforeLines="100" w:beforeAutospacing="0" w:after="313" w:afterLines="100" w:afterAutospacing="0"/>
        <w:ind w:left="0" w:right="0"/>
        <w:jc w:val="both"/>
        <w:rPr>
          <w:rFonts w:hint="eastAsia" w:ascii="宋体" w:hAnsi="宋体" w:eastAsia="宋体" w:cs="宋体"/>
          <w:kern w:val="2"/>
          <w:sz w:val="28"/>
          <w:szCs w:val="28"/>
        </w:rPr>
      </w:pPr>
      <w:r>
        <w:rPr>
          <w:rFonts w:hint="eastAsia" w:ascii="宋体" w:hAnsi="宋体" w:eastAsia="宋体" w:cs="宋体"/>
          <w:sz w:val="28"/>
          <w:szCs w:val="28"/>
          <w:lang w:val="en-US" w:eastAsia="zh-CN"/>
        </w:rPr>
        <w:t>3、</w:t>
      </w:r>
      <w:r>
        <w:rPr>
          <w:rFonts w:hint="eastAsia" w:ascii="宋体" w:hAnsi="宋体" w:eastAsia="宋体" w:cs="宋体"/>
          <w:kern w:val="2"/>
          <w:sz w:val="28"/>
          <w:szCs w:val="28"/>
          <w:lang w:val="en-US" w:eastAsia="zh-CN" w:bidi="ar"/>
        </w:rPr>
        <w:t>中国与马来西亚人均GDP对比</w:t>
      </w:r>
    </w:p>
    <w:p>
      <w:pPr>
        <w:keepNext w:val="0"/>
        <w:keepLines w:val="0"/>
        <w:pageBreakBefore w:val="0"/>
        <w:kinsoku/>
        <w:wordWrap/>
        <w:overflowPunct/>
        <w:topLinePunct w:val="0"/>
        <w:autoSpaceDE/>
        <w:autoSpaceDN/>
        <w:bidi w:val="0"/>
        <w:adjustRightInd/>
        <w:snapToGrid/>
        <w:spacing w:before="313" w:beforeLines="100" w:after="313" w:afterLines="100"/>
        <w:jc w:val="center"/>
        <w:textAlignment w:val="auto"/>
        <w:rPr>
          <w:rFonts w:hint="default" w:ascii="宋体" w:hAnsi="宋体" w:eastAsia="宋体" w:cs="宋体"/>
          <w:sz w:val="28"/>
          <w:szCs w:val="28"/>
          <w:lang w:val="en-US" w:eastAsia="zh-CN"/>
        </w:rPr>
      </w:pPr>
      <w:r>
        <w:rPr>
          <w:rFonts w:hint="default" w:ascii="宋体" w:hAnsi="宋体" w:eastAsia="宋体" w:cs="宋体"/>
          <w:sz w:val="28"/>
          <w:szCs w:val="28"/>
          <w:lang w:val="en-US" w:eastAsia="zh-CN"/>
        </w:rPr>
        <w:drawing>
          <wp:inline distT="0" distB="0" distL="114300" distR="114300">
            <wp:extent cx="3717290" cy="8856980"/>
            <wp:effectExtent l="0" t="0" r="1270" b="12700"/>
            <wp:docPr id="21" name="图片 21" descr="19-中马人均GDP-表"/>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21" descr="19-中马人均GDP-表"/>
                    <pic:cNvPicPr>
                      <a:picLocks noChangeAspect="1"/>
                    </pic:cNvPicPr>
                  </pic:nvPicPr>
                  <pic:blipFill>
                    <a:blip r:embed="rId24"/>
                    <a:stretch>
                      <a:fillRect/>
                    </a:stretch>
                  </pic:blipFill>
                  <pic:spPr>
                    <a:xfrm>
                      <a:off x="0" y="0"/>
                      <a:ext cx="3717290" cy="8856980"/>
                    </a:xfrm>
                    <a:prstGeom prst="rect">
                      <a:avLst/>
                    </a:prstGeom>
                  </pic:spPr>
                </pic:pic>
              </a:graphicData>
            </a:graphic>
          </wp:inline>
        </w:drawing>
      </w:r>
    </w:p>
    <w:p>
      <w:pPr>
        <w:keepNext w:val="0"/>
        <w:keepLines w:val="0"/>
        <w:widowControl w:val="0"/>
        <w:suppressLineNumbers w:val="0"/>
        <w:autoSpaceDE w:val="0"/>
        <w:autoSpaceDN/>
        <w:spacing w:before="313" w:beforeLines="100" w:beforeAutospacing="0" w:after="313" w:afterLines="100" w:afterAutospacing="0"/>
        <w:ind w:left="0" w:right="0"/>
        <w:jc w:val="both"/>
        <w:rPr>
          <w:rFonts w:hint="eastAsia" w:ascii="宋体" w:hAnsi="宋体" w:eastAsia="宋体" w:cs="宋体"/>
          <w:kern w:val="2"/>
          <w:sz w:val="28"/>
          <w:szCs w:val="28"/>
        </w:rPr>
      </w:pPr>
      <w:r>
        <w:rPr>
          <w:rFonts w:hint="eastAsia" w:ascii="宋体" w:hAnsi="宋体" w:eastAsia="宋体" w:cs="宋体"/>
          <w:kern w:val="2"/>
          <w:sz w:val="28"/>
          <w:szCs w:val="28"/>
          <w:lang w:val="en-US" w:eastAsia="zh-CN" w:bidi="ar"/>
        </w:rPr>
        <w:t>从上述数据可以看到，所谓的“共同落后”时期的中国人均GDP占马来西亚人均GDP比例，要高于邓小平时期。</w:t>
      </w:r>
    </w:p>
    <w:p>
      <w:pPr>
        <w:keepNext w:val="0"/>
        <w:keepLines w:val="0"/>
        <w:widowControl w:val="0"/>
        <w:suppressLineNumbers w:val="0"/>
        <w:autoSpaceDE w:val="0"/>
        <w:autoSpaceDN/>
        <w:spacing w:before="313" w:beforeLines="100" w:beforeAutospacing="0" w:after="313" w:afterLines="100" w:afterAutospacing="0"/>
        <w:ind w:left="0" w:right="0"/>
        <w:jc w:val="both"/>
        <w:rPr>
          <w:rFonts w:hint="eastAsia" w:ascii="宋体" w:hAnsi="宋体" w:eastAsia="宋体" w:cs="宋体"/>
          <w:kern w:val="2"/>
          <w:sz w:val="28"/>
          <w:szCs w:val="28"/>
        </w:rPr>
      </w:pPr>
      <w:r>
        <w:rPr>
          <w:rFonts w:hint="eastAsia" w:ascii="宋体" w:hAnsi="宋体" w:eastAsia="宋体" w:cs="宋体"/>
          <w:kern w:val="2"/>
          <w:sz w:val="28"/>
          <w:szCs w:val="28"/>
          <w:lang w:val="en-US" w:eastAsia="zh-CN" w:bidi="ar"/>
        </w:rPr>
        <w:t>1976年，中国人均GDP占马来西亚人均GDP比例为17.8%，改开后，直到邓小平去世的1997年，这个比例也没有超过1976年。</w:t>
      </w:r>
    </w:p>
    <w:p>
      <w:pPr>
        <w:keepNext w:val="0"/>
        <w:keepLines w:val="0"/>
        <w:widowControl w:val="0"/>
        <w:suppressLineNumbers w:val="0"/>
        <w:autoSpaceDE w:val="0"/>
        <w:autoSpaceDN/>
        <w:spacing w:before="313" w:beforeLines="100" w:beforeAutospacing="0" w:after="313" w:afterLines="100" w:afterAutospacing="0"/>
        <w:ind w:left="0" w:right="0"/>
        <w:jc w:val="both"/>
        <w:rPr>
          <w:rFonts w:hint="eastAsia" w:ascii="宋体" w:hAnsi="宋体" w:eastAsia="宋体" w:cs="宋体"/>
          <w:kern w:val="2"/>
          <w:sz w:val="28"/>
          <w:szCs w:val="28"/>
        </w:rPr>
      </w:pPr>
      <w:r>
        <w:rPr>
          <w:rFonts w:hint="eastAsia" w:ascii="宋体" w:hAnsi="宋体" w:eastAsia="宋体" w:cs="宋体"/>
          <w:kern w:val="2"/>
          <w:sz w:val="28"/>
          <w:szCs w:val="28"/>
          <w:lang w:val="en-US" w:eastAsia="zh-CN" w:bidi="ar"/>
        </w:rPr>
        <w:t>作图更直观：</w:t>
      </w:r>
    </w:p>
    <w:p>
      <w:pPr>
        <w:keepNext w:val="0"/>
        <w:keepLines w:val="0"/>
        <w:widowControl w:val="0"/>
        <w:suppressLineNumbers w:val="0"/>
        <w:autoSpaceDE w:val="0"/>
        <w:autoSpaceDN/>
        <w:spacing w:before="313" w:beforeLines="100" w:beforeAutospacing="0" w:after="313" w:afterLines="100" w:afterAutospacing="0"/>
        <w:ind w:left="0" w:right="0"/>
        <w:jc w:val="both"/>
        <w:rPr>
          <w:rFonts w:hint="default" w:ascii="宋体" w:hAnsi="宋体" w:eastAsia="宋体" w:cs="宋体"/>
          <w:sz w:val="28"/>
          <w:szCs w:val="28"/>
          <w:lang w:val="en-US" w:eastAsia="zh-CN"/>
        </w:rPr>
      </w:pPr>
      <w:r>
        <w:rPr>
          <w:rFonts w:hint="eastAsia" w:ascii="宋体" w:hAnsi="宋体" w:eastAsia="宋体" w:cs="宋体"/>
          <w:kern w:val="2"/>
          <w:sz w:val="28"/>
          <w:szCs w:val="28"/>
          <w:lang w:val="en-US" w:eastAsia="zh-CN" w:bidi="ar"/>
        </w:rPr>
        <w:t>红色为毛主席时代，紫色为1977-1978，蓝色为改开后到1997年邓小平去世。橙色线为1976年数据。</w:t>
      </w:r>
    </w:p>
    <w:p>
      <w:pPr>
        <w:keepNext w:val="0"/>
        <w:keepLines w:val="0"/>
        <w:pageBreakBefore w:val="0"/>
        <w:kinsoku/>
        <w:wordWrap/>
        <w:overflowPunct/>
        <w:topLinePunct w:val="0"/>
        <w:autoSpaceDE/>
        <w:autoSpaceDN/>
        <w:bidi w:val="0"/>
        <w:adjustRightInd/>
        <w:snapToGrid/>
        <w:spacing w:before="313" w:beforeLines="100" w:after="313" w:afterLines="100"/>
        <w:jc w:val="center"/>
        <w:textAlignment w:val="auto"/>
        <w:rPr>
          <w:rFonts w:hint="default" w:ascii="宋体" w:hAnsi="宋体" w:eastAsia="宋体" w:cs="宋体"/>
          <w:sz w:val="28"/>
          <w:szCs w:val="28"/>
          <w:lang w:val="en-US" w:eastAsia="zh-CN"/>
        </w:rPr>
      </w:pPr>
      <w:r>
        <w:rPr>
          <w:rFonts w:hint="default" w:ascii="宋体" w:hAnsi="宋体" w:eastAsia="宋体" w:cs="宋体"/>
          <w:sz w:val="28"/>
          <w:szCs w:val="28"/>
          <w:lang w:val="en-US" w:eastAsia="zh-CN"/>
        </w:rPr>
        <w:drawing>
          <wp:inline distT="0" distB="0" distL="114300" distR="114300">
            <wp:extent cx="5021580" cy="3063240"/>
            <wp:effectExtent l="0" t="0" r="7620" b="0"/>
            <wp:docPr id="20" name="图片 20" descr="20-中马人均GDP-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20" descr="20-中马人均GDP-图"/>
                    <pic:cNvPicPr>
                      <a:picLocks noChangeAspect="1"/>
                    </pic:cNvPicPr>
                  </pic:nvPicPr>
                  <pic:blipFill>
                    <a:blip r:embed="rId25"/>
                    <a:stretch>
                      <a:fillRect/>
                    </a:stretch>
                  </pic:blipFill>
                  <pic:spPr>
                    <a:xfrm>
                      <a:off x="0" y="0"/>
                      <a:ext cx="5021580" cy="3063240"/>
                    </a:xfrm>
                    <a:prstGeom prst="rect">
                      <a:avLst/>
                    </a:prstGeom>
                  </pic:spPr>
                </pic:pic>
              </a:graphicData>
            </a:graphic>
          </wp:inline>
        </w:drawing>
      </w:r>
    </w:p>
    <w:p>
      <w:pPr>
        <w:keepNext w:val="0"/>
        <w:keepLines w:val="0"/>
        <w:pageBreakBefore w:val="0"/>
        <w:kinsoku/>
        <w:wordWrap/>
        <w:overflowPunct/>
        <w:topLinePunct w:val="0"/>
        <w:autoSpaceDE/>
        <w:autoSpaceDN/>
        <w:bidi w:val="0"/>
        <w:adjustRightInd/>
        <w:snapToGrid/>
        <w:spacing w:before="313" w:beforeLines="100" w:after="313" w:afterLines="100"/>
        <w:textAlignment w:val="auto"/>
        <w:rPr>
          <w:rFonts w:hint="default" w:ascii="宋体" w:hAnsi="宋体" w:eastAsia="宋体" w:cs="宋体"/>
          <w:sz w:val="28"/>
          <w:szCs w:val="28"/>
          <w:lang w:val="en-US" w:eastAsia="zh-CN"/>
        </w:rPr>
      </w:pPr>
      <w:r>
        <w:rPr>
          <w:rFonts w:hint="eastAsia" w:ascii="宋体" w:hAnsi="宋体" w:eastAsia="宋体" w:cs="宋体"/>
          <w:sz w:val="28"/>
          <w:szCs w:val="28"/>
          <w:lang w:val="en-US" w:eastAsia="zh-CN"/>
        </w:rPr>
        <w:t>中马之间的数据对比，可以看到邓小平的“一部分人先富起来”时期的最高占比，从未超过“共同富裕”的毛主席时代的数据。</w:t>
      </w:r>
    </w:p>
    <w:p>
      <w:pPr>
        <w:keepNext w:val="0"/>
        <w:keepLines w:val="0"/>
        <w:pageBreakBefore w:val="0"/>
        <w:kinsoku/>
        <w:wordWrap/>
        <w:overflowPunct/>
        <w:topLinePunct w:val="0"/>
        <w:autoSpaceDE/>
        <w:autoSpaceDN/>
        <w:bidi w:val="0"/>
        <w:adjustRightInd/>
        <w:snapToGrid/>
        <w:spacing w:before="313" w:beforeLines="100" w:after="313" w:afterLines="100"/>
        <w:jc w:val="center"/>
        <w:textAlignment w:val="auto"/>
        <w:rPr>
          <w:rFonts w:hint="default" w:ascii="宋体" w:hAnsi="宋体" w:eastAsia="宋体" w:cs="宋体"/>
          <w:sz w:val="28"/>
          <w:szCs w:val="28"/>
          <w:lang w:val="en-US" w:eastAsia="zh-CN"/>
        </w:rPr>
      </w:pPr>
      <w:r>
        <w:rPr>
          <w:rFonts w:hint="eastAsia" w:ascii="宋体" w:hAnsi="宋体" w:eastAsia="宋体" w:cs="宋体"/>
          <w:sz w:val="28"/>
          <w:szCs w:val="28"/>
          <w:lang w:val="en-US" w:eastAsia="zh-CN"/>
        </w:rPr>
        <w:t>三、改开前、后，“共同富裕”与“一部分人先富起来”不同人群的收入、财富对比</w:t>
      </w:r>
    </w:p>
    <w:p>
      <w:pPr>
        <w:keepNext w:val="0"/>
        <w:keepLines w:val="0"/>
        <w:pageBreakBefore w:val="0"/>
        <w:kinsoku/>
        <w:wordWrap/>
        <w:overflowPunct/>
        <w:topLinePunct w:val="0"/>
        <w:autoSpaceDE/>
        <w:autoSpaceDN/>
        <w:bidi w:val="0"/>
        <w:adjustRightInd/>
        <w:snapToGrid/>
        <w:spacing w:before="313" w:beforeLines="100" w:after="313" w:afterLines="100"/>
        <w:textAlignment w:val="auto"/>
        <w:rPr>
          <w:rFonts w:hint="eastAsia" w:ascii="宋体" w:hAnsi="宋体" w:eastAsia="宋体" w:cs="宋体"/>
          <w:sz w:val="28"/>
          <w:szCs w:val="28"/>
          <w:lang w:val="en-US" w:eastAsia="zh-CN"/>
        </w:rPr>
      </w:pPr>
      <w:r>
        <w:rPr>
          <w:rFonts w:hint="eastAsia" w:ascii="宋体" w:hAnsi="宋体" w:eastAsia="宋体" w:cs="宋体"/>
          <w:sz w:val="28"/>
          <w:szCs w:val="28"/>
          <w:lang w:val="en-US" w:eastAsia="zh-CN"/>
        </w:rPr>
        <w:t>深度阅读：</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68" w:afterAutospacing="0" w:line="17" w:lineRule="atLeast"/>
        <w:ind w:left="0" w:right="0" w:firstLine="0"/>
        <w:rPr>
          <w:rFonts w:ascii="Microsoft YaHei UI" w:hAnsi="Microsoft YaHei UI" w:eastAsia="Microsoft YaHei UI" w:cs="Microsoft YaHei UI"/>
          <w:i w:val="0"/>
          <w:iCs w:val="0"/>
          <w:caps w:val="0"/>
          <w:spacing w:val="7"/>
          <w:sz w:val="26"/>
          <w:szCs w:val="26"/>
        </w:rPr>
      </w:pPr>
      <w:r>
        <w:rPr>
          <w:rFonts w:hint="eastAsia" w:ascii="Microsoft YaHei UI" w:hAnsi="Microsoft YaHei UI" w:eastAsia="Microsoft YaHei UI" w:cs="Microsoft YaHei UI"/>
          <w:i w:val="0"/>
          <w:iCs w:val="0"/>
          <w:caps w:val="0"/>
          <w:spacing w:val="7"/>
          <w:sz w:val="26"/>
          <w:szCs w:val="26"/>
          <w:shd w:val="clear" w:fill="FFFFFF"/>
        </w:rPr>
        <w:fldChar w:fldCharType="begin"/>
      </w:r>
      <w:r>
        <w:rPr>
          <w:rFonts w:hint="eastAsia" w:ascii="Microsoft YaHei UI" w:hAnsi="Microsoft YaHei UI" w:eastAsia="Microsoft YaHei UI" w:cs="Microsoft YaHei UI"/>
          <w:i w:val="0"/>
          <w:iCs w:val="0"/>
          <w:caps w:val="0"/>
          <w:spacing w:val="7"/>
          <w:sz w:val="26"/>
          <w:szCs w:val="26"/>
          <w:shd w:val="clear" w:fill="FFFFFF"/>
        </w:rPr>
        <w:instrText xml:space="preserve"> HYPERLINK "https://mp.weixin.qq.com/s?__biz=MzU1NzcyMjY5Mw==&amp;mid=2247489168&amp;idx=1&amp;sn=10f171eaf9f19da8ea7e2536b0338e6f&amp;chksm=fc302bbacb47a2aceb66359d9c9356f19fbf453a153829ef8649538ec63b022c319a858855e3&amp;token=1997255103&amp;lang=zh_CN" \l "rd" </w:instrText>
      </w:r>
      <w:r>
        <w:rPr>
          <w:rFonts w:hint="eastAsia" w:ascii="Microsoft YaHei UI" w:hAnsi="Microsoft YaHei UI" w:eastAsia="Microsoft YaHei UI" w:cs="Microsoft YaHei UI"/>
          <w:i w:val="0"/>
          <w:iCs w:val="0"/>
          <w:caps w:val="0"/>
          <w:spacing w:val="7"/>
          <w:sz w:val="26"/>
          <w:szCs w:val="26"/>
          <w:shd w:val="clear" w:fill="FFFFFF"/>
        </w:rPr>
        <w:fldChar w:fldCharType="separate"/>
      </w:r>
      <w:r>
        <w:rPr>
          <w:rStyle w:val="5"/>
          <w:rFonts w:hint="eastAsia" w:ascii="Microsoft YaHei UI" w:hAnsi="Microsoft YaHei UI" w:eastAsia="Microsoft YaHei UI" w:cs="Microsoft YaHei UI"/>
          <w:i w:val="0"/>
          <w:iCs w:val="0"/>
          <w:caps w:val="0"/>
          <w:spacing w:val="7"/>
          <w:sz w:val="26"/>
          <w:szCs w:val="26"/>
          <w:shd w:val="clear" w:fill="FFFFFF"/>
        </w:rPr>
        <w:t>《邓选》学习 84 允许一部分人先富起来，实现了吗？</w:t>
      </w:r>
      <w:r>
        <w:rPr>
          <w:rFonts w:hint="eastAsia" w:ascii="Microsoft YaHei UI" w:hAnsi="Microsoft YaHei UI" w:eastAsia="Microsoft YaHei UI" w:cs="Microsoft YaHei UI"/>
          <w:i w:val="0"/>
          <w:iCs w:val="0"/>
          <w:caps w:val="0"/>
          <w:spacing w:val="7"/>
          <w:sz w:val="26"/>
          <w:szCs w:val="26"/>
          <w:shd w:val="clear" w:fill="FFFFFF"/>
        </w:rPr>
        <w:fldChar w:fldCharType="end"/>
      </w:r>
    </w:p>
    <w:p>
      <w:pPr>
        <w:keepNext w:val="0"/>
        <w:keepLines w:val="0"/>
        <w:pageBreakBefore w:val="0"/>
        <w:kinsoku/>
        <w:wordWrap/>
        <w:overflowPunct/>
        <w:topLinePunct w:val="0"/>
        <w:autoSpaceDE/>
        <w:autoSpaceDN/>
        <w:bidi w:val="0"/>
        <w:adjustRightInd/>
        <w:snapToGrid/>
        <w:spacing w:before="313" w:beforeLines="100" w:after="313" w:afterLines="100"/>
        <w:textAlignment w:val="auto"/>
        <w:rPr>
          <w:rFonts w:hint="eastAsia" w:ascii="宋体" w:hAnsi="宋体" w:eastAsia="宋体" w:cs="宋体"/>
          <w:sz w:val="28"/>
          <w:szCs w:val="28"/>
          <w:lang w:val="en-US" w:eastAsia="zh-CN"/>
        </w:rPr>
      </w:pPr>
      <w:r>
        <w:rPr>
          <w:rFonts w:hint="eastAsia" w:ascii="宋体" w:hAnsi="宋体" w:eastAsia="宋体" w:cs="宋体"/>
          <w:sz w:val="28"/>
          <w:szCs w:val="28"/>
          <w:lang w:val="en-US" w:eastAsia="zh-CN"/>
        </w:rPr>
        <w:t>本文摘取深度阅读文章中的数据：</w:t>
      </w:r>
    </w:p>
    <w:p>
      <w:pPr>
        <w:keepNext w:val="0"/>
        <w:keepLines w:val="0"/>
        <w:pageBreakBefore w:val="0"/>
        <w:kinsoku/>
        <w:wordWrap/>
        <w:overflowPunct/>
        <w:topLinePunct w:val="0"/>
        <w:autoSpaceDE/>
        <w:autoSpaceDN/>
        <w:bidi w:val="0"/>
        <w:adjustRightInd/>
        <w:snapToGrid/>
        <w:spacing w:before="313" w:beforeLines="100" w:after="313" w:afterLines="100"/>
        <w:textAlignment w:val="auto"/>
        <w:rPr>
          <w:rFonts w:hint="default" w:ascii="宋体" w:hAnsi="宋体" w:eastAsia="宋体" w:cs="宋体"/>
          <w:sz w:val="28"/>
          <w:szCs w:val="28"/>
          <w:lang w:val="en-US" w:eastAsia="zh-CN"/>
        </w:rPr>
      </w:pPr>
      <w:r>
        <w:rPr>
          <w:rFonts w:hint="eastAsia" w:ascii="宋体" w:hAnsi="宋体" w:eastAsia="宋体" w:cs="宋体"/>
          <w:sz w:val="28"/>
          <w:szCs w:val="28"/>
          <w:lang w:val="en-US" w:eastAsia="zh-CN"/>
        </w:rPr>
        <w:t>1、</w:t>
      </w:r>
      <w:r>
        <w:rPr>
          <w:rFonts w:hint="eastAsia"/>
          <w:sz w:val="28"/>
          <w:szCs w:val="28"/>
          <w:lang w:val="en-US" w:eastAsia="zh-CN"/>
        </w:rPr>
        <w:t>中国1820年-2022年各人群收入占比</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中国最富的1%人群、10%人群收入占比，以及最底层50%人群收入占比（蓝色为最富1%人群，绿色为最富10%人群，红色为最底层50%人群）。</w:t>
      </w:r>
    </w:p>
    <w:p>
      <w:pPr>
        <w:keepNext w:val="0"/>
        <w:keepLines w:val="0"/>
        <w:pageBreakBefore w:val="0"/>
        <w:widowControl w:val="0"/>
        <w:kinsoku/>
        <w:wordWrap/>
        <w:overflowPunct/>
        <w:topLinePunct w:val="0"/>
        <w:autoSpaceDE/>
        <w:autoSpaceDN/>
        <w:bidi w:val="0"/>
        <w:adjustRightInd/>
        <w:snapToGrid/>
        <w:spacing w:before="313" w:beforeLines="100" w:after="313" w:afterLines="100"/>
        <w:jc w:val="center"/>
        <w:textAlignment w:val="auto"/>
        <w:rPr>
          <w:rFonts w:hint="default"/>
          <w:sz w:val="28"/>
          <w:szCs w:val="28"/>
          <w:lang w:val="en-US" w:eastAsia="zh-CN"/>
        </w:rPr>
      </w:pPr>
      <w:r>
        <w:rPr>
          <w:rFonts w:hint="default"/>
          <w:sz w:val="28"/>
          <w:szCs w:val="28"/>
          <w:lang w:val="en-US" w:eastAsia="zh-CN"/>
        </w:rPr>
        <w:drawing>
          <wp:inline distT="0" distB="0" distL="114300" distR="114300">
            <wp:extent cx="5271770" cy="4987290"/>
            <wp:effectExtent l="0" t="0" r="1270" b="11430"/>
            <wp:docPr id="27" name="图片 27" descr="1-中国收入不平等"/>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27" descr="1-中国收入不平等"/>
                    <pic:cNvPicPr>
                      <a:picLocks noChangeAspect="1"/>
                    </pic:cNvPicPr>
                  </pic:nvPicPr>
                  <pic:blipFill>
                    <a:blip r:embed="rId26"/>
                    <a:stretch>
                      <a:fillRect/>
                    </a:stretch>
                  </pic:blipFill>
                  <pic:spPr>
                    <a:xfrm>
                      <a:off x="0" y="0"/>
                      <a:ext cx="5271770" cy="4987290"/>
                    </a:xfrm>
                    <a:prstGeom prst="rect">
                      <a:avLst/>
                    </a:prstGeom>
                  </pic:spPr>
                </pic:pic>
              </a:graphicData>
            </a:graphic>
          </wp:inline>
        </w:drawing>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图中可以看到，2022年，最富有的1%人群（黄绿色）收入占比15.7%，最富有的10%人群（红色）收入占比43.4%，最底层的50%人群（蓝色）收入占比为13.7%。也就是说，1%最富有人群的收入总计超过了最底层50%的人群收入总计。</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更直观的说法，2022年，最富的1400万人的收入之和超过了最底层7亿人的收入之和。</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最富有的1.4亿人的收入之和是最底层7亿人收入之和的3.17倍。</w:t>
      </w:r>
    </w:p>
    <w:p>
      <w:pPr>
        <w:keepNext w:val="0"/>
        <w:keepLines w:val="0"/>
        <w:pageBreakBefore w:val="0"/>
        <w:widowControl w:val="0"/>
        <w:kinsoku/>
        <w:wordWrap/>
        <w:overflowPunct/>
        <w:topLinePunct w:val="0"/>
        <w:autoSpaceDE/>
        <w:autoSpaceDN/>
        <w:bidi w:val="0"/>
        <w:adjustRightInd/>
        <w:snapToGrid/>
        <w:spacing w:before="313" w:beforeLines="100" w:after="313" w:afterLines="100"/>
        <w:jc w:val="center"/>
        <w:textAlignment w:val="auto"/>
        <w:rPr>
          <w:rFonts w:hint="eastAsia"/>
          <w:sz w:val="28"/>
          <w:szCs w:val="28"/>
          <w:lang w:val="en-US" w:eastAsia="zh-CN"/>
        </w:rPr>
      </w:pPr>
      <w:r>
        <w:rPr>
          <w:rFonts w:hint="eastAsia"/>
          <w:sz w:val="28"/>
          <w:szCs w:val="28"/>
          <w:lang w:val="en-US" w:eastAsia="zh-CN"/>
        </w:rPr>
        <w:drawing>
          <wp:inline distT="0" distB="0" distL="114300" distR="114300">
            <wp:extent cx="5273675" cy="4817110"/>
            <wp:effectExtent l="0" t="0" r="14605" b="13970"/>
            <wp:docPr id="28" name="图片 28" descr="2-中国收入不平等"/>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28" descr="2-中国收入不平等"/>
                    <pic:cNvPicPr>
                      <a:picLocks noChangeAspect="1"/>
                    </pic:cNvPicPr>
                  </pic:nvPicPr>
                  <pic:blipFill>
                    <a:blip r:embed="rId27"/>
                    <a:stretch>
                      <a:fillRect/>
                    </a:stretch>
                  </pic:blipFill>
                  <pic:spPr>
                    <a:xfrm>
                      <a:off x="0" y="0"/>
                      <a:ext cx="5273675" cy="4817110"/>
                    </a:xfrm>
                    <a:prstGeom prst="rect">
                      <a:avLst/>
                    </a:prstGeom>
                  </pic:spPr>
                </pic:pic>
              </a:graphicData>
            </a:graphic>
          </wp:inline>
        </w:drawing>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default"/>
          <w:sz w:val="28"/>
          <w:szCs w:val="28"/>
          <w:lang w:val="en-US" w:eastAsia="zh-CN"/>
        </w:rPr>
      </w:pPr>
      <w:r>
        <w:rPr>
          <w:rFonts w:hint="eastAsia"/>
          <w:sz w:val="28"/>
          <w:szCs w:val="28"/>
          <w:lang w:val="en-US" w:eastAsia="zh-CN"/>
        </w:rPr>
        <w:t>从图中可以看到，自有数据统计的1822年以来，1950年-1978年的收入差距最小，也就是贫富差距最小。在1822-1949年，也就是解放前，总是有一部分人先富起来的。改开后，一部分人先富起来。</w:t>
      </w:r>
    </w:p>
    <w:p>
      <w:pPr>
        <w:keepNext w:val="0"/>
        <w:keepLines w:val="0"/>
        <w:pageBreakBefore w:val="0"/>
        <w:widowControl w:val="0"/>
        <w:kinsoku/>
        <w:wordWrap/>
        <w:overflowPunct/>
        <w:topLinePunct w:val="0"/>
        <w:autoSpaceDE/>
        <w:autoSpaceDN/>
        <w:bidi w:val="0"/>
        <w:adjustRightInd/>
        <w:snapToGrid/>
        <w:spacing w:before="313" w:beforeLines="100" w:after="313" w:afterLines="100"/>
        <w:jc w:val="both"/>
        <w:textAlignment w:val="auto"/>
        <w:rPr>
          <w:rFonts w:hint="default"/>
          <w:sz w:val="28"/>
          <w:szCs w:val="28"/>
          <w:lang w:val="en-US" w:eastAsia="zh-CN"/>
        </w:rPr>
      </w:pPr>
      <w:r>
        <w:rPr>
          <w:rFonts w:hint="eastAsia" w:ascii="宋体" w:hAnsi="宋体" w:eastAsia="宋体" w:cs="宋体"/>
          <w:sz w:val="28"/>
          <w:szCs w:val="28"/>
          <w:lang w:val="en-US" w:eastAsia="zh-CN"/>
        </w:rPr>
        <w:t>2、</w:t>
      </w:r>
      <w:r>
        <w:rPr>
          <w:rFonts w:hint="eastAsia"/>
          <w:sz w:val="28"/>
          <w:szCs w:val="28"/>
          <w:lang w:val="en-US" w:eastAsia="zh-CN"/>
        </w:rPr>
        <w:t>中国1995年-2022年各人群财富占比</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中国最富的1%人群、10%人群收入占比，以及最底层50%人群收入占比（蓝色为最富1%人群，绿色为最富10%人群，红色为最底层50%人群）。</w:t>
      </w:r>
    </w:p>
    <w:p>
      <w:pPr>
        <w:keepNext w:val="0"/>
        <w:keepLines w:val="0"/>
        <w:pageBreakBefore w:val="0"/>
        <w:widowControl w:val="0"/>
        <w:kinsoku/>
        <w:wordWrap/>
        <w:overflowPunct/>
        <w:topLinePunct w:val="0"/>
        <w:autoSpaceDE/>
        <w:autoSpaceDN/>
        <w:bidi w:val="0"/>
        <w:adjustRightInd/>
        <w:snapToGrid/>
        <w:spacing w:before="313" w:beforeLines="100" w:after="313" w:afterLines="100"/>
        <w:jc w:val="center"/>
        <w:textAlignment w:val="auto"/>
        <w:rPr>
          <w:rFonts w:hint="default"/>
          <w:sz w:val="28"/>
          <w:szCs w:val="28"/>
          <w:lang w:val="en-US" w:eastAsia="zh-CN"/>
        </w:rPr>
      </w:pPr>
      <w:r>
        <w:rPr>
          <w:rFonts w:hint="default"/>
          <w:sz w:val="28"/>
          <w:szCs w:val="28"/>
          <w:lang w:val="en-US" w:eastAsia="zh-CN"/>
        </w:rPr>
        <w:drawing>
          <wp:inline distT="0" distB="0" distL="114300" distR="114300">
            <wp:extent cx="5268595" cy="4888865"/>
            <wp:effectExtent l="0" t="0" r="4445" b="3175"/>
            <wp:docPr id="25" name="图片 25" descr="3-中国财富不平等"/>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25" descr="3-中国财富不平等"/>
                    <pic:cNvPicPr>
                      <a:picLocks noChangeAspect="1"/>
                    </pic:cNvPicPr>
                  </pic:nvPicPr>
                  <pic:blipFill>
                    <a:blip r:embed="rId28"/>
                    <a:stretch>
                      <a:fillRect/>
                    </a:stretch>
                  </pic:blipFill>
                  <pic:spPr>
                    <a:xfrm>
                      <a:off x="0" y="0"/>
                      <a:ext cx="5268595" cy="4888865"/>
                    </a:xfrm>
                    <a:prstGeom prst="rect">
                      <a:avLst/>
                    </a:prstGeom>
                  </pic:spPr>
                </pic:pic>
              </a:graphicData>
            </a:graphic>
          </wp:inline>
        </w:drawing>
      </w:r>
    </w:p>
    <w:p>
      <w:pPr>
        <w:keepNext w:val="0"/>
        <w:keepLines w:val="0"/>
        <w:pageBreakBefore w:val="0"/>
        <w:widowControl w:val="0"/>
        <w:kinsoku/>
        <w:wordWrap/>
        <w:overflowPunct/>
        <w:topLinePunct w:val="0"/>
        <w:autoSpaceDE/>
        <w:autoSpaceDN/>
        <w:bidi w:val="0"/>
        <w:adjustRightInd/>
        <w:snapToGrid/>
        <w:spacing w:before="313" w:beforeLines="100" w:after="313" w:afterLines="100"/>
        <w:jc w:val="center"/>
        <w:textAlignment w:val="auto"/>
        <w:rPr>
          <w:rFonts w:hint="default"/>
          <w:sz w:val="28"/>
          <w:szCs w:val="28"/>
          <w:lang w:val="en-US" w:eastAsia="zh-CN"/>
        </w:rPr>
      </w:pPr>
      <w:r>
        <w:rPr>
          <w:rFonts w:hint="default"/>
          <w:sz w:val="28"/>
          <w:szCs w:val="28"/>
          <w:lang w:val="en-US" w:eastAsia="zh-CN"/>
        </w:rPr>
        <w:drawing>
          <wp:inline distT="0" distB="0" distL="114300" distR="114300">
            <wp:extent cx="5273040" cy="4943475"/>
            <wp:effectExtent l="0" t="0" r="0" b="9525"/>
            <wp:docPr id="26" name="图片 26" descr="4-中国财富不平等"/>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26" descr="4-中国财富不平等"/>
                    <pic:cNvPicPr>
                      <a:picLocks noChangeAspect="1"/>
                    </pic:cNvPicPr>
                  </pic:nvPicPr>
                  <pic:blipFill>
                    <a:blip r:embed="rId29"/>
                    <a:stretch>
                      <a:fillRect/>
                    </a:stretch>
                  </pic:blipFill>
                  <pic:spPr>
                    <a:xfrm>
                      <a:off x="0" y="0"/>
                      <a:ext cx="5273040" cy="4943475"/>
                    </a:xfrm>
                    <a:prstGeom prst="rect">
                      <a:avLst/>
                    </a:prstGeom>
                  </pic:spPr>
                </pic:pic>
              </a:graphicData>
            </a:graphic>
          </wp:inline>
        </w:drawing>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从图中可以看到，随着改革开放的深入，一部分人确实先富起来了，黄绿色的最富有1%人群、最富有的1%人群财富占比逐年增加，1995年，最富有的1%人群财富占比为16.5%，最富有的10%人群财富占比为41.3%，最底层50%人群财富占比为15.9%。到2022年，最富有的1%人群财富占比为32.6%，最富有的10%人群财富占比为68.8%，最底层50%人群财富占比为6.2%。</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default"/>
          <w:sz w:val="28"/>
          <w:szCs w:val="28"/>
          <w:lang w:val="en-US" w:eastAsia="zh-CN"/>
        </w:rPr>
      </w:pPr>
      <w:r>
        <w:rPr>
          <w:rFonts w:hint="eastAsia"/>
          <w:sz w:val="28"/>
          <w:szCs w:val="28"/>
          <w:lang w:val="en-US" w:eastAsia="zh-CN"/>
        </w:rPr>
        <w:t>可以看到，一部分人确实先富起来了，而且是以极快的速度富起来的。</w:t>
      </w:r>
    </w:p>
    <w:p>
      <w:pPr>
        <w:keepNext w:val="0"/>
        <w:keepLines w:val="0"/>
        <w:pageBreakBefore w:val="0"/>
        <w:kinsoku/>
        <w:wordWrap/>
        <w:overflowPunct/>
        <w:topLinePunct w:val="0"/>
        <w:autoSpaceDE/>
        <w:autoSpaceDN/>
        <w:bidi w:val="0"/>
        <w:adjustRightInd/>
        <w:snapToGrid/>
        <w:spacing w:before="313" w:beforeLines="100" w:after="313" w:afterLines="100"/>
        <w:textAlignment w:val="auto"/>
        <w:rPr>
          <w:rFonts w:hint="default" w:ascii="宋体" w:hAnsi="宋体" w:eastAsia="宋体" w:cs="宋体"/>
          <w:sz w:val="28"/>
          <w:szCs w:val="28"/>
          <w:lang w:val="en-US" w:eastAsia="zh-CN"/>
        </w:rPr>
      </w:pPr>
      <w:r>
        <w:rPr>
          <w:rFonts w:hint="eastAsia"/>
          <w:sz w:val="28"/>
          <w:szCs w:val="28"/>
          <w:lang w:val="en-US" w:eastAsia="zh-CN"/>
        </w:rPr>
        <w:t>也就是说，2022年最富有的1%人群的财富之和是最底层的7亿人财富之和的5.26倍，最富有的10%人群的财富之和是最底层的7亿人财富之和的11.1倍。</w:t>
      </w:r>
    </w:p>
    <w:p>
      <w:pPr>
        <w:keepNext w:val="0"/>
        <w:keepLines w:val="0"/>
        <w:pageBreakBefore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ascii="宋体" w:hAnsi="宋体" w:eastAsia="宋体" w:cs="宋体"/>
          <w:sz w:val="28"/>
          <w:szCs w:val="28"/>
          <w:lang w:val="en-US" w:eastAsia="zh-CN"/>
        </w:rPr>
        <w:t>3、</w:t>
      </w:r>
      <w:r>
        <w:rPr>
          <w:rFonts w:hint="eastAsia"/>
          <w:sz w:val="28"/>
          <w:szCs w:val="28"/>
          <w:lang w:val="en-US" w:eastAsia="zh-CN"/>
        </w:rPr>
        <w:t>中国与G7国家最富有人群收入占比</w:t>
      </w:r>
    </w:p>
    <w:p>
      <w:pPr>
        <w:keepNext w:val="0"/>
        <w:keepLines w:val="0"/>
        <w:pageBreakBefore w:val="0"/>
        <w:widowControl w:val="0"/>
        <w:kinsoku/>
        <w:wordWrap/>
        <w:overflowPunct/>
        <w:topLinePunct w:val="0"/>
        <w:autoSpaceDE/>
        <w:autoSpaceDN/>
        <w:bidi w:val="0"/>
        <w:adjustRightInd/>
        <w:snapToGrid/>
        <w:spacing w:before="313" w:beforeLines="100" w:after="313" w:afterLines="100"/>
        <w:jc w:val="left"/>
        <w:textAlignment w:val="auto"/>
        <w:rPr>
          <w:rFonts w:hint="default"/>
          <w:sz w:val="28"/>
          <w:szCs w:val="28"/>
          <w:lang w:val="en-US" w:eastAsia="zh-CN"/>
        </w:rPr>
      </w:pPr>
      <w:r>
        <w:rPr>
          <w:rFonts w:hint="eastAsia"/>
          <w:sz w:val="28"/>
          <w:szCs w:val="28"/>
          <w:lang w:val="en-US" w:eastAsia="zh-CN"/>
        </w:rPr>
        <w:t>3.1、最富有10%人群收入占比</w:t>
      </w:r>
    </w:p>
    <w:p>
      <w:pPr>
        <w:keepNext w:val="0"/>
        <w:keepLines w:val="0"/>
        <w:pageBreakBefore w:val="0"/>
        <w:widowControl w:val="0"/>
        <w:kinsoku/>
        <w:wordWrap/>
        <w:overflowPunct/>
        <w:topLinePunct w:val="0"/>
        <w:autoSpaceDE/>
        <w:autoSpaceDN/>
        <w:bidi w:val="0"/>
        <w:adjustRightInd/>
        <w:snapToGrid/>
        <w:spacing w:before="313" w:beforeLines="100" w:after="313" w:afterLines="100"/>
        <w:jc w:val="center"/>
        <w:textAlignment w:val="auto"/>
        <w:rPr>
          <w:rFonts w:hint="eastAsia"/>
          <w:sz w:val="28"/>
          <w:szCs w:val="28"/>
          <w:lang w:val="en-US" w:eastAsia="zh-CN"/>
        </w:rPr>
      </w:pPr>
      <w:r>
        <w:rPr>
          <w:rFonts w:hint="eastAsia"/>
          <w:sz w:val="28"/>
          <w:szCs w:val="28"/>
          <w:lang w:val="en-US" w:eastAsia="zh-CN"/>
        </w:rPr>
        <w:drawing>
          <wp:inline distT="0" distB="0" distL="114300" distR="114300">
            <wp:extent cx="5268595" cy="5097145"/>
            <wp:effectExtent l="0" t="0" r="4445" b="8255"/>
            <wp:docPr id="29" name="图片 29" descr="5.1-世界收入不平等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29" descr="5.1-世界收入不平等10%"/>
                    <pic:cNvPicPr>
                      <a:picLocks noChangeAspect="1"/>
                    </pic:cNvPicPr>
                  </pic:nvPicPr>
                  <pic:blipFill>
                    <a:blip r:embed="rId30"/>
                    <a:stretch>
                      <a:fillRect/>
                    </a:stretch>
                  </pic:blipFill>
                  <pic:spPr>
                    <a:xfrm>
                      <a:off x="0" y="0"/>
                      <a:ext cx="5268595" cy="5097145"/>
                    </a:xfrm>
                    <a:prstGeom prst="rect">
                      <a:avLst/>
                    </a:prstGeom>
                  </pic:spPr>
                </pic:pic>
              </a:graphicData>
            </a:graphic>
          </wp:inline>
        </w:drawing>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从上图可以看到，到2022年，最富有10%人群收入占比，中国（43.4%）仅次于美国（48.3%）、日本（44.2%），名列第三。</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3.2、最富有1%人群收入占比</w:t>
      </w:r>
    </w:p>
    <w:p>
      <w:pPr>
        <w:keepNext w:val="0"/>
        <w:keepLines w:val="0"/>
        <w:pageBreakBefore w:val="0"/>
        <w:widowControl w:val="0"/>
        <w:kinsoku/>
        <w:wordWrap/>
        <w:overflowPunct/>
        <w:topLinePunct w:val="0"/>
        <w:autoSpaceDE/>
        <w:autoSpaceDN/>
        <w:bidi w:val="0"/>
        <w:adjustRightInd/>
        <w:snapToGrid/>
        <w:spacing w:before="313" w:beforeLines="100" w:after="313" w:afterLines="100"/>
        <w:jc w:val="center"/>
        <w:textAlignment w:val="auto"/>
        <w:rPr>
          <w:rFonts w:hint="default"/>
          <w:sz w:val="28"/>
          <w:szCs w:val="28"/>
          <w:lang w:val="en-US" w:eastAsia="zh-CN"/>
        </w:rPr>
      </w:pPr>
      <w:r>
        <w:rPr>
          <w:rFonts w:hint="default"/>
          <w:sz w:val="28"/>
          <w:szCs w:val="28"/>
          <w:lang w:val="en-US" w:eastAsia="zh-CN"/>
        </w:rPr>
        <w:drawing>
          <wp:inline distT="0" distB="0" distL="114300" distR="114300">
            <wp:extent cx="5268595" cy="5109845"/>
            <wp:effectExtent l="0" t="0" r="4445" b="10795"/>
            <wp:docPr id="30" name="图片 30" descr="5-世界收入不平等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30" descr="5-世界收入不平等1%"/>
                    <pic:cNvPicPr>
                      <a:picLocks noChangeAspect="1"/>
                    </pic:cNvPicPr>
                  </pic:nvPicPr>
                  <pic:blipFill>
                    <a:blip r:embed="rId31"/>
                    <a:stretch>
                      <a:fillRect/>
                    </a:stretch>
                  </pic:blipFill>
                  <pic:spPr>
                    <a:xfrm>
                      <a:off x="0" y="0"/>
                      <a:ext cx="5268595" cy="5109845"/>
                    </a:xfrm>
                    <a:prstGeom prst="rect">
                      <a:avLst/>
                    </a:prstGeom>
                  </pic:spPr>
                </pic:pic>
              </a:graphicData>
            </a:graphic>
          </wp:inline>
        </w:drawing>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从上图可以看到，到2022年，最富有1%人群收入占比，中国（15.7%）仅次于美国（20.9%），超越日本，屈居第二。基本上完成了对发达资本主义国家（帝国主义国家）的超越。</w:t>
      </w:r>
    </w:p>
    <w:p>
      <w:pPr>
        <w:keepNext w:val="0"/>
        <w:keepLines w:val="0"/>
        <w:pageBreakBefore w:val="0"/>
        <w:widowControl w:val="0"/>
        <w:kinsoku/>
        <w:wordWrap/>
        <w:overflowPunct/>
        <w:topLinePunct w:val="0"/>
        <w:autoSpaceDE/>
        <w:autoSpaceDN/>
        <w:bidi w:val="0"/>
        <w:adjustRightInd/>
        <w:snapToGrid/>
        <w:spacing w:before="313" w:beforeLines="100" w:after="313" w:afterLines="100"/>
        <w:jc w:val="center"/>
        <w:textAlignment w:val="auto"/>
        <w:rPr>
          <w:rFonts w:hint="default"/>
          <w:sz w:val="28"/>
          <w:szCs w:val="28"/>
          <w:lang w:val="en-US" w:eastAsia="zh-CN"/>
        </w:rPr>
      </w:pPr>
      <w:r>
        <w:rPr>
          <w:rFonts w:hint="default"/>
          <w:sz w:val="28"/>
          <w:szCs w:val="28"/>
          <w:lang w:val="en-US" w:eastAsia="zh-CN"/>
        </w:rPr>
        <w:drawing>
          <wp:inline distT="0" distB="0" distL="114300" distR="114300">
            <wp:extent cx="4335780" cy="2705100"/>
            <wp:effectExtent l="0" t="0" r="7620" b="7620"/>
            <wp:docPr id="22" name="图片 22" descr="8.1-世界收入不平等1%-20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2" descr="8.1-世界收入不平等1%-2022"/>
                    <pic:cNvPicPr>
                      <a:picLocks noChangeAspect="1"/>
                    </pic:cNvPicPr>
                  </pic:nvPicPr>
                  <pic:blipFill>
                    <a:blip r:embed="rId32"/>
                    <a:stretch>
                      <a:fillRect/>
                    </a:stretch>
                  </pic:blipFill>
                  <pic:spPr>
                    <a:xfrm>
                      <a:off x="0" y="0"/>
                      <a:ext cx="4335780" cy="2705100"/>
                    </a:xfrm>
                    <a:prstGeom prst="rect">
                      <a:avLst/>
                    </a:prstGeom>
                  </pic:spPr>
                </pic:pic>
              </a:graphicData>
            </a:graphic>
          </wp:inline>
        </w:drawing>
      </w:r>
    </w:p>
    <w:p>
      <w:pPr>
        <w:keepNext w:val="0"/>
        <w:keepLines w:val="0"/>
        <w:pageBreakBefore w:val="0"/>
        <w:widowControl w:val="0"/>
        <w:kinsoku/>
        <w:wordWrap/>
        <w:overflowPunct/>
        <w:topLinePunct w:val="0"/>
        <w:autoSpaceDE/>
        <w:autoSpaceDN/>
        <w:bidi w:val="0"/>
        <w:adjustRightInd/>
        <w:snapToGrid/>
        <w:spacing w:before="313" w:beforeLines="100" w:after="313" w:afterLines="100"/>
        <w:jc w:val="both"/>
        <w:textAlignment w:val="auto"/>
        <w:rPr>
          <w:rFonts w:hint="eastAsia"/>
          <w:sz w:val="28"/>
          <w:szCs w:val="28"/>
          <w:lang w:val="en-US" w:eastAsia="zh-CN"/>
        </w:rPr>
      </w:pPr>
      <w:r>
        <w:rPr>
          <w:rFonts w:hint="eastAsia"/>
          <w:sz w:val="28"/>
          <w:szCs w:val="28"/>
          <w:lang w:val="en-US" w:eastAsia="zh-CN"/>
        </w:rPr>
        <w:t>4、中国与G7国家最富有人群财富占比</w:t>
      </w:r>
    </w:p>
    <w:p>
      <w:pPr>
        <w:keepNext w:val="0"/>
        <w:keepLines w:val="0"/>
        <w:pageBreakBefore w:val="0"/>
        <w:widowControl w:val="0"/>
        <w:kinsoku/>
        <w:wordWrap/>
        <w:overflowPunct/>
        <w:topLinePunct w:val="0"/>
        <w:autoSpaceDE/>
        <w:autoSpaceDN/>
        <w:bidi w:val="0"/>
        <w:adjustRightInd/>
        <w:snapToGrid/>
        <w:spacing w:before="313" w:beforeLines="100" w:after="313" w:afterLines="100"/>
        <w:jc w:val="left"/>
        <w:textAlignment w:val="auto"/>
        <w:rPr>
          <w:rFonts w:hint="default"/>
          <w:sz w:val="28"/>
          <w:szCs w:val="28"/>
          <w:lang w:val="en-US" w:eastAsia="zh-CN"/>
        </w:rPr>
      </w:pPr>
      <w:r>
        <w:rPr>
          <w:rFonts w:hint="eastAsia"/>
          <w:sz w:val="28"/>
          <w:szCs w:val="28"/>
          <w:lang w:val="en-US" w:eastAsia="zh-CN"/>
        </w:rPr>
        <w:t>4.1、最富有10%人群财富占比</w:t>
      </w:r>
    </w:p>
    <w:p>
      <w:pPr>
        <w:keepNext w:val="0"/>
        <w:keepLines w:val="0"/>
        <w:pageBreakBefore w:val="0"/>
        <w:widowControl w:val="0"/>
        <w:kinsoku/>
        <w:wordWrap/>
        <w:overflowPunct/>
        <w:topLinePunct w:val="0"/>
        <w:autoSpaceDE/>
        <w:autoSpaceDN/>
        <w:bidi w:val="0"/>
        <w:adjustRightInd/>
        <w:snapToGrid/>
        <w:spacing w:before="313" w:beforeLines="100" w:after="313" w:afterLines="100"/>
        <w:jc w:val="center"/>
        <w:textAlignment w:val="auto"/>
        <w:rPr>
          <w:rFonts w:hint="default"/>
          <w:sz w:val="28"/>
          <w:szCs w:val="28"/>
          <w:lang w:val="en-US" w:eastAsia="zh-CN"/>
        </w:rPr>
      </w:pPr>
      <w:r>
        <w:rPr>
          <w:rFonts w:hint="default"/>
          <w:sz w:val="28"/>
          <w:szCs w:val="28"/>
          <w:lang w:val="en-US" w:eastAsia="zh-CN"/>
        </w:rPr>
        <w:drawing>
          <wp:inline distT="0" distB="0" distL="114300" distR="114300">
            <wp:extent cx="5267960" cy="5146675"/>
            <wp:effectExtent l="0" t="0" r="5080" b="4445"/>
            <wp:docPr id="31" name="图片 31" descr="7-世界财富不平等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 31" descr="7-世界财富不平等10%"/>
                    <pic:cNvPicPr>
                      <a:picLocks noChangeAspect="1"/>
                    </pic:cNvPicPr>
                  </pic:nvPicPr>
                  <pic:blipFill>
                    <a:blip r:embed="rId33"/>
                    <a:stretch>
                      <a:fillRect/>
                    </a:stretch>
                  </pic:blipFill>
                  <pic:spPr>
                    <a:xfrm>
                      <a:off x="0" y="0"/>
                      <a:ext cx="5267960" cy="5146675"/>
                    </a:xfrm>
                    <a:prstGeom prst="rect">
                      <a:avLst/>
                    </a:prstGeom>
                  </pic:spPr>
                </pic:pic>
              </a:graphicData>
            </a:graphic>
          </wp:inline>
        </w:drawing>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从上图可以看到，到2022年，最富有10%人群财富占比，中国（68.8%）仅次于美国（70.7%），名列亚军。</w:t>
      </w:r>
    </w:p>
    <w:p>
      <w:pPr>
        <w:keepNext w:val="0"/>
        <w:keepLines w:val="0"/>
        <w:pageBreakBefore w:val="0"/>
        <w:widowControl w:val="0"/>
        <w:kinsoku/>
        <w:wordWrap/>
        <w:overflowPunct/>
        <w:topLinePunct w:val="0"/>
        <w:autoSpaceDE/>
        <w:autoSpaceDN/>
        <w:bidi w:val="0"/>
        <w:adjustRightInd/>
        <w:snapToGrid/>
        <w:spacing w:before="313" w:beforeLines="100" w:after="313" w:afterLines="100"/>
        <w:jc w:val="left"/>
        <w:textAlignment w:val="auto"/>
        <w:rPr>
          <w:rFonts w:hint="default"/>
          <w:sz w:val="28"/>
          <w:szCs w:val="28"/>
          <w:lang w:val="en-US" w:eastAsia="zh-CN"/>
        </w:rPr>
      </w:pPr>
      <w:r>
        <w:rPr>
          <w:rFonts w:hint="eastAsia"/>
          <w:sz w:val="28"/>
          <w:szCs w:val="28"/>
          <w:lang w:val="en-US" w:eastAsia="zh-CN"/>
        </w:rPr>
        <w:t>4.2、最富有1%人群财富占比</w:t>
      </w:r>
    </w:p>
    <w:p>
      <w:pPr>
        <w:keepNext w:val="0"/>
        <w:keepLines w:val="0"/>
        <w:pageBreakBefore w:val="0"/>
        <w:widowControl w:val="0"/>
        <w:kinsoku/>
        <w:wordWrap/>
        <w:overflowPunct/>
        <w:topLinePunct w:val="0"/>
        <w:autoSpaceDE/>
        <w:autoSpaceDN/>
        <w:bidi w:val="0"/>
        <w:adjustRightInd/>
        <w:snapToGrid/>
        <w:spacing w:before="313" w:beforeLines="100" w:after="313" w:afterLines="100"/>
        <w:jc w:val="center"/>
        <w:textAlignment w:val="auto"/>
        <w:rPr>
          <w:rFonts w:hint="eastAsia"/>
          <w:sz w:val="28"/>
          <w:szCs w:val="28"/>
          <w:lang w:val="en-US" w:eastAsia="zh-CN"/>
        </w:rPr>
      </w:pPr>
      <w:r>
        <w:rPr>
          <w:rFonts w:hint="eastAsia"/>
          <w:sz w:val="28"/>
          <w:szCs w:val="28"/>
          <w:lang w:val="en-US" w:eastAsia="zh-CN"/>
        </w:rPr>
        <w:drawing>
          <wp:inline distT="0" distB="0" distL="114300" distR="114300">
            <wp:extent cx="5267960" cy="5047615"/>
            <wp:effectExtent l="0" t="0" r="5080" b="12065"/>
            <wp:docPr id="32" name="图片 32" descr="8-世界财富不平等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32" descr="8-世界财富不平等1%"/>
                    <pic:cNvPicPr>
                      <a:picLocks noChangeAspect="1"/>
                    </pic:cNvPicPr>
                  </pic:nvPicPr>
                  <pic:blipFill>
                    <a:blip r:embed="rId34"/>
                    <a:stretch>
                      <a:fillRect/>
                    </a:stretch>
                  </pic:blipFill>
                  <pic:spPr>
                    <a:xfrm>
                      <a:off x="0" y="0"/>
                      <a:ext cx="5267960" cy="5047615"/>
                    </a:xfrm>
                    <a:prstGeom prst="rect">
                      <a:avLst/>
                    </a:prstGeom>
                  </pic:spPr>
                </pic:pic>
              </a:graphicData>
            </a:graphic>
          </wp:inline>
        </w:drawing>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从上图可以看到，到2022年，最富有1%人群财富占比，中国（32.6%）仅次于美国（34.9%），名列第二。</w:t>
      </w:r>
    </w:p>
    <w:p>
      <w:pPr>
        <w:keepNext w:val="0"/>
        <w:keepLines w:val="0"/>
        <w:pageBreakBefore w:val="0"/>
        <w:widowControl w:val="0"/>
        <w:kinsoku/>
        <w:wordWrap/>
        <w:overflowPunct/>
        <w:topLinePunct w:val="0"/>
        <w:autoSpaceDE/>
        <w:autoSpaceDN/>
        <w:bidi w:val="0"/>
        <w:adjustRightInd/>
        <w:snapToGrid/>
        <w:spacing w:before="313" w:beforeLines="100" w:after="313" w:afterLines="100"/>
        <w:jc w:val="center"/>
        <w:textAlignment w:val="auto"/>
        <w:rPr>
          <w:rFonts w:hint="eastAsia"/>
          <w:sz w:val="28"/>
          <w:szCs w:val="28"/>
          <w:lang w:val="en-US" w:eastAsia="zh-CN"/>
        </w:rPr>
      </w:pPr>
      <w:r>
        <w:rPr>
          <w:rFonts w:hint="eastAsia"/>
          <w:sz w:val="28"/>
          <w:szCs w:val="28"/>
          <w:lang w:val="en-US" w:eastAsia="zh-CN"/>
        </w:rPr>
        <w:drawing>
          <wp:inline distT="0" distB="0" distL="114300" distR="114300">
            <wp:extent cx="4305300" cy="2697480"/>
            <wp:effectExtent l="0" t="0" r="7620" b="0"/>
            <wp:docPr id="23" name="图片 23" descr="13-世界财富不平等1%-20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23" descr="13-世界财富不平等1%-2022"/>
                    <pic:cNvPicPr>
                      <a:picLocks noChangeAspect="1"/>
                    </pic:cNvPicPr>
                  </pic:nvPicPr>
                  <pic:blipFill>
                    <a:blip r:embed="rId35"/>
                    <a:stretch>
                      <a:fillRect/>
                    </a:stretch>
                  </pic:blipFill>
                  <pic:spPr>
                    <a:xfrm>
                      <a:off x="0" y="0"/>
                      <a:ext cx="4305300" cy="2697480"/>
                    </a:xfrm>
                    <a:prstGeom prst="rect">
                      <a:avLst/>
                    </a:prstGeom>
                  </pic:spPr>
                </pic:pic>
              </a:graphicData>
            </a:graphic>
          </wp:inline>
        </w:drawing>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《邓选》第三卷《一靠理想二靠纪律才能团结起来》（一九八五年三月七日）：</w:t>
      </w:r>
    </w:p>
    <w:p>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sz w:val="28"/>
          <w:szCs w:val="28"/>
          <w:lang w:val="en-US" w:eastAsia="zh-CN"/>
        </w:rPr>
      </w:pPr>
      <w:r>
        <w:rPr>
          <w:rFonts w:hint="eastAsia"/>
          <w:sz w:val="28"/>
          <w:szCs w:val="28"/>
          <w:lang w:val="en-US" w:eastAsia="zh-CN"/>
        </w:rPr>
        <w:t>如果我们的政策导致两极分化，我们就失败了；如果产生了什么新的资产阶级，那我们就真是走了邪路了。</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四、新中国前三十年先进还是落后？</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default"/>
          <w:sz w:val="28"/>
          <w:szCs w:val="28"/>
          <w:lang w:val="en-US" w:eastAsia="zh-CN"/>
        </w:rPr>
      </w:pPr>
      <w:r>
        <w:rPr>
          <w:rFonts w:hint="eastAsia"/>
          <w:sz w:val="28"/>
          <w:szCs w:val="28"/>
          <w:lang w:val="en-US" w:eastAsia="zh-CN"/>
        </w:rPr>
        <w:t>原子弹、氢弹，在当年仅有的5个国家可以掌握，新中国是其中之一。</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核潜艇，在当年仅有的5个国家可以掌握，新中国是其中之一。</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返回式卫星，中国是第三个拥有的国家，仅随美、苏之后。</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飞机制造，当年仅有的几个国家可以掌握，新中国是其中之一。</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万吨轮，当年仅有的几个国家可以制造，新中国是其中之一。</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default"/>
          <w:sz w:val="28"/>
          <w:szCs w:val="28"/>
          <w:lang w:val="en-US" w:eastAsia="zh-CN"/>
        </w:rPr>
      </w:pPr>
      <w:r>
        <w:rPr>
          <w:rFonts w:hint="eastAsia"/>
          <w:sz w:val="28"/>
          <w:szCs w:val="28"/>
          <w:lang w:val="en-US" w:eastAsia="zh-CN"/>
        </w:rPr>
        <w:t>发电站，新中国是当时少数可以自主建立电站的国家。</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主要机器设备，“1964年，我国主要机器设备的自给率已达90%以上（2021版《中国共产党简史》）”</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工业体系，新中国在上世纪70年代就建立起独立的、完整的工业体系，这在当时屈指可数，即使现在也是屈指可数。</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default"/>
          <w:sz w:val="28"/>
          <w:szCs w:val="28"/>
          <w:lang w:val="en-US" w:eastAsia="zh-CN"/>
        </w:rPr>
      </w:pPr>
      <w:r>
        <w:rPr>
          <w:rFonts w:hint="default"/>
          <w:sz w:val="28"/>
          <w:szCs w:val="28"/>
          <w:lang w:val="en-US" w:eastAsia="zh-CN"/>
        </w:rPr>
        <w:t>1974年7⽉29⽇新华社报道:河北省邯郸市汉光机械⼚⾃⾏设计、试制成功硒静电复印机。硒静电复印机利⽤静电感应和光电导原理录字和录像，是⼀种新技术。⽬前，这种机器在国际上只有少数⼏个国家能够⽣产。</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default"/>
          <w:sz w:val="28"/>
          <w:szCs w:val="28"/>
          <w:lang w:val="en-US" w:eastAsia="zh-CN"/>
        </w:rPr>
      </w:pPr>
      <w:r>
        <w:rPr>
          <w:rFonts w:hint="default"/>
          <w:sz w:val="28"/>
          <w:szCs w:val="28"/>
          <w:lang w:val="en-US" w:eastAsia="zh-CN"/>
        </w:rPr>
        <w:t>1973年9⽉3⽇中国第⼀台天⽂测时测纬⽤的光电等⾼仪研制成功。经过将近两年的观测使⽤证明，它的性能良好，达到了国际先进⽔平。</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default"/>
          <w:sz w:val="28"/>
          <w:szCs w:val="28"/>
          <w:lang w:val="en-US" w:eastAsia="zh-CN"/>
        </w:rPr>
      </w:pPr>
      <w:r>
        <w:rPr>
          <w:rFonts w:hint="default"/>
          <w:sz w:val="28"/>
          <w:szCs w:val="28"/>
          <w:lang w:val="en-US" w:eastAsia="zh-CN"/>
        </w:rPr>
        <w:t>1974年5⽉20⽇《⼈⺠⽇报》报道:昆明机床⼚和⻓春光机研究所等单位的职⼯，联合试制成功了⼀台具有先进⽔平的⾼精度光电圆刻线机。</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default"/>
          <w:sz w:val="28"/>
          <w:szCs w:val="28"/>
          <w:lang w:val="en-US" w:eastAsia="zh-CN"/>
        </w:rPr>
      </w:pPr>
      <w:r>
        <w:rPr>
          <w:rFonts w:hint="default"/>
          <w:sz w:val="28"/>
          <w:szCs w:val="28"/>
          <w:lang w:val="en-US" w:eastAsia="zh-CN"/>
        </w:rPr>
        <w:t>1969年9⽉29日，新华社报道，我国第一台12.5万千⽡双⽔内冷汽轮发电机组最近胜利建成并运转发电。这是我国自⾏设计、自⾏制造和安装的第一台具有世界先进⽔平的⼤型汽轮发电机组。</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default"/>
          <w:sz w:val="28"/>
          <w:szCs w:val="28"/>
          <w:lang w:val="en-US" w:eastAsia="zh-CN"/>
        </w:rPr>
      </w:pPr>
      <w:r>
        <w:rPr>
          <w:rFonts w:hint="default"/>
          <w:sz w:val="28"/>
          <w:szCs w:val="28"/>
          <w:lang w:val="en-US" w:eastAsia="zh-CN"/>
        </w:rPr>
        <w:t>1969年10⽉3日，新华社报道，我国自⾏设计、自⾏制造的第一台5000⻢⼒液⼒传动内燃机⻋在⻘岛四⽅机⻋⻋辆⼯⼚胜利诞生。这台内燃机⻋采⽤了许多先进技术，具有我国独特的⻛格。它的诞生，标志着我国机⻋制造⼯业已经进⼊了先进⾏列。⼤⻢⼒液⼒传动内燃机⻋，世界上只有少数国家能够生产。</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default"/>
          <w:sz w:val="28"/>
          <w:szCs w:val="28"/>
          <w:lang w:val="en-US" w:eastAsia="zh-CN"/>
        </w:rPr>
      </w:pPr>
      <w:r>
        <w:rPr>
          <w:rFonts w:hint="default"/>
          <w:sz w:val="28"/>
          <w:szCs w:val="28"/>
          <w:lang w:val="en-US" w:eastAsia="zh-CN"/>
        </w:rPr>
        <w:t>1969年12⽉22日，新华社报道，⼤连第二电机自⾏设计、试制成功5个机座号、20种规格的新型起重电动机。这种电动机不但结构简单，⼯艺先进，⽽且体积⽐⽼产品缩⼩了28.1%，重量减轻了28.5%，节省矽钢⽚28%，节省铜18.6%。电机性能完全达到了先进⽔平。</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default"/>
          <w:sz w:val="28"/>
          <w:szCs w:val="28"/>
          <w:lang w:val="en-US" w:eastAsia="zh-CN"/>
        </w:rPr>
      </w:pPr>
      <w:r>
        <w:rPr>
          <w:rFonts w:hint="default"/>
          <w:sz w:val="28"/>
          <w:szCs w:val="28"/>
          <w:lang w:val="en-US" w:eastAsia="zh-CN"/>
        </w:rPr>
        <w:t>1969年12⽉22日，新华社报道，我国具有先进⽔平的⼤型钢丝绳驱动⽪带运输机，在彩屯煤矿建成。</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default"/>
          <w:sz w:val="28"/>
          <w:szCs w:val="28"/>
          <w:lang w:val="en-US" w:eastAsia="zh-CN"/>
        </w:rPr>
      </w:pPr>
      <w:r>
        <w:rPr>
          <w:rFonts w:hint="default"/>
          <w:sz w:val="28"/>
          <w:szCs w:val="28"/>
          <w:lang w:val="en-US" w:eastAsia="zh-CN"/>
        </w:rPr>
        <w:t>1969年4⽉21⽇，当⽇新华社报道，上海⼯具⼚最近试制成功了具有世界先进⽔平的⻮轮滚⼑热轧机，使加⼯滚⼑的锻造效率提⾼了12倍，并且节约铜材20%。</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default"/>
          <w:sz w:val="28"/>
          <w:szCs w:val="28"/>
          <w:lang w:val="en-US" w:eastAsia="zh-CN"/>
        </w:rPr>
      </w:pPr>
      <w:r>
        <w:rPr>
          <w:rFonts w:hint="default"/>
          <w:sz w:val="28"/>
          <w:szCs w:val="28"/>
          <w:lang w:val="en-US" w:eastAsia="zh-CN"/>
        </w:rPr>
        <w:t>1969年4⽉23⽇，中国第一台具有先进⽔平的韶⼭型⼤功率半导体⼲线电⼒机⻋，由湖南株洲⽥⼼机⻋⻋辆⼚试制成功。</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default"/>
          <w:sz w:val="28"/>
          <w:szCs w:val="28"/>
          <w:lang w:val="en-US" w:eastAsia="zh-CN"/>
        </w:rPr>
      </w:pPr>
      <w:r>
        <w:rPr>
          <w:rFonts w:hint="default"/>
          <w:sz w:val="28"/>
          <w:szCs w:val="28"/>
          <w:lang w:val="en-US" w:eastAsia="zh-CN"/>
        </w:rPr>
        <w:t>1969年4⽉23⽇，当⽇新华社讯：具有世界先进⽔平的⾼精度⽆切削冷轧丝杆，最近在上海第五机床⼚试轧成功。</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default"/>
          <w:sz w:val="28"/>
          <w:szCs w:val="28"/>
          <w:lang w:val="en-US" w:eastAsia="zh-CN"/>
        </w:rPr>
      </w:pPr>
      <w:r>
        <w:rPr>
          <w:rFonts w:hint="default"/>
          <w:sz w:val="28"/>
          <w:szCs w:val="28"/>
          <w:lang w:val="en-US" w:eastAsia="zh-CN"/>
        </w:rPr>
        <w:t>1969年6⽉22⽇，新华社报道，我国最⼤的两台农业⽤⽔泵试制成功。由我国⾃⾏设计的两台巨型⽔泵，已经试制成功，并于不久前安装、翻⽔。这是我国⽬前最⼤的两台农业⽤⽔泵，它的叶轮直径达3⽶，重100吨左右，仅1个叶⽚就有1吨多重。每台每秒出⽔16〜24⽴⽅⽶，扬程3⽶。⽔泵转⼦叶⽚的⻆度可以根据需要⾃⾏调节，整个⽔泵⾃动控制程度，达到了国际先进⽔平。</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default"/>
          <w:sz w:val="28"/>
          <w:szCs w:val="28"/>
          <w:lang w:val="en-US" w:eastAsia="zh-CN"/>
        </w:rPr>
      </w:pPr>
      <w:r>
        <w:rPr>
          <w:rFonts w:hint="default"/>
          <w:sz w:val="28"/>
          <w:szCs w:val="28"/>
          <w:lang w:val="en-US" w:eastAsia="zh-CN"/>
        </w:rPr>
        <w:t>1968年6⽉17⽇，《⼈⺠⽇报》报道，杭州机床⼚⾃⾏设计试制成功在仪器、仪表、⼯具制造等⽅⾯占有相当重要地位的精密卧轴矩台平⾯磨床，并已正式⽣产。精密卧轴矩台平⾯磨床，是⽤来加⼯⾼精度、⾼光洁度的机件的。经有关部⻔鉴定，杭州机床⼚试制成功的这种磨床加⼯机件的精密程度，达到了国际先进⽔平。</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default"/>
          <w:sz w:val="28"/>
          <w:szCs w:val="28"/>
          <w:lang w:val="en-US" w:eastAsia="zh-CN"/>
        </w:rPr>
      </w:pPr>
      <w:r>
        <w:rPr>
          <w:rFonts w:hint="default"/>
          <w:sz w:val="28"/>
          <w:szCs w:val="28"/>
          <w:lang w:val="en-US" w:eastAsia="zh-CN"/>
        </w:rPr>
        <w:t>1968年7⽉29⽇，上海机床⼚试制成功中国第一台达到世界先进⽔平的⼤型平⾯磨床。</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default"/>
          <w:sz w:val="28"/>
          <w:szCs w:val="28"/>
          <w:lang w:val="en-US" w:eastAsia="zh-CN"/>
        </w:rPr>
      </w:pPr>
      <w:r>
        <w:rPr>
          <w:rFonts w:hint="default"/>
          <w:sz w:val="28"/>
          <w:szCs w:val="28"/>
          <w:lang w:val="en-US" w:eastAsia="zh-CN"/>
        </w:rPr>
        <w:t>1968年9⽉1⽇，《⼈⺠⽇报》报道，最近，苏州市化⼯机械⼚试制成功了超过国际先进⽔平的螺旋板式热交换器。螺旋板式热交换器是一种新型⾼效的热交换器，适⽤于化⼯、⽯油、医药、⻝品、染料、制糖等多种⼯业部⻔，⽬前在外国已⼴泛应⽤。</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default"/>
          <w:sz w:val="28"/>
          <w:szCs w:val="28"/>
          <w:lang w:val="en-US" w:eastAsia="zh-CN"/>
        </w:rPr>
      </w:pPr>
      <w:r>
        <w:rPr>
          <w:rFonts w:hint="default"/>
          <w:sz w:val="28"/>
          <w:szCs w:val="28"/>
          <w:lang w:val="en-US" w:eastAsia="zh-CN"/>
        </w:rPr>
        <w:t>1968年9⽉3⽇，新华社报道，常州内燃机⻋⼚、⼤连⼯矿⻋辆⼚、⽯家庄动⼒机械⼚等单位的⼴⼤职⼯，在有关科研设计单位的⼤⼒协助和⽀持下，仅⽤一年零⼗个⽉左右的时间，⾃⾏研究设计并试制成功了我国第一批静压传动内燃机⻋，使我国⼯矿内燃机⻋的⽣产技术，跨⼊了世界先进⽔平的⾏列。</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default"/>
          <w:sz w:val="28"/>
          <w:szCs w:val="28"/>
          <w:lang w:val="en-US" w:eastAsia="zh-CN"/>
        </w:rPr>
        <w:t>1968年11⽉29⽇，新华社报道，我国⾃⾏设计、⾃⾏制造的第一台具有世界先进⽔平的深井⽯油钻机，最近在油⽥试钻成功。这台钻机是由兰州⽯油化⼯机器⼚研制的，达到了世界先进⽔平</w:t>
      </w:r>
      <w:r>
        <w:rPr>
          <w:rFonts w:hint="eastAsia"/>
          <w:sz w:val="28"/>
          <w:szCs w:val="28"/>
          <w:lang w:val="en-US" w:eastAsia="zh-CN"/>
        </w:rPr>
        <w:t>。</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1966年1⽉24⽇《⼈⺠⽇报》报道:北京光学仪器⼚试制成功最⼤称量为20克的⾼精度天平。它的误差在百万分之⼀克左右，精密度达到了国际先进⽔平。这种超等级的⾼精度天平，当时世界上只有少数⼏个国家能够制造。</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1966年6⽉2⽇新华社报道:国产第⼀台能够整体搬迁的⽯油钻机在兰州⽯油化⼯机器⼚诞⽣。这台钻机起重量是75吨，能钻深1800⽶到2200⽶。它是我国⼯⼈和⼯程技术⼈员⾃⾏设计、并且完全使⽤国产材料制造成的。它的综合技术指标已经达到同类产品的先进⽔平。</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1966年12⽉4⽇新华社报道:我国有关冶⾦企业职⼯，建成了具有国际先进⽔平的我国第⼀个废⽓制酸⼚，利⽤冶炼有⾊⾦属时的浓度低、含尘⼤的含硫废⽓⽣产出了优质硫酸。</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default"/>
          <w:sz w:val="28"/>
          <w:szCs w:val="28"/>
          <w:lang w:val="en-US" w:eastAsia="zh-CN"/>
        </w:rPr>
      </w:pPr>
      <w:r>
        <w:rPr>
          <w:rFonts w:hint="default"/>
          <w:sz w:val="28"/>
          <w:szCs w:val="28"/>
          <w:lang w:val="en-US" w:eastAsia="zh-CN"/>
        </w:rPr>
        <w:t>1965年4⽉30⽇我国第⼀座维尼纶⼯⼚建成投产。维尼纶是合成纤维的⼀个品种，学名叫聚⼄烯醇纤维，在制⾐和⼯业其他⽅⾯有⼴泛⽤途。这⼀项⼯程是由化学⼯业部第―设计院、纺织⼯业部设计院等部⻔采⽤国际先进⼯艺⾃⾏设计的，所需1300多台设备，由北京、上海、沈阳、⼴州等地90多家⼯⼚协⼒制造。维尼纶⼚的建成，使我们从只能提供棉、⽑、丝、⿇、⽊浆等天然纤维，到开始能够⽤矿物原料⽣产合成纤维，实现了纺织⼯业原料来源的⼀⼤⻜跃，为发展我国新兴的合成纤维⼯业开辟了新领域。</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default"/>
          <w:sz w:val="28"/>
          <w:szCs w:val="28"/>
          <w:lang w:val="en-US" w:eastAsia="zh-CN"/>
        </w:rPr>
      </w:pPr>
      <w:r>
        <w:rPr>
          <w:rFonts w:hint="default"/>
          <w:sz w:val="28"/>
          <w:szCs w:val="28"/>
          <w:lang w:val="en-US" w:eastAsia="zh-CN"/>
        </w:rPr>
        <w:t>1965年5⽉14⽇新华社报道，我国第⼀台⾼精度变频电源在上海制造成功。⾼精度变频电源是―种精密仪器，⽤来测定精密电机和电表的性能。经过有关专家鉴定，我国制造的第⼀台这种仪器，达到了国际先进⽔平。这台仪器是由上海科技⼤学⼯⼈班毕业的5名⼯⼈出⾝的⼤学⽣设计制造的。</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default"/>
          <w:sz w:val="28"/>
          <w:szCs w:val="28"/>
          <w:lang w:val="en-US" w:eastAsia="zh-CN"/>
        </w:rPr>
      </w:pPr>
      <w:r>
        <w:rPr>
          <w:rFonts w:hint="default"/>
          <w:sz w:val="28"/>
          <w:szCs w:val="28"/>
          <w:lang w:val="en-US" w:eastAsia="zh-CN"/>
        </w:rPr>
        <w:t>1965年9⽉15⽇新华社报道，北京钢丝⼚最近试制成功了⼀种精密产品——铁铬铝电阻元件，这种元件原来只有极少数国家能够制造。</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default"/>
          <w:sz w:val="28"/>
          <w:szCs w:val="28"/>
          <w:lang w:val="en-US" w:eastAsia="zh-CN"/>
        </w:rPr>
      </w:pPr>
      <w:r>
        <w:rPr>
          <w:rFonts w:hint="default"/>
          <w:sz w:val="28"/>
          <w:szCs w:val="28"/>
          <w:lang w:val="en-US" w:eastAsia="zh-CN"/>
        </w:rPr>
        <w:t>1970年1⽉13⽇，新华社报道：我国一种⾼级润滑油——远洋船⽤汽缸油制造成功。经过我国远洋轮船的试⽤证明，这种油品的各项主要质量指标，达到了世界先进⽔平。</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default"/>
          <w:sz w:val="28"/>
          <w:szCs w:val="28"/>
          <w:lang w:val="en-US" w:eastAsia="zh-CN"/>
        </w:rPr>
      </w:pPr>
      <w:r>
        <w:rPr>
          <w:rFonts w:hint="default"/>
          <w:sz w:val="28"/>
          <w:szCs w:val="28"/>
          <w:lang w:val="en-US" w:eastAsia="zh-CN"/>
        </w:rPr>
        <w:t>1970年7⽉19⽇，新华社报道：天津第一机床⼚制造成功具有先进⽔平的链轮刨⻮机床，填补了我国机床⼯业的⼜一个空⽩。链轮刨⻮机床是⽣产纺织机械重要零件的一种先进机床，⽬前世界上只有少数国家能够⽣产。</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default"/>
          <w:sz w:val="28"/>
          <w:szCs w:val="28"/>
          <w:lang w:val="en-US" w:eastAsia="zh-CN"/>
        </w:rPr>
      </w:pP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default"/>
          <w:sz w:val="28"/>
          <w:szCs w:val="28"/>
          <w:lang w:val="en-US" w:eastAsia="zh-CN"/>
        </w:rPr>
      </w:pPr>
      <w:r>
        <w:rPr>
          <w:rFonts w:hint="default"/>
          <w:sz w:val="28"/>
          <w:szCs w:val="28"/>
          <w:lang w:val="en-US" w:eastAsia="zh-CN"/>
        </w:rPr>
        <w:t>1970年7⽉19⽇，新华社报道：⼴西桂平县纺织⼚制成了具有世界先进⽔平的⽆梭钢带织布机，为进一步发展我国纺织⼯业作出了新贡献。⽆梭钢带织布机具有转速快、⽣产效率⾼、操作简易、⽣产安全、造价低、耗电少、体积轻巧等优点。</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default"/>
          <w:sz w:val="28"/>
          <w:szCs w:val="28"/>
          <w:lang w:val="en-US" w:eastAsia="zh-CN"/>
        </w:rPr>
      </w:pP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default"/>
          <w:sz w:val="28"/>
          <w:szCs w:val="28"/>
          <w:lang w:val="en-US" w:eastAsia="zh-CN"/>
        </w:rPr>
      </w:pPr>
      <w:r>
        <w:rPr>
          <w:rFonts w:hint="default"/>
          <w:sz w:val="28"/>
          <w:szCs w:val="28"/>
          <w:lang w:val="en-US" w:eastAsia="zh-CN"/>
        </w:rPr>
        <w:t>1970年7⽉22⽇，当⽇新华社报道：河南安阳钢铁⼚试制成功了固体环氧树脂棒料焊剂。经国家科研部⻔鉴定，⽤这种焊剂焊接的钢结构，每平⽅毫⽶的抗拉强度达到10.18公⽄，达到了世界先进⽔平。</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default"/>
          <w:sz w:val="28"/>
          <w:szCs w:val="28"/>
          <w:lang w:val="en-US" w:eastAsia="zh-CN"/>
        </w:rPr>
      </w:pPr>
      <w:r>
        <w:rPr>
          <w:rFonts w:hint="default"/>
          <w:sz w:val="28"/>
          <w:szCs w:val="28"/>
          <w:lang w:val="en-US" w:eastAsia="zh-CN"/>
        </w:rPr>
        <w:t>1970年8⽉14⽇，新华社报道：中国式棉纱“一步法”染⾊机在上海研制成功。棉纱“一步法”染⾊机是上海⾊织染纱四⼚职⼯继一步法印染新⼯艺后的⼜一创举，采⽤⾃⼰独创的新⼯艺，只要经过一道⼯序，就达到了原来16道⼯序的⼯艺要求。节省了⼤量的⼈⼒、物⼒、财⼒和时间，织出的布耐穿牢度⾼。染⾊机的发明使中国的印染技术登上世界染纱技术⾼峰。</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default"/>
          <w:sz w:val="28"/>
          <w:szCs w:val="28"/>
          <w:lang w:val="en-US" w:eastAsia="zh-CN"/>
        </w:rPr>
      </w:pPr>
      <w:r>
        <w:rPr>
          <w:rFonts w:hint="default"/>
          <w:sz w:val="28"/>
          <w:szCs w:val="28"/>
          <w:lang w:val="en-US" w:eastAsia="zh-CN"/>
        </w:rPr>
        <w:t>1970年8⽉16⽇，新华社报道：沈阳变压器⼚试制成功具有世界先进⽔平的11万伏铝线塑料电流互感器。这台新产品的试制成功，填补了我国电⼒器材⽣产的一项空⽩，为发展电⼒⼯业作出了新贡献。</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default"/>
          <w:sz w:val="28"/>
          <w:szCs w:val="28"/>
          <w:lang w:val="en-US" w:eastAsia="zh-CN"/>
        </w:rPr>
      </w:pPr>
      <w:r>
        <w:rPr>
          <w:rFonts w:hint="default"/>
          <w:sz w:val="28"/>
          <w:szCs w:val="28"/>
          <w:lang w:val="en-US" w:eastAsia="zh-CN"/>
        </w:rPr>
        <w:t>1970年10⽉31⽇，新华社报道：南京市江南光学仪器⼚试制成功一块400厘⽶⽴体⽹⽬板，为光学⼯业填补了一项空⽩，现在已⽤这种⽴体⽹⽬板印制成功⽴体彩⾊像。</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default"/>
          <w:sz w:val="28"/>
          <w:szCs w:val="28"/>
          <w:lang w:val="en-US" w:eastAsia="zh-CN"/>
        </w:rPr>
        <w:t>1970年12⽉12⽇，新华社报道：我国第一座采⽤⽆介质⼲磨⼲选新⼯艺的选矿⼚，在北京铁矿胜利建成，投⼊⽣产。这一新⼯艺的试验成功，实现了多年来⼴⼤矿⼭⼯⼈“选矿不⽤⽔”的愿望，标志着我国选矿技术跨⼊了先进⾏列</w:t>
      </w:r>
      <w:r>
        <w:rPr>
          <w:rFonts w:hint="eastAsia"/>
          <w:sz w:val="28"/>
          <w:szCs w:val="28"/>
          <w:lang w:val="en-US" w:eastAsia="zh-CN"/>
        </w:rPr>
        <w:t>。</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default"/>
          <w:sz w:val="28"/>
          <w:szCs w:val="28"/>
          <w:lang w:val="en-US" w:eastAsia="zh-CN"/>
        </w:rPr>
      </w:pPr>
      <w:r>
        <w:rPr>
          <w:rFonts w:hint="default"/>
          <w:sz w:val="28"/>
          <w:szCs w:val="28"/>
          <w:lang w:val="en-US" w:eastAsia="zh-CN"/>
        </w:rPr>
        <w:t>1976年6⽉16⽇新华社讯:重庆医学院第⼀附属医院神经科抢救3名因患感染性多发性神经炎⽽停⽌⾃动呼吸分别达175天、100天、90天的患者成功。</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default"/>
          <w:sz w:val="28"/>
          <w:szCs w:val="28"/>
          <w:lang w:val="en-US" w:eastAsia="zh-CN"/>
        </w:rPr>
      </w:pPr>
      <w:r>
        <w:rPr>
          <w:rFonts w:hint="default"/>
          <w:sz w:val="28"/>
          <w:szCs w:val="28"/>
          <w:lang w:val="en-US" w:eastAsia="zh-CN"/>
        </w:rPr>
        <w:t>1976年2⽉8⽇新华社讯:中国第⼀台激光⼿术⼑，由上海医疗器械研究所研制成功。</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default"/>
          <w:sz w:val="28"/>
          <w:szCs w:val="28"/>
          <w:lang w:val="en-US" w:eastAsia="zh-CN"/>
        </w:rPr>
      </w:pPr>
      <w:r>
        <w:rPr>
          <w:rFonts w:hint="default"/>
          <w:sz w:val="28"/>
          <w:szCs w:val="28"/>
          <w:lang w:val="en-US" w:eastAsia="zh-CN"/>
        </w:rPr>
        <w:t>1976年2⽉12⽇新华社报道:上海第六⼈⺠医院⾸次实⾏游离肌⾁移植取得成功，标志着中国断肢再植技术达到⼀个新⽔平。</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default"/>
          <w:sz w:val="28"/>
          <w:szCs w:val="28"/>
          <w:lang w:val="en-US" w:eastAsia="zh-CN"/>
        </w:rPr>
      </w:pPr>
      <w:r>
        <w:rPr>
          <w:rFonts w:hint="default"/>
          <w:sz w:val="28"/>
          <w:szCs w:val="28"/>
          <w:lang w:val="en-US" w:eastAsia="zh-CN"/>
        </w:rPr>
        <w:t>1976年2⽉14⽇新华社讯:解放军第22医院医疗队在西藏⾼原的唐古拉⼭顶上，为战⼠张进昌成功地进⾏了⼀次肝破裂修补⼿术。</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default"/>
          <w:sz w:val="28"/>
          <w:szCs w:val="28"/>
          <w:lang w:val="en-US" w:eastAsia="zh-CN"/>
        </w:rPr>
      </w:pPr>
      <w:r>
        <w:rPr>
          <w:rFonts w:hint="default"/>
          <w:sz w:val="28"/>
          <w:szCs w:val="28"/>
          <w:lang w:val="en-US" w:eastAsia="zh-CN"/>
        </w:rPr>
        <w:t>1976年3⽉7⽇新华社讯:中国第⼀个⼈⼯⿎泡肺在天津市和平医院研制成功。</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default"/>
          <w:sz w:val="28"/>
          <w:szCs w:val="28"/>
          <w:lang w:val="en-US" w:eastAsia="zh-CN"/>
        </w:rPr>
      </w:pPr>
      <w:r>
        <w:rPr>
          <w:rFonts w:hint="default"/>
          <w:sz w:val="28"/>
          <w:szCs w:val="28"/>
          <w:lang w:val="en-US" w:eastAsia="zh-CN"/>
        </w:rPr>
        <w:t>1969年5⽉5⽇，新华社报道，一种具有独特疗效的国产抗菌素——“庆⼤霉素”，试制成功。这种抗菌素，由中国科学院华东亚热带植物研究所微⽣物研究室、上海第四制药⼚、四川制药⼚、四川抗菌素⼯业研究所、福州军区总医院和四川医学院等36个单位联合制成，⽬前已正式投⼊⽣产。“庆⼤霉素”的诞⽣，填补了我国抗菌素⼯业的一个空⽩。</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default"/>
          <w:sz w:val="28"/>
          <w:szCs w:val="28"/>
          <w:lang w:val="en-US" w:eastAsia="zh-CN"/>
        </w:rPr>
      </w:pPr>
      <w:r>
        <w:rPr>
          <w:rFonts w:hint="default"/>
          <w:sz w:val="28"/>
          <w:szCs w:val="28"/>
          <w:lang w:val="en-US" w:eastAsia="zh-CN"/>
        </w:rPr>
        <w:t>1956年4⽉14⽇，《⼈⺠⽇报》报道，世界科学上最新成就之⼀—硫化镉光敏半导体，由国营上海精密医疗器械⼚技术员周⿍新、⻩道荣试制成功。</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default"/>
          <w:sz w:val="28"/>
          <w:szCs w:val="28"/>
          <w:lang w:val="en-US" w:eastAsia="zh-CN"/>
        </w:rPr>
      </w:pPr>
      <w:r>
        <w:rPr>
          <w:rFonts w:hint="default"/>
          <w:sz w:val="28"/>
          <w:szCs w:val="28"/>
          <w:lang w:val="en-US" w:eastAsia="zh-CN"/>
        </w:rPr>
        <w:t>1956年7⽉10⽇，《⼈⺠⽇报》报道，⼀种复杂的⼼脏⼿术—右⼼室切开和扩张⼿术，已由上海第⼆医学院梁其海教授及王⼀⼭、叶椿秀、⻩定坤等医师施⾏成功，这在我国还是第⼀次。</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default"/>
          <w:sz w:val="28"/>
          <w:szCs w:val="28"/>
          <w:lang w:val="en-US" w:eastAsia="zh-CN"/>
        </w:rPr>
      </w:pPr>
      <w:r>
        <w:rPr>
          <w:rFonts w:hint="default"/>
          <w:sz w:val="28"/>
          <w:szCs w:val="28"/>
          <w:lang w:val="en-US" w:eastAsia="zh-CN"/>
        </w:rPr>
        <w:t>1952年10⽉，中国第⼀台200毫安医⽤X线机研制成功。这项产品被列为国家重要新产品之⼀。1958年，100、200、300和400毫安医⽤X线机⼜分别在北京、上海研制成功。⾄此，国产的中⼩型医⽤X线机的产品系列已初步形成。</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default"/>
          <w:sz w:val="28"/>
          <w:szCs w:val="28"/>
          <w:lang w:val="en-US" w:eastAsia="zh-CN"/>
        </w:rPr>
      </w:pPr>
      <w:r>
        <w:rPr>
          <w:rFonts w:hint="default"/>
          <w:sz w:val="28"/>
          <w:szCs w:val="28"/>
          <w:lang w:val="en-US" w:eastAsia="zh-CN"/>
        </w:rPr>
        <w:t>1965年我国在国际上首次人工合成牛胰岛素结晶。</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default"/>
          <w:sz w:val="28"/>
          <w:szCs w:val="28"/>
          <w:lang w:val="en-US" w:eastAsia="zh-CN"/>
        </w:rPr>
      </w:pPr>
      <w:r>
        <w:rPr>
          <w:rFonts w:hint="default"/>
          <w:sz w:val="28"/>
          <w:szCs w:val="28"/>
          <w:lang w:val="en-US" w:eastAsia="zh-CN"/>
        </w:rPr>
        <w:t>1966年12⽉23⽇新华社讯:我国在世界上第次⽤⼈⼯的⽅法合成了——种具有⽣物活⼒的蛋⽩质—结晶胰岛素。这是我国科研⼯作者经过6年零9个⽉的艰苦⼯作，在理论科学研究⽅⾯取得的⼀项重⼤成就。这⼀杰出的科学实验，标志着⼈类在认识⽣命、揭开⽣命奥秘的伟⼤历程中⼜迈进了⼀⼤步，⼈⼯合成蛋⽩质的时代已经开始，为⽣命起源的唯物辩证学说取得了⼀项有⼒的新论据。</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default"/>
          <w:sz w:val="28"/>
          <w:szCs w:val="28"/>
          <w:lang w:val="en-US" w:eastAsia="zh-CN"/>
        </w:rPr>
      </w:pPr>
      <w:r>
        <w:rPr>
          <w:rFonts w:hint="default"/>
          <w:sz w:val="28"/>
          <w:szCs w:val="28"/>
          <w:lang w:val="en-US" w:eastAsia="zh-CN"/>
        </w:rPr>
        <w:t>1971年9⽉26⽇新华社报道：我国测定胰岛素晶体结构研究⼯作获重要成果。报道说，我国科学⼯作者成功地⽤X光衍射法完成了分辨率为2.5埃的猪胰岛素晶体结构的测定⼯作。这是继我国⾸先在世界上⼈⼯合成蛋⽩质——结晶⽜胰岛素以后，在蛋⽩质研究⼯作中取得的⼜⼀个重要成果。经鉴定，这项研究结果达到了世界先进⽔平。</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default"/>
          <w:sz w:val="28"/>
          <w:szCs w:val="28"/>
          <w:lang w:val="en-US" w:eastAsia="zh-CN"/>
        </w:rPr>
      </w:pP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default"/>
          <w:sz w:val="28"/>
          <w:szCs w:val="28"/>
          <w:lang w:val="en-US" w:eastAsia="zh-CN"/>
        </w:rPr>
      </w:pPr>
    </w:p>
    <w:p>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default"/>
          <w:sz w:val="28"/>
          <w:szCs w:val="28"/>
          <w:lang w:val="en-US" w:eastAsia="zh-CN"/>
        </w:rPr>
      </w:pPr>
      <w:bookmarkStart w:id="0" w:name="_GoBack"/>
      <w:r>
        <w:rPr>
          <w:rFonts w:ascii="Microsoft YaHei UI" w:hAnsi="Microsoft YaHei UI" w:eastAsia="Microsoft YaHei UI" w:cs="Microsoft YaHei UI"/>
          <w:i w:val="0"/>
          <w:iCs w:val="0"/>
          <w:caps w:val="0"/>
          <w:spacing w:val="7"/>
          <w:sz w:val="20"/>
          <w:szCs w:val="20"/>
        </w:rPr>
        <w:drawing>
          <wp:inline distT="0" distB="0" distL="114300" distR="114300">
            <wp:extent cx="4300220" cy="5671820"/>
            <wp:effectExtent l="0" t="0" r="12700" b="12700"/>
            <wp:docPr id="24" name="图片 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2" descr="IMG_256"/>
                    <pic:cNvPicPr>
                      <a:picLocks noChangeAspect="1"/>
                    </pic:cNvPicPr>
                  </pic:nvPicPr>
                  <pic:blipFill>
                    <a:blip r:embed="rId36"/>
                    <a:stretch>
                      <a:fillRect/>
                    </a:stretch>
                  </pic:blipFill>
                  <pic:spPr>
                    <a:xfrm>
                      <a:off x="0" y="0"/>
                      <a:ext cx="4300220" cy="5671820"/>
                    </a:xfrm>
                    <a:prstGeom prst="rect">
                      <a:avLst/>
                    </a:prstGeom>
                    <a:noFill/>
                    <a:ln w="9525">
                      <a:noFill/>
                    </a:ln>
                  </pic:spPr>
                </pic:pic>
              </a:graphicData>
            </a:graphic>
          </wp:inline>
        </w:drawing>
      </w:r>
      <w:bookmarkEnd w:id="0"/>
    </w:p>
    <w:p>
      <w:pPr>
        <w:keepNext w:val="0"/>
        <w:keepLines w:val="0"/>
        <w:pageBreakBefore w:val="0"/>
        <w:kinsoku/>
        <w:wordWrap/>
        <w:overflowPunct/>
        <w:topLinePunct w:val="0"/>
        <w:autoSpaceDE/>
        <w:autoSpaceDN/>
        <w:bidi w:val="0"/>
        <w:adjustRightInd/>
        <w:snapToGrid/>
        <w:spacing w:before="313" w:beforeLines="100" w:after="313" w:afterLines="100"/>
        <w:textAlignment w:val="auto"/>
        <w:rPr>
          <w:rFonts w:hint="default"/>
          <w:sz w:val="28"/>
          <w:szCs w:val="28"/>
          <w:lang w:val="en-US" w:eastAsia="zh-CN"/>
        </w:rPr>
      </w:pPr>
      <w:r>
        <w:rPr>
          <w:rFonts w:ascii="Microsoft YaHei UI" w:hAnsi="Microsoft YaHei UI" w:eastAsia="Microsoft YaHei UI" w:cs="Microsoft YaHei UI"/>
          <w:i w:val="0"/>
          <w:iCs w:val="0"/>
          <w:caps w:val="0"/>
          <w:spacing w:val="7"/>
          <w:sz w:val="20"/>
          <w:szCs w:val="20"/>
        </w:rPr>
        <w:drawing>
          <wp:inline distT="0" distB="0" distL="114300" distR="114300">
            <wp:extent cx="5604510" cy="2848610"/>
            <wp:effectExtent l="0" t="0" r="3810" b="1270"/>
            <wp:docPr id="17" name="图片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 descr="IMG_256"/>
                    <pic:cNvPicPr>
                      <a:picLocks noChangeAspect="1"/>
                    </pic:cNvPicPr>
                  </pic:nvPicPr>
                  <pic:blipFill>
                    <a:blip r:embed="rId37"/>
                    <a:stretch>
                      <a:fillRect/>
                    </a:stretch>
                  </pic:blipFill>
                  <pic:spPr>
                    <a:xfrm>
                      <a:off x="0" y="0"/>
                      <a:ext cx="5604510" cy="2848610"/>
                    </a:xfrm>
                    <a:prstGeom prst="rect">
                      <a:avLst/>
                    </a:prstGeom>
                    <a:noFill/>
                    <a:ln w="9525">
                      <a:noFill/>
                    </a:ln>
                  </pic:spPr>
                </pic:pic>
              </a:graphicData>
            </a:graphic>
          </wp:inline>
        </w:drawing>
      </w:r>
    </w:p>
    <w:p>
      <w:pPr>
        <w:keepNext w:val="0"/>
        <w:keepLines w:val="0"/>
        <w:pageBreakBefore w:val="0"/>
        <w:kinsoku/>
        <w:wordWrap/>
        <w:overflowPunct/>
        <w:topLinePunct w:val="0"/>
        <w:autoSpaceDE/>
        <w:autoSpaceDN/>
        <w:bidi w:val="0"/>
        <w:adjustRightInd/>
        <w:snapToGrid/>
        <w:spacing w:before="313" w:beforeLines="100" w:after="313" w:afterLines="100"/>
        <w:textAlignment w:val="auto"/>
        <w:rPr>
          <w:rFonts w:hint="default" w:ascii="宋体" w:hAnsi="宋体" w:eastAsia="宋体" w:cs="宋体"/>
          <w:sz w:val="28"/>
          <w:szCs w:val="28"/>
          <w:lang w:val="en-US" w:eastAsia="zh-CN"/>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Microsoft YaHei UI">
    <w:panose1 w:val="020B0503020204020204"/>
    <w:charset w:val="86"/>
    <w:family w:val="auto"/>
    <w:pitch w:val="default"/>
    <w:sig w:usb0="80000287" w:usb1="2ACF3C50" w:usb2="00000016" w:usb3="00000000" w:csb0="0004001F" w:csb1="00000000"/>
  </w:font>
  <w:font w:name="Helvetica">
    <w:altName w:val="Arial"/>
    <w:panose1 w:val="00000000000000000000"/>
    <w:charset w:val="00"/>
    <w:family w:val="auto"/>
    <w:pitch w:val="default"/>
    <w:sig w:usb0="00000000" w:usb1="00000000" w:usb2="00000000" w:usb3="00000000" w:csb0="00000000" w:csb1="00000000"/>
  </w:font>
  <w:font w:name="Arial">
    <w:panose1 w:val="020B0604020202020204"/>
    <w:charset w:val="00"/>
    <w:family w:val="auto"/>
    <w:pitch w:val="default"/>
    <w:sig w:usb0="E0002EFF" w:usb1="C000785B" w:usb2="00000009" w:usb3="00000000" w:csb0="400001FF" w:csb1="FFFF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Y2Q3YWU0YWNjMjQyMDI1ZTFhM2M4OTM0ZjcyYzNkNmQifQ=="/>
  </w:docVars>
  <w:rsids>
    <w:rsidRoot w:val="3C647C83"/>
    <w:rsid w:val="01024F88"/>
    <w:rsid w:val="05B170E4"/>
    <w:rsid w:val="0F5F59F3"/>
    <w:rsid w:val="184450A9"/>
    <w:rsid w:val="1ADB3329"/>
    <w:rsid w:val="1E0610BA"/>
    <w:rsid w:val="2B1D4104"/>
    <w:rsid w:val="2B6D5165"/>
    <w:rsid w:val="3B5335CD"/>
    <w:rsid w:val="3C647C83"/>
    <w:rsid w:val="3F756053"/>
    <w:rsid w:val="42C12630"/>
    <w:rsid w:val="49064D8B"/>
    <w:rsid w:val="49D64D10"/>
    <w:rsid w:val="4B9C4BF9"/>
    <w:rsid w:val="4DC6357B"/>
    <w:rsid w:val="58FD09F5"/>
    <w:rsid w:val="5BAF5130"/>
    <w:rsid w:val="5FFD4EB5"/>
    <w:rsid w:val="66D236D0"/>
    <w:rsid w:val="71FD4747"/>
    <w:rsid w:val="79606D8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autoRedefine/>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spacing w:before="0" w:beforeAutospacing="1" w:after="0" w:afterAutospacing="1"/>
      <w:jc w:val="left"/>
    </w:pPr>
    <w:rPr>
      <w:rFonts w:hint="eastAsia" w:ascii="宋体" w:hAnsi="宋体" w:eastAsia="宋体" w:cs="宋体"/>
      <w:b/>
      <w:bCs/>
      <w:kern w:val="44"/>
      <w:sz w:val="48"/>
      <w:szCs w:val="48"/>
      <w:lang w:val="en-US" w:eastAsia="zh-CN" w:bidi="ar"/>
    </w:rPr>
  </w:style>
  <w:style w:type="character" w:default="1" w:styleId="4">
    <w:name w:val="Default Paragraph Font"/>
    <w:autoRedefine/>
    <w:semiHidden/>
    <w:qFormat/>
    <w:uiPriority w:val="0"/>
  </w:style>
  <w:style w:type="table" w:default="1" w:styleId="3">
    <w:name w:val="Normal Table"/>
    <w:semiHidden/>
    <w:uiPriority w:val="0"/>
    <w:tblPr>
      <w:tblCellMar>
        <w:top w:w="0" w:type="dxa"/>
        <w:left w:w="108" w:type="dxa"/>
        <w:bottom w:w="0" w:type="dxa"/>
        <w:right w:w="108" w:type="dxa"/>
      </w:tblCellMar>
    </w:tblPr>
  </w:style>
  <w:style w:type="character" w:styleId="5">
    <w:name w:val="Hyperlink"/>
    <w:basedOn w:val="4"/>
    <w:autoRedefine/>
    <w:qFormat/>
    <w:uiPriority w:val="0"/>
    <w:rPr>
      <w:color w:val="0000FF"/>
      <w:u w:val="single"/>
    </w:r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webp"/><Relationship Id="rId38" Type="http://schemas.openxmlformats.org/officeDocument/2006/relationships/fontTable" Target="fontTable.xml"/><Relationship Id="rId37" Type="http://schemas.openxmlformats.org/officeDocument/2006/relationships/image" Target="media/image34.jpeg"/><Relationship Id="rId36" Type="http://schemas.openxmlformats.org/officeDocument/2006/relationships/image" Target="media/image33.jpeg"/><Relationship Id="rId35" Type="http://schemas.openxmlformats.org/officeDocument/2006/relationships/image" Target="media/image32.png"/><Relationship Id="rId34" Type="http://schemas.openxmlformats.org/officeDocument/2006/relationships/image" Target="media/image31.png"/><Relationship Id="rId33" Type="http://schemas.openxmlformats.org/officeDocument/2006/relationships/image" Target="media/image30.png"/><Relationship Id="rId32" Type="http://schemas.openxmlformats.org/officeDocument/2006/relationships/image" Target="media/image29.png"/><Relationship Id="rId31" Type="http://schemas.openxmlformats.org/officeDocument/2006/relationships/image" Target="media/image28.png"/><Relationship Id="rId30" Type="http://schemas.openxmlformats.org/officeDocument/2006/relationships/image" Target="media/image27.png"/><Relationship Id="rId3" Type="http://schemas.openxmlformats.org/officeDocument/2006/relationships/theme" Target="theme/theme1.xml"/><Relationship Id="rId29" Type="http://schemas.openxmlformats.org/officeDocument/2006/relationships/image" Target="media/image26.png"/><Relationship Id="rId28" Type="http://schemas.openxmlformats.org/officeDocument/2006/relationships/image" Target="media/image25.png"/><Relationship Id="rId27" Type="http://schemas.openxmlformats.org/officeDocument/2006/relationships/image" Target="media/image24.png"/><Relationship Id="rId26" Type="http://schemas.openxmlformats.org/officeDocument/2006/relationships/image" Target="media/image23.png"/><Relationship Id="rId25" Type="http://schemas.openxmlformats.org/officeDocument/2006/relationships/image" Target="media/image22.png"/><Relationship Id="rId24" Type="http://schemas.openxmlformats.org/officeDocument/2006/relationships/image" Target="media/image21.png"/><Relationship Id="rId23" Type="http://schemas.openxmlformats.org/officeDocument/2006/relationships/image" Target="media/image20.png"/><Relationship Id="rId22" Type="http://schemas.openxmlformats.org/officeDocument/2006/relationships/image" Target="media/image19.png"/><Relationship Id="rId21" Type="http://schemas.openxmlformats.org/officeDocument/2006/relationships/image" Target="media/image18.png"/><Relationship Id="rId20" Type="http://schemas.openxmlformats.org/officeDocument/2006/relationships/image" Target="media/image17.png"/><Relationship Id="rId2" Type="http://schemas.openxmlformats.org/officeDocument/2006/relationships/settings" Target="settings.xml"/><Relationship Id="rId19" Type="http://schemas.openxmlformats.org/officeDocument/2006/relationships/image" Target="media/image16.png"/><Relationship Id="rId18" Type="http://schemas.openxmlformats.org/officeDocument/2006/relationships/image" Target="media/image15.png"/><Relationship Id="rId17" Type="http://schemas.openxmlformats.org/officeDocument/2006/relationships/image" Target="media/image14.png"/><Relationship Id="rId16" Type="http://schemas.openxmlformats.org/officeDocument/2006/relationships/image" Target="media/image13.png"/><Relationship Id="rId15" Type="http://schemas.openxmlformats.org/officeDocument/2006/relationships/image" Target="media/image12.png"/><Relationship Id="rId14" Type="http://schemas.openxmlformats.org/officeDocument/2006/relationships/image" Target="media/image11.png"/><Relationship Id="rId13" Type="http://schemas.openxmlformats.org/officeDocument/2006/relationships/image" Target="media/image10.png"/><Relationship Id="rId12"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1</Lines>
  <Paragraphs>1</Paragraphs>
  <TotalTime>528</TotalTime>
  <ScaleCrop>false</ScaleCrop>
  <LinksUpToDate>false</LinksUpToDate>
  <CharactersWithSpaces>0</CharactersWithSpaces>
  <Application>WPS Office_12.1.0.16364_F1E327BC-269C-435d-A152-05C5408002CA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2024-08-24T13:35:00Z</dcterms:created>
  <dc:creator>Administrator</dc:creator>
  <cp:lastModifiedBy>Administrator</cp:lastModifiedBy>
  <dcterms:modified xsi:type="dcterms:W3CDTF">2024-08-26T12:37:33Z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2052-12.1.0.16364</vt:lpwstr>
  </property>
  <property fmtid="{D5CDD505-2E9C-101B-9397-08002B2CF9AE}" pid="3" name="ICV">
    <vt:lpwstr>1B1EC83DFC0A4D95A58BE12BC5A311E0_11</vt:lpwstr>
  </property>
</Properties>
</file>