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43525" cy="1371600"/>
            <wp:effectExtent l="0" t="0" r="9525" b="0"/>
            <wp:docPr id="1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descr="IMG_256"/>
                    <pic:cNvPicPr>
                      <a:picLocks noChangeAspect="1"/>
                    </pic:cNvPicPr>
                  </pic:nvPicPr>
                  <pic:blipFill>
                    <a:blip r:embed="rId4"/>
                    <a:stretch>
                      <a:fillRect/>
                    </a:stretch>
                  </pic:blipFill>
                  <pic:spPr>
                    <a:xfrm>
                      <a:off x="0" y="0"/>
                      <a:ext cx="5343525" cy="13716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360" w:afterAutospacing="0"/>
        <w:ind w:left="0" w:right="0"/>
        <w:jc w:val="center"/>
        <w:rPr>
          <w:bdr w:val="none" w:color="auto" w:sz="0" w:space="0"/>
        </w:rPr>
      </w:pPr>
      <w:r>
        <w:rPr>
          <w:rStyle w:val="7"/>
          <w:rFonts w:hint="eastAsia" w:ascii="宋体" w:hAnsi="宋体" w:eastAsia="宋体" w:cs="宋体"/>
          <w:spacing w:val="7"/>
          <w:sz w:val="36"/>
          <w:szCs w:val="36"/>
          <w:bdr w:val="none" w:color="auto" w:sz="0" w:space="0"/>
        </w:rPr>
        <w:t>公众号：井冈山观心</w:t>
      </w:r>
      <w:r>
        <w:rPr>
          <w:rStyle w:val="7"/>
          <w:spacing w:val="7"/>
          <w:sz w:val="36"/>
          <w:szCs w:val="36"/>
          <w:bdr w:val="none" w:color="auto" w:sz="0" w:space="0"/>
          <w:lang w:val="en-US"/>
        </w:rPr>
        <w:t>1921</w:t>
      </w:r>
      <w:r>
        <w:rPr>
          <w:rStyle w:val="7"/>
          <w:rFonts w:hint="eastAsia"/>
          <w:spacing w:val="7"/>
          <w:sz w:val="36"/>
          <w:szCs w:val="36"/>
          <w:bdr w:val="none" w:color="auto" w:sz="0" w:space="0"/>
          <w:lang w:val="en-US" w:eastAsia="zh-CN"/>
        </w:rPr>
        <w:t xml:space="preserve">  </w:t>
      </w:r>
      <w:r>
        <w:rPr>
          <w:rStyle w:val="7"/>
          <w:rFonts w:hint="eastAsia" w:ascii="宋体" w:hAnsi="宋体" w:eastAsia="宋体" w:cs="宋体"/>
          <w:spacing w:val="7"/>
          <w:sz w:val="36"/>
          <w:szCs w:val="36"/>
          <w:bdr w:val="none" w:color="auto" w:sz="0" w:space="0"/>
        </w:rPr>
        <w:t>微博、知乎：井冈山观心</w:t>
      </w:r>
    </w:p>
    <w:p>
      <w:pPr>
        <w:pStyle w:val="2"/>
        <w:pageBreakBefore w:val="0"/>
        <w:kinsoku/>
        <w:wordWrap/>
        <w:overflowPunct/>
        <w:topLinePunct w:val="0"/>
        <w:autoSpaceDE/>
        <w:autoSpaceDN/>
        <w:bidi w:val="0"/>
        <w:adjustRightInd/>
        <w:snapToGrid/>
        <w:spacing w:before="313" w:beforeLines="100" w:beforeAutospacing="0" w:after="313" w:afterLines="100" w:afterAutospacing="0" w:line="360" w:lineRule="auto"/>
        <w:jc w:val="center"/>
        <w:textAlignment w:val="auto"/>
        <w:rPr>
          <w:rFonts w:hint="eastAsia"/>
          <w:sz w:val="84"/>
          <w:szCs w:val="84"/>
          <w:lang w:val="en-US" w:eastAsia="zh-CN"/>
        </w:rPr>
      </w:pPr>
      <w:r>
        <w:rPr>
          <w:rFonts w:hint="eastAsia"/>
          <w:sz w:val="84"/>
          <w:szCs w:val="84"/>
          <w:lang w:val="en-US" w:eastAsia="zh-CN"/>
        </w:rPr>
        <w:t>许家印被抓，</w:t>
      </w:r>
      <w:bookmarkStart w:id="0" w:name="_GoBack"/>
      <w:bookmarkEnd w:id="0"/>
      <w:r>
        <w:rPr>
          <w:rFonts w:hint="eastAsia"/>
          <w:sz w:val="84"/>
          <w:szCs w:val="84"/>
          <w:lang w:val="en-US" w:eastAsia="zh-CN"/>
        </w:rPr>
        <w:t>到底谁是衣食父母？我们应该依靠谁？</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许家印倒了。</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这个万众瞩目、曾被各方奉为座上宾的</w:t>
      </w:r>
      <w:r>
        <w:rPr>
          <w:rFonts w:hint="eastAsia"/>
          <w:sz w:val="58"/>
          <w:szCs w:val="58"/>
          <w:lang w:val="en-US" w:eastAsia="zh-CN"/>
        </w:rPr>
        <w:t>“衣食父母”、“财神爷”、</w:t>
      </w:r>
      <w:r>
        <w:rPr>
          <w:rFonts w:hint="eastAsia"/>
          <w:sz w:val="58"/>
          <w:szCs w:val="58"/>
          <w:lang w:val="en-US" w:eastAsia="zh-CN"/>
        </w:rPr>
        <w:t>全国劳模、首富、“精英”倒了。（其他更火爆的头衔在这里就不一一展开了）</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“衣食父母”倒下了，“儿女们”可怎么办？</w:t>
      </w:r>
    </w:p>
    <w:p>
      <w:pPr>
        <w:pStyle w:val="3"/>
        <w:pageBreakBefore w:val="0"/>
        <w:numPr>
          <w:ilvl w:val="0"/>
          <w:numId w:val="0"/>
        </w:numPr>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cstheme="minorBidi"/>
          <w:b/>
          <w:kern w:val="2"/>
          <w:sz w:val="58"/>
          <w:szCs w:val="58"/>
          <w:lang w:val="en-US" w:eastAsia="zh-CN" w:bidi="ar-SA"/>
        </w:rPr>
        <w:t>1</w:t>
      </w:r>
      <w:r>
        <w:rPr>
          <w:rFonts w:hint="eastAsia" w:ascii="Arial" w:hAnsi="Arial" w:eastAsia="黑体" w:cstheme="minorBidi"/>
          <w:b/>
          <w:kern w:val="2"/>
          <w:sz w:val="58"/>
          <w:szCs w:val="58"/>
          <w:lang w:val="en-US" w:eastAsia="zh-CN" w:bidi="ar-SA"/>
        </w:rPr>
        <w:t>、</w:t>
      </w:r>
      <w:r>
        <w:rPr>
          <w:rFonts w:hint="eastAsia"/>
          <w:sz w:val="58"/>
          <w:szCs w:val="58"/>
          <w:lang w:val="en-US" w:eastAsia="zh-CN"/>
        </w:rPr>
        <w:t>谁是衣食父母？我们要依靠谁？</w:t>
      </w:r>
    </w:p>
    <w:p>
      <w:pPr>
        <w:pageBreakBefore w:val="0"/>
        <w:numPr>
          <w:numId w:val="0"/>
        </w:numPr>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近几年，民营企业是“衣食父母”的舆论，甚嚣尘上。</w:t>
      </w:r>
    </w:p>
    <w:p>
      <w:pPr>
        <w:pageBreakBefore w:val="0"/>
        <w:numPr>
          <w:ilvl w:val="0"/>
          <w:numId w:val="0"/>
        </w:numPr>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经济观察报报道《地方政府搞经济 给民营企业吃下定心丸》：</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bCs/>
          <w:sz w:val="58"/>
          <w:szCs w:val="58"/>
          <w:lang w:val="en-US" w:eastAsia="zh-CN"/>
        </w:rPr>
      </w:pPr>
      <w:r>
        <w:rPr>
          <w:rFonts w:hint="eastAsia"/>
          <w:sz w:val="58"/>
          <w:szCs w:val="58"/>
          <w:lang w:val="en-US" w:eastAsia="zh-CN"/>
        </w:rPr>
        <w:t>安徽省委书记郑栅洁说要换位思考“政”与“企”，</w:t>
      </w:r>
      <w:r>
        <w:rPr>
          <w:rFonts w:hint="eastAsia"/>
          <w:b/>
          <w:bCs/>
          <w:sz w:val="58"/>
          <w:szCs w:val="58"/>
          <w:lang w:val="en-US" w:eastAsia="zh-CN"/>
        </w:rPr>
        <w:t>企业是我们的“衣食父母”；</w:t>
      </w:r>
      <w:r>
        <w:rPr>
          <w:rFonts w:hint="eastAsia"/>
          <w:sz w:val="58"/>
          <w:szCs w:val="58"/>
          <w:lang w:val="en-US" w:eastAsia="zh-CN"/>
        </w:rPr>
        <w:t>......山东东明县委书记孙迁国说，</w:t>
      </w:r>
      <w:r>
        <w:rPr>
          <w:rFonts w:hint="eastAsia"/>
          <w:b/>
          <w:bCs/>
          <w:sz w:val="58"/>
          <w:szCs w:val="58"/>
          <w:lang w:val="en-US" w:eastAsia="zh-CN"/>
        </w:rPr>
        <w:t>谁跟企业过不去，县委、县政府就跟谁过不去。</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jc w:val="center"/>
        <w:textAlignment w:val="auto"/>
        <w:rPr>
          <w:rFonts w:ascii="宋体" w:hAnsi="宋体" w:eastAsia="宋体" w:cs="宋体"/>
          <w:sz w:val="58"/>
          <w:szCs w:val="58"/>
        </w:rPr>
      </w:pPr>
      <w:r>
        <w:rPr>
          <w:rFonts w:ascii="宋体" w:hAnsi="宋体" w:eastAsia="宋体" w:cs="宋体"/>
          <w:sz w:val="58"/>
          <w:szCs w:val="58"/>
        </w:rPr>
        <w:drawing>
          <wp:inline distT="0" distB="0" distL="114300" distR="114300">
            <wp:extent cx="5624195" cy="7600950"/>
            <wp:effectExtent l="0" t="0" r="1460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624195" cy="7600950"/>
                    </a:xfrm>
                    <a:prstGeom prst="rect">
                      <a:avLst/>
                    </a:prstGeom>
                    <a:noFill/>
                    <a:ln w="9525">
                      <a:noFill/>
                    </a:ln>
                  </pic:spPr>
                </pic:pic>
              </a:graphicData>
            </a:graphic>
          </wp:inline>
        </w:drawing>
      </w:r>
    </w:p>
    <w:p>
      <w:pPr>
        <w:pageBreakBefore w:val="0"/>
        <w:numPr>
          <w:ilvl w:val="0"/>
          <w:numId w:val="0"/>
        </w:numPr>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sz w:val="58"/>
          <w:szCs w:val="58"/>
          <w:lang w:val="en-US" w:eastAsia="zh-CN"/>
        </w:rPr>
      </w:pPr>
      <w:r>
        <w:rPr>
          <w:rFonts w:hint="eastAsia"/>
          <w:sz w:val="58"/>
          <w:szCs w:val="58"/>
          <w:lang w:val="en-US" w:eastAsia="zh-CN"/>
        </w:rPr>
        <w:t>《重庆日报》报道《推动民营企业发展要系统构建“123456”营商品牌》（作者：荣昌区委书记高洪波）：</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sz w:val="58"/>
          <w:szCs w:val="58"/>
          <w:lang w:val="en-US" w:eastAsia="zh-CN"/>
        </w:rPr>
      </w:pPr>
      <w:r>
        <w:rPr>
          <w:rFonts w:hint="eastAsia"/>
          <w:b/>
          <w:bCs/>
          <w:sz w:val="58"/>
          <w:szCs w:val="58"/>
          <w:lang w:val="en-US" w:eastAsia="zh-CN"/>
        </w:rPr>
        <w:t>树立“企业就是衣食父母”的理念，</w:t>
      </w:r>
      <w:r>
        <w:rPr>
          <w:rFonts w:hint="eastAsia"/>
          <w:sz w:val="58"/>
          <w:szCs w:val="58"/>
          <w:lang w:val="en-US" w:eastAsia="zh-CN"/>
        </w:rPr>
        <w:t>像尊重家人一样尊重投资人，像尊重科学家一样尊重企业家，</w:t>
      </w:r>
      <w:r>
        <w:rPr>
          <w:rFonts w:hint="eastAsia"/>
          <w:b/>
          <w:bCs/>
          <w:sz w:val="58"/>
          <w:szCs w:val="58"/>
          <w:lang w:val="en-US" w:eastAsia="zh-CN"/>
        </w:rPr>
        <w:t>让企业家在荣昌享有“极高”的尊崇礼遇。</w:t>
      </w:r>
      <w:r>
        <w:rPr>
          <w:rFonts w:hint="eastAsia"/>
          <w:sz w:val="58"/>
          <w:szCs w:val="58"/>
          <w:lang w:val="en-US" w:eastAsia="zh-CN"/>
        </w:rPr>
        <w:t>......</w:t>
      </w:r>
      <w:r>
        <w:rPr>
          <w:rFonts w:hint="eastAsia"/>
          <w:b/>
          <w:bCs/>
          <w:sz w:val="58"/>
          <w:szCs w:val="58"/>
          <w:lang w:val="en-US" w:eastAsia="zh-CN"/>
        </w:rPr>
        <w:t>树立“再怎么支持民营企业发展也不为过”的理念，</w:t>
      </w:r>
      <w:r>
        <w:rPr>
          <w:rFonts w:hint="eastAsia"/>
          <w:sz w:val="58"/>
          <w:szCs w:val="58"/>
          <w:lang w:val="en-US" w:eastAsia="zh-CN"/>
        </w:rPr>
        <w:t>......让民营企业享有“极优”的政策支持。</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ascii="宋体" w:hAnsi="宋体" w:eastAsia="宋体" w:cs="宋体"/>
          <w:sz w:val="58"/>
          <w:szCs w:val="58"/>
        </w:rPr>
      </w:pP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jc w:val="center"/>
        <w:textAlignment w:val="auto"/>
        <w:rPr>
          <w:rFonts w:hint="eastAsia" w:ascii="宋体" w:hAnsi="宋体" w:eastAsia="宋体" w:cs="宋体"/>
          <w:sz w:val="58"/>
          <w:szCs w:val="58"/>
          <w:lang w:eastAsia="zh-CN"/>
        </w:rPr>
      </w:pPr>
      <w:r>
        <w:rPr>
          <w:rFonts w:hint="eastAsia" w:ascii="宋体" w:hAnsi="宋体" w:eastAsia="宋体" w:cs="宋体"/>
          <w:sz w:val="58"/>
          <w:szCs w:val="58"/>
          <w:lang w:eastAsia="zh-CN"/>
        </w:rPr>
        <w:drawing>
          <wp:inline distT="0" distB="0" distL="114300" distR="114300">
            <wp:extent cx="5267325" cy="2755265"/>
            <wp:effectExtent l="0" t="0" r="9525" b="6985"/>
            <wp:docPr id="6" name="图片 6" descr="2-重庆日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重庆日报"/>
                    <pic:cNvPicPr>
                      <a:picLocks noChangeAspect="1"/>
                    </pic:cNvPicPr>
                  </pic:nvPicPr>
                  <pic:blipFill>
                    <a:blip r:embed="rId6"/>
                    <a:stretch>
                      <a:fillRect/>
                    </a:stretch>
                  </pic:blipFill>
                  <pic:spPr>
                    <a:xfrm>
                      <a:off x="0" y="0"/>
                      <a:ext cx="5267325" cy="2755265"/>
                    </a:xfrm>
                    <a:prstGeom prst="rect">
                      <a:avLst/>
                    </a:prstGeom>
                  </pic:spPr>
                </pic:pic>
              </a:graphicData>
            </a:graphic>
          </wp:inline>
        </w:drawing>
      </w:r>
      <w:r>
        <w:rPr>
          <w:rFonts w:hint="eastAsia" w:ascii="宋体" w:hAnsi="宋体" w:eastAsia="宋体" w:cs="宋体"/>
          <w:sz w:val="58"/>
          <w:szCs w:val="58"/>
          <w:lang w:eastAsia="zh-CN"/>
        </w:rPr>
        <w:drawing>
          <wp:inline distT="0" distB="0" distL="114300" distR="114300">
            <wp:extent cx="5269230" cy="1971675"/>
            <wp:effectExtent l="0" t="0" r="7620" b="9525"/>
            <wp:docPr id="5" name="图片 5" descr="3-重庆日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重庆日报"/>
                    <pic:cNvPicPr>
                      <a:picLocks noChangeAspect="1"/>
                    </pic:cNvPicPr>
                  </pic:nvPicPr>
                  <pic:blipFill>
                    <a:blip r:embed="rId7"/>
                    <a:stretch>
                      <a:fillRect/>
                    </a:stretch>
                  </pic:blipFill>
                  <pic:spPr>
                    <a:xfrm>
                      <a:off x="0" y="0"/>
                      <a:ext cx="5269230" cy="1971675"/>
                    </a:xfrm>
                    <a:prstGeom prst="rect">
                      <a:avLst/>
                    </a:prstGeom>
                  </pic:spPr>
                </pic:pic>
              </a:graphicData>
            </a:graphic>
          </wp:inline>
        </w:drawing>
      </w:r>
    </w:p>
    <w:p>
      <w:pPr>
        <w:pageBreakBefore w:val="0"/>
        <w:numPr>
          <w:ilvl w:val="0"/>
          <w:numId w:val="0"/>
        </w:numPr>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《荣昌融媒》报道《荣昌区委书记高洪波：把民营企业家作为“衣食父母”》：</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val="0"/>
          <w:bCs w:val="0"/>
          <w:sz w:val="58"/>
          <w:szCs w:val="58"/>
          <w:lang w:val="en-US" w:eastAsia="zh-CN"/>
        </w:rPr>
        <w:t>（重庆市荣昌区委书记）高洪波强调，......要大抓民营经济，</w:t>
      </w:r>
      <w:r>
        <w:rPr>
          <w:rFonts w:hint="eastAsia"/>
          <w:b/>
          <w:bCs/>
          <w:sz w:val="58"/>
          <w:szCs w:val="58"/>
          <w:lang w:val="en-US" w:eastAsia="zh-CN"/>
        </w:rPr>
        <w:t>把民营企业家作为“衣食父母”</w:t>
      </w:r>
      <w:r>
        <w:rPr>
          <w:rFonts w:hint="eastAsia"/>
          <w:b w:val="0"/>
          <w:bCs w:val="0"/>
          <w:sz w:val="58"/>
          <w:szCs w:val="58"/>
          <w:lang w:val="en-US" w:eastAsia="zh-CN"/>
        </w:rPr>
        <w:t>......</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jc w:val="center"/>
        <w:textAlignment w:val="auto"/>
        <w:rPr>
          <w:rFonts w:hint="default"/>
          <w:b w:val="0"/>
          <w:bCs w:val="0"/>
          <w:sz w:val="58"/>
          <w:szCs w:val="58"/>
          <w:lang w:val="en-US" w:eastAsia="zh-CN"/>
        </w:rPr>
      </w:pPr>
      <w:r>
        <w:rPr>
          <w:rFonts w:hint="default"/>
          <w:b w:val="0"/>
          <w:bCs w:val="0"/>
          <w:sz w:val="58"/>
          <w:szCs w:val="58"/>
          <w:lang w:val="en-US" w:eastAsia="zh-CN"/>
        </w:rPr>
        <w:drawing>
          <wp:inline distT="0" distB="0" distL="114300" distR="114300">
            <wp:extent cx="5271135" cy="7967345"/>
            <wp:effectExtent l="0" t="0" r="5715" b="14605"/>
            <wp:docPr id="7" name="图片 7" descr="4-重庆荣昌区委书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重庆荣昌区委书记"/>
                    <pic:cNvPicPr>
                      <a:picLocks noChangeAspect="1"/>
                    </pic:cNvPicPr>
                  </pic:nvPicPr>
                  <pic:blipFill>
                    <a:blip r:embed="rId8"/>
                    <a:stretch>
                      <a:fillRect/>
                    </a:stretch>
                  </pic:blipFill>
                  <pic:spPr>
                    <a:xfrm>
                      <a:off x="0" y="0"/>
                      <a:ext cx="5271135" cy="7967345"/>
                    </a:xfrm>
                    <a:prstGeom prst="rect">
                      <a:avLst/>
                    </a:prstGeom>
                  </pic:spPr>
                </pic:pic>
              </a:graphicData>
            </a:graphic>
          </wp:inline>
        </w:drawing>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ascii="宋体" w:hAnsi="宋体" w:eastAsia="宋体" w:cs="宋体"/>
          <w:sz w:val="58"/>
          <w:szCs w:val="58"/>
          <w:lang w:val="en-US" w:eastAsia="zh-CN"/>
        </w:rPr>
      </w:pPr>
    </w:p>
    <w:p>
      <w:pPr>
        <w:pageBreakBefore w:val="0"/>
        <w:numPr>
          <w:ilvl w:val="0"/>
          <w:numId w:val="0"/>
        </w:numPr>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《湖南日报》报道《姜耀文：以感恩之心善待衣食父母 让创造财富的活水源头充分涌流》：</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val="0"/>
          <w:bCs w:val="0"/>
          <w:sz w:val="58"/>
          <w:szCs w:val="58"/>
          <w:lang w:val="en-US" w:eastAsia="zh-CN"/>
        </w:rPr>
        <w:t>（湖南省怀化市人大常委会副主任，中方县）县委书记姜耀文带领联企帮扶责任人到3家联系企业开展“五送”集中走访，主动上门送政策、送信息、送服务、送关爱、送鼓励，把党的温暖送到民营企业主的心坎。他强调，</w:t>
      </w:r>
      <w:r>
        <w:rPr>
          <w:rFonts w:hint="eastAsia"/>
          <w:b/>
          <w:bCs/>
          <w:sz w:val="58"/>
          <w:szCs w:val="58"/>
          <w:lang w:val="en-US" w:eastAsia="zh-CN"/>
        </w:rPr>
        <w:t>我们要始终不忘民营企业是养育我们的纳税人，以感恩之心善待衣食父母，</w:t>
      </w:r>
      <w:r>
        <w:rPr>
          <w:rFonts w:hint="eastAsia"/>
          <w:b w:val="0"/>
          <w:bCs w:val="0"/>
          <w:sz w:val="58"/>
          <w:szCs w:val="58"/>
          <w:lang w:val="en-US" w:eastAsia="zh-CN"/>
        </w:rPr>
        <w:t>让创造财富的活水源头充分涌流，为做好“六稳”工作、落实“六保”任务再立新功。</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jc w:val="center"/>
        <w:textAlignment w:val="auto"/>
        <w:rPr>
          <w:rFonts w:hint="eastAsia" w:ascii="宋体" w:hAnsi="宋体" w:eastAsia="宋体" w:cs="宋体"/>
          <w:sz w:val="58"/>
          <w:szCs w:val="58"/>
          <w:lang w:eastAsia="zh-CN"/>
        </w:rPr>
      </w:pPr>
      <w:r>
        <w:rPr>
          <w:rFonts w:hint="eastAsia" w:ascii="宋体" w:hAnsi="宋体" w:eastAsia="宋体" w:cs="宋体"/>
          <w:sz w:val="58"/>
          <w:szCs w:val="58"/>
          <w:lang w:eastAsia="zh-CN"/>
        </w:rPr>
        <w:drawing>
          <wp:inline distT="0" distB="0" distL="114300" distR="114300">
            <wp:extent cx="5270500" cy="2569210"/>
            <wp:effectExtent l="0" t="0" r="6350" b="2540"/>
            <wp:docPr id="8" name="图片 8" descr="5-湖南姜耀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湖南姜耀文"/>
                    <pic:cNvPicPr>
                      <a:picLocks noChangeAspect="1"/>
                    </pic:cNvPicPr>
                  </pic:nvPicPr>
                  <pic:blipFill>
                    <a:blip r:embed="rId9"/>
                    <a:stretch>
                      <a:fillRect/>
                    </a:stretch>
                  </pic:blipFill>
                  <pic:spPr>
                    <a:xfrm>
                      <a:off x="0" y="0"/>
                      <a:ext cx="5270500" cy="2569210"/>
                    </a:xfrm>
                    <a:prstGeom prst="rect">
                      <a:avLst/>
                    </a:prstGeom>
                  </pic:spPr>
                </pic:pic>
              </a:graphicData>
            </a:graphic>
          </wp:inline>
        </w:drawing>
      </w:r>
    </w:p>
    <w:p>
      <w:pPr>
        <w:pageBreakBefore w:val="0"/>
        <w:numPr>
          <w:ilvl w:val="0"/>
          <w:numId w:val="0"/>
        </w:numPr>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杭州市人民检察院官网报道《要努力为民营企业办实事——这个开放日系列活动，重头戏来了！》：</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val="0"/>
          <w:bCs w:val="0"/>
          <w:sz w:val="58"/>
          <w:szCs w:val="58"/>
          <w:lang w:val="en-US" w:eastAsia="zh-CN"/>
        </w:rPr>
        <w:t>（2020年）10月28日上午，杭州市检察院举办民营企业刑事合规座谈会。市工商联领导，企业界省、市人大代表、政协委员，海康威视、网易、新华三技术有限公司等高新技术企业代表，市检察院、部分基层检察院领导、市检察院相关部门主要负责人等参加会议。</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val="0"/>
          <w:bCs w:val="0"/>
          <w:sz w:val="58"/>
          <w:szCs w:val="58"/>
          <w:lang w:val="en-US" w:eastAsia="zh-CN"/>
        </w:rPr>
        <w:t>......市检察院党组书记、检察长陈海鹰讲话：一、民营企业是我们的衣食父母。</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jc w:val="center"/>
        <w:textAlignment w:val="auto"/>
        <w:rPr>
          <w:rFonts w:hint="eastAsia"/>
          <w:b w:val="0"/>
          <w:bCs w:val="0"/>
          <w:sz w:val="58"/>
          <w:szCs w:val="58"/>
          <w:lang w:val="en-US" w:eastAsia="zh-CN"/>
        </w:rPr>
      </w:pPr>
      <w:r>
        <w:rPr>
          <w:rFonts w:hint="eastAsia"/>
          <w:b w:val="0"/>
          <w:bCs w:val="0"/>
          <w:sz w:val="58"/>
          <w:szCs w:val="58"/>
          <w:lang w:val="en-US" w:eastAsia="zh-CN"/>
        </w:rPr>
        <w:drawing>
          <wp:inline distT="0" distB="0" distL="114300" distR="114300">
            <wp:extent cx="5264150" cy="3106420"/>
            <wp:effectExtent l="0" t="0" r="12700" b="17780"/>
            <wp:docPr id="10" name="图片 10" descr="6-杭州检察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杭州检察院"/>
                    <pic:cNvPicPr>
                      <a:picLocks noChangeAspect="1"/>
                    </pic:cNvPicPr>
                  </pic:nvPicPr>
                  <pic:blipFill>
                    <a:blip r:embed="rId10"/>
                    <a:stretch>
                      <a:fillRect/>
                    </a:stretch>
                  </pic:blipFill>
                  <pic:spPr>
                    <a:xfrm>
                      <a:off x="0" y="0"/>
                      <a:ext cx="5264150" cy="3106420"/>
                    </a:xfrm>
                    <a:prstGeom prst="rect">
                      <a:avLst/>
                    </a:prstGeom>
                  </pic:spPr>
                </pic:pic>
              </a:graphicData>
            </a:graphic>
          </wp:inline>
        </w:drawing>
      </w:r>
      <w:r>
        <w:rPr>
          <w:rFonts w:hint="eastAsia"/>
          <w:b w:val="0"/>
          <w:bCs w:val="0"/>
          <w:sz w:val="58"/>
          <w:szCs w:val="58"/>
          <w:lang w:val="en-US" w:eastAsia="zh-CN"/>
        </w:rPr>
        <w:drawing>
          <wp:inline distT="0" distB="0" distL="114300" distR="114300">
            <wp:extent cx="5268595" cy="2704465"/>
            <wp:effectExtent l="0" t="0" r="8255" b="635"/>
            <wp:docPr id="9" name="图片 9" descr="7-杭州检察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杭州检察院"/>
                    <pic:cNvPicPr>
                      <a:picLocks noChangeAspect="1"/>
                    </pic:cNvPicPr>
                  </pic:nvPicPr>
                  <pic:blipFill>
                    <a:blip r:embed="rId11"/>
                    <a:stretch>
                      <a:fillRect/>
                    </a:stretch>
                  </pic:blipFill>
                  <pic:spPr>
                    <a:xfrm>
                      <a:off x="0" y="0"/>
                      <a:ext cx="5268595" cy="2704465"/>
                    </a:xfrm>
                    <a:prstGeom prst="rect">
                      <a:avLst/>
                    </a:prstGeom>
                  </pic:spPr>
                </pic:pic>
              </a:graphicData>
            </a:graphic>
          </wp:inline>
        </w:drawing>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2019年6月27日,由浙江省检察院、浙江省工商联、检察日报社联合主办,温州市检察院、中共温州市委统战部、温州市工商联联合承办的“保障民营经济健康发展法治论坛”在民营经济发祥地温州举办。</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val="0"/>
          <w:bCs w:val="0"/>
          <w:sz w:val="58"/>
          <w:szCs w:val="58"/>
          <w:lang w:val="en-US" w:eastAsia="zh-CN"/>
        </w:rPr>
        <w:t>中国法学会学术委员会副主任　朱孝清讲话：......因而对民营企业和企业家应树立以下思想: 第一,</w:t>
      </w:r>
      <w:r>
        <w:rPr>
          <w:rFonts w:hint="eastAsia"/>
          <w:b/>
          <w:bCs/>
          <w:sz w:val="58"/>
          <w:szCs w:val="58"/>
          <w:lang w:val="en-US" w:eastAsia="zh-CN"/>
        </w:rPr>
        <w:t>民营企业和企业家是衣食父母的思想。对他们心怀感恩、心怀恭敬</w:t>
      </w:r>
      <w:r>
        <w:rPr>
          <w:rFonts w:hint="eastAsia"/>
          <w:b w:val="0"/>
          <w:bCs w:val="0"/>
          <w:sz w:val="58"/>
          <w:szCs w:val="58"/>
          <w:lang w:val="en-US" w:eastAsia="zh-CN"/>
        </w:rPr>
        <w:t>,......</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jc w:val="center"/>
        <w:textAlignment w:val="auto"/>
        <w:rPr>
          <w:rFonts w:hint="default"/>
          <w:b w:val="0"/>
          <w:bCs w:val="0"/>
          <w:sz w:val="58"/>
          <w:szCs w:val="58"/>
          <w:lang w:val="en-US" w:eastAsia="zh-CN"/>
        </w:rPr>
      </w:pPr>
      <w:r>
        <w:rPr>
          <w:rFonts w:hint="default"/>
          <w:b w:val="0"/>
          <w:bCs w:val="0"/>
          <w:sz w:val="58"/>
          <w:szCs w:val="58"/>
          <w:lang w:val="en-US" w:eastAsia="zh-CN"/>
        </w:rPr>
        <w:drawing>
          <wp:inline distT="0" distB="0" distL="114300" distR="114300">
            <wp:extent cx="5269865" cy="3526790"/>
            <wp:effectExtent l="0" t="0" r="6985" b="16510"/>
            <wp:docPr id="12" name="图片 12" descr="8-浙江温州检察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浙江温州检察院"/>
                    <pic:cNvPicPr>
                      <a:picLocks noChangeAspect="1"/>
                    </pic:cNvPicPr>
                  </pic:nvPicPr>
                  <pic:blipFill>
                    <a:blip r:embed="rId12"/>
                    <a:stretch>
                      <a:fillRect/>
                    </a:stretch>
                  </pic:blipFill>
                  <pic:spPr>
                    <a:xfrm>
                      <a:off x="0" y="0"/>
                      <a:ext cx="5269865" cy="3526790"/>
                    </a:xfrm>
                    <a:prstGeom prst="rect">
                      <a:avLst/>
                    </a:prstGeom>
                  </pic:spPr>
                </pic:pic>
              </a:graphicData>
            </a:graphic>
          </wp:inline>
        </w:drawing>
      </w:r>
      <w:r>
        <w:rPr>
          <w:rFonts w:hint="default"/>
          <w:b w:val="0"/>
          <w:bCs w:val="0"/>
          <w:sz w:val="58"/>
          <w:szCs w:val="58"/>
          <w:lang w:val="en-US" w:eastAsia="zh-CN"/>
        </w:rPr>
        <w:drawing>
          <wp:inline distT="0" distB="0" distL="114300" distR="114300">
            <wp:extent cx="5265420" cy="3623310"/>
            <wp:effectExtent l="0" t="0" r="11430" b="15240"/>
            <wp:docPr id="11" name="图片 11" descr="9-浙江温州检察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浙江温州检察院"/>
                    <pic:cNvPicPr>
                      <a:picLocks noChangeAspect="1"/>
                    </pic:cNvPicPr>
                  </pic:nvPicPr>
                  <pic:blipFill>
                    <a:blip r:embed="rId13"/>
                    <a:stretch>
                      <a:fillRect/>
                    </a:stretch>
                  </pic:blipFill>
                  <pic:spPr>
                    <a:xfrm>
                      <a:off x="0" y="0"/>
                      <a:ext cx="5265420" cy="3623310"/>
                    </a:xfrm>
                    <a:prstGeom prst="rect">
                      <a:avLst/>
                    </a:prstGeom>
                  </pic:spPr>
                </pic:pic>
              </a:graphicData>
            </a:graphic>
          </wp:inline>
        </w:drawing>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民营企业真的是“衣食父母”吗？</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这是一个依靠谁的问题。</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b w:val="0"/>
          <w:bCs w:val="0"/>
          <w:sz w:val="58"/>
          <w:szCs w:val="58"/>
          <w:lang w:val="en-US" w:eastAsia="zh-CN"/>
        </w:rPr>
      </w:pPr>
      <w:r>
        <w:rPr>
          <w:rFonts w:hint="eastAsia"/>
          <w:b w:val="0"/>
          <w:bCs w:val="0"/>
          <w:sz w:val="58"/>
          <w:szCs w:val="58"/>
          <w:lang w:val="en-US" w:eastAsia="zh-CN"/>
        </w:rPr>
        <w:t>几千年的历史证明</w:t>
      </w:r>
      <w:r>
        <w:rPr>
          <w:rFonts w:hint="default"/>
          <w:b w:val="0"/>
          <w:bCs w:val="0"/>
          <w:sz w:val="58"/>
          <w:szCs w:val="58"/>
          <w:lang w:val="en-US" w:eastAsia="zh-CN"/>
        </w:rPr>
        <w:t>，</w:t>
      </w:r>
      <w:r>
        <w:rPr>
          <w:rFonts w:hint="eastAsia"/>
          <w:b w:val="0"/>
          <w:bCs w:val="0"/>
          <w:sz w:val="58"/>
          <w:szCs w:val="58"/>
          <w:lang w:val="en-US" w:eastAsia="zh-CN"/>
        </w:rPr>
        <w:t>在新中国成立之前，剥削阶级都是</w:t>
      </w:r>
      <w:r>
        <w:rPr>
          <w:rFonts w:hint="default"/>
          <w:b w:val="0"/>
          <w:bCs w:val="0"/>
          <w:sz w:val="58"/>
          <w:szCs w:val="58"/>
          <w:lang w:val="en-US" w:eastAsia="zh-CN"/>
        </w:rPr>
        <w:t>依靠“精英”——贵族、大地主、门阀士族、大资产阶级</w:t>
      </w:r>
      <w:r>
        <w:rPr>
          <w:rFonts w:hint="eastAsia"/>
          <w:b w:val="0"/>
          <w:bCs w:val="0"/>
          <w:sz w:val="58"/>
          <w:szCs w:val="58"/>
          <w:lang w:val="en-US" w:eastAsia="zh-CN"/>
        </w:rPr>
        <w:t>、帝国主义</w:t>
      </w:r>
      <w:r>
        <w:rPr>
          <w:rFonts w:hint="default"/>
          <w:b w:val="0"/>
          <w:bCs w:val="0"/>
          <w:sz w:val="58"/>
          <w:szCs w:val="58"/>
          <w:lang w:val="en-US" w:eastAsia="zh-CN"/>
        </w:rPr>
        <w:t>。</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历史一再证明，</w:t>
      </w:r>
      <w:r>
        <w:rPr>
          <w:rFonts w:hint="default"/>
          <w:b w:val="0"/>
          <w:bCs w:val="0"/>
          <w:sz w:val="58"/>
          <w:szCs w:val="58"/>
          <w:lang w:val="en-US" w:eastAsia="zh-CN"/>
        </w:rPr>
        <w:t>依靠“精英”都</w:t>
      </w:r>
      <w:r>
        <w:rPr>
          <w:rFonts w:hint="eastAsia"/>
          <w:b w:val="0"/>
          <w:bCs w:val="0"/>
          <w:sz w:val="58"/>
          <w:szCs w:val="58"/>
          <w:lang w:val="en-US" w:eastAsia="zh-CN"/>
        </w:rPr>
        <w:t>跳不出</w:t>
      </w:r>
      <w:r>
        <w:rPr>
          <w:rFonts w:hint="default"/>
          <w:b w:val="0"/>
          <w:bCs w:val="0"/>
          <w:sz w:val="58"/>
          <w:szCs w:val="58"/>
          <w:lang w:val="en-US" w:eastAsia="zh-CN"/>
        </w:rPr>
        <w:t>历史周期律。</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在伟大的中国共产党成立时，就确定了要依靠人民群众，而绝不是依靠什么“民营企业家”。一九二一年中国共产党第一次全国代表大会通过的中国共产党纲领（俄文译稿）是这样写的：</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asciiTheme="minorHAnsi" w:hAnsiTheme="minorHAnsi" w:eastAsiaTheme="minorEastAsia" w:cstheme="minorBidi"/>
          <w:b w:val="0"/>
          <w:bCs w:val="0"/>
          <w:kern w:val="2"/>
          <w:sz w:val="58"/>
          <w:szCs w:val="58"/>
          <w:lang w:val="en-US" w:eastAsia="zh-CN" w:bidi="ar-SA"/>
        </w:rPr>
        <w:t>三、</w:t>
      </w:r>
      <w:r>
        <w:rPr>
          <w:rFonts w:hint="eastAsia"/>
          <w:b w:val="0"/>
          <w:bCs w:val="0"/>
          <w:sz w:val="58"/>
          <w:szCs w:val="58"/>
          <w:lang w:val="en-US" w:eastAsia="zh-CN"/>
        </w:rPr>
        <w:t>我们党承认苏维埃管理制度，</w:t>
      </w:r>
      <w:r>
        <w:rPr>
          <w:rFonts w:hint="eastAsia"/>
          <w:b/>
          <w:bCs/>
          <w:sz w:val="58"/>
          <w:szCs w:val="58"/>
          <w:lang w:val="en-US" w:eastAsia="zh-CN"/>
        </w:rPr>
        <w:t>要把工人、农民和士兵组织起来，</w:t>
      </w:r>
      <w:r>
        <w:rPr>
          <w:rFonts w:hint="eastAsia"/>
          <w:b w:val="0"/>
          <w:bCs w:val="0"/>
          <w:sz w:val="58"/>
          <w:szCs w:val="58"/>
          <w:lang w:val="en-US" w:eastAsia="zh-CN"/>
        </w:rPr>
        <w:t>并以社会革命为自己政策的主要目的。</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中国共产党第二次全国代表大会宣言：</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val="0"/>
          <w:bCs w:val="0"/>
          <w:sz w:val="58"/>
          <w:szCs w:val="58"/>
          <w:lang w:val="en-US" w:eastAsia="zh-CN"/>
        </w:rPr>
        <w:t>三  中国共产党的任务及其目前的奋斗......（二）中国共产党是中国无产阶级政党。</w:t>
      </w:r>
      <w:r>
        <w:rPr>
          <w:rFonts w:hint="eastAsia"/>
          <w:b/>
          <w:bCs/>
          <w:sz w:val="58"/>
          <w:szCs w:val="58"/>
          <w:lang w:val="en-US" w:eastAsia="zh-CN"/>
        </w:rPr>
        <w:t>他的目的是要组织无产阶级，</w:t>
      </w:r>
      <w:r>
        <w:rPr>
          <w:rFonts w:hint="eastAsia"/>
          <w:b w:val="0"/>
          <w:bCs w:val="0"/>
          <w:sz w:val="58"/>
          <w:szCs w:val="58"/>
          <w:lang w:val="en-US" w:eastAsia="zh-CN"/>
        </w:rPr>
        <w:t>用阶级斗争的手段，建立劳农专政的政治，铲除私有财产制度，渐次达到一个共产主义的社会。</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伟大的中国共产党的缔造者之一、伟大的人民领袖毛主席不止一次强调我们要“依靠”谁。</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《论人民民主专政》：</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bCs/>
          <w:sz w:val="58"/>
          <w:szCs w:val="58"/>
          <w:lang w:val="en-US" w:eastAsia="zh-CN"/>
        </w:rPr>
        <w:t>人民民主专政的基础是工人阶级、农民阶级和城市小资产阶级的联盟，</w:t>
      </w:r>
      <w:r>
        <w:rPr>
          <w:rFonts w:hint="eastAsia"/>
          <w:b w:val="0"/>
          <w:bCs w:val="0"/>
          <w:sz w:val="58"/>
          <w:szCs w:val="58"/>
          <w:lang w:val="en-US" w:eastAsia="zh-CN"/>
        </w:rPr>
        <w:t>因为这两个阶级占了中国人口的百分之八十到九十。......</w:t>
      </w:r>
      <w:r>
        <w:rPr>
          <w:rFonts w:hint="eastAsia"/>
          <w:b/>
          <w:bCs/>
          <w:sz w:val="58"/>
          <w:szCs w:val="58"/>
          <w:lang w:val="en-US" w:eastAsia="zh-CN"/>
        </w:rPr>
        <w:t>由新民主主义到社会主义，主要依靠这两个阶级的联盟。</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一九五二年一月二十六日，毛泽东为中共中央起草的《关于首先在大中城市开展五反斗争的指示》：</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val="0"/>
          <w:bCs w:val="0"/>
          <w:sz w:val="58"/>
          <w:szCs w:val="58"/>
          <w:lang w:val="en-US" w:eastAsia="zh-CN"/>
        </w:rPr>
        <w:t>“在全国一切城市，首先在大城市和中等城市中，</w:t>
      </w:r>
      <w:r>
        <w:rPr>
          <w:rFonts w:hint="eastAsia"/>
          <w:b/>
          <w:bCs/>
          <w:sz w:val="58"/>
          <w:szCs w:val="58"/>
          <w:lang w:val="en-US" w:eastAsia="zh-CN"/>
        </w:rPr>
        <w:t>依靠工人阶级，团结守法的资产阶级及其他市民，</w:t>
      </w:r>
      <w:r>
        <w:rPr>
          <w:rFonts w:hint="eastAsia"/>
          <w:b w:val="0"/>
          <w:bCs w:val="0"/>
          <w:sz w:val="58"/>
          <w:szCs w:val="58"/>
          <w:lang w:val="en-US" w:eastAsia="zh-CN"/>
        </w:rPr>
        <w:t>向着违法的资产阶级开展一个大规模的坚决的彻底的反对行贿、反对偷税漏税、反对盗骗国家财产、反对偷工减料和反对盗窃经济情报的斗争，以配合党政军民内部的反对贪污、反对浪费、反对官僚主义的斗争，现在是极为必要和极为适时的。”</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bCs/>
          <w:sz w:val="58"/>
          <w:szCs w:val="58"/>
          <w:lang w:val="en-US" w:eastAsia="zh-CN"/>
        </w:rPr>
      </w:pPr>
      <w:r>
        <w:rPr>
          <w:rFonts w:hint="eastAsia"/>
          <w:b w:val="0"/>
          <w:bCs w:val="0"/>
          <w:sz w:val="58"/>
          <w:szCs w:val="58"/>
          <w:lang w:val="en-US" w:eastAsia="zh-CN"/>
        </w:rPr>
        <w:t>毛主席很明确地指出，我们要依靠工人阶级。</w:t>
      </w:r>
      <w:r>
        <w:rPr>
          <w:rFonts w:hint="eastAsia"/>
          <w:b/>
          <w:bCs/>
          <w:sz w:val="58"/>
          <w:szCs w:val="58"/>
          <w:lang w:val="en-US" w:eastAsia="zh-CN"/>
        </w:rPr>
        <w:t>而守法的资产阶级只是团结的对象，绝对不是依靠的对象。</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b w:val="0"/>
          <w:bCs w:val="0"/>
          <w:sz w:val="58"/>
          <w:szCs w:val="58"/>
          <w:lang w:val="en-US" w:eastAsia="zh-CN"/>
        </w:rPr>
      </w:pPr>
      <w:r>
        <w:rPr>
          <w:rFonts w:hint="eastAsia"/>
          <w:b w:val="0"/>
          <w:bCs w:val="0"/>
          <w:sz w:val="58"/>
          <w:szCs w:val="58"/>
          <w:lang w:val="en-US" w:eastAsia="zh-CN"/>
        </w:rPr>
        <w:t>混淆了“团结”与“依靠”，将会犯大错误。</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1951年2月18日，毛泽东将《中共中央政治局扩大会议决议要点》通报给各中央局、分局、省市区党委，他写道：</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val="0"/>
          <w:bCs w:val="0"/>
          <w:sz w:val="58"/>
          <w:szCs w:val="58"/>
          <w:lang w:val="en-US" w:eastAsia="zh-CN"/>
        </w:rPr>
        <w:t>3、向干部做教育，</w:t>
      </w:r>
      <w:r>
        <w:rPr>
          <w:rFonts w:hint="eastAsia"/>
          <w:b/>
          <w:bCs/>
          <w:sz w:val="58"/>
          <w:szCs w:val="58"/>
          <w:lang w:val="en-US" w:eastAsia="zh-CN"/>
        </w:rPr>
        <w:t>明确依靠工人阶级的思想</w:t>
      </w:r>
      <w:r>
        <w:rPr>
          <w:rFonts w:hint="eastAsia"/>
          <w:b w:val="0"/>
          <w:bCs w:val="0"/>
          <w:sz w:val="58"/>
          <w:szCs w:val="58"/>
          <w:lang w:val="en-US" w:eastAsia="zh-CN"/>
        </w:rPr>
        <w:t>。</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根据《毛泽东传》：</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一九五四年三月四日，中共中央批准下发《关于有步骤地将有十个工人以上的资本主义工业基本上改造为公私合营企业的意见》。</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与此同时，对私营商业的改造也积累了一定的经验，有了比较完整而明确的办法。</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国家对私商的改造，首先是从批发商开始的。</w:t>
      </w:r>
      <w:r>
        <w:rPr>
          <w:rFonts w:hint="default"/>
          <w:b/>
          <w:bCs/>
          <w:sz w:val="58"/>
          <w:szCs w:val="58"/>
          <w:lang w:val="en-US" w:eastAsia="zh-CN"/>
        </w:rPr>
        <w:t>私营批发商，特别是大的批发商，有很大投机性，往往同国家争夺货源，操纵物价，扰乱市场，危害国计民生。</w:t>
      </w:r>
      <w:r>
        <w:rPr>
          <w:rFonts w:hint="default"/>
          <w:b w:val="0"/>
          <w:bCs w:val="0"/>
          <w:sz w:val="58"/>
          <w:szCs w:val="58"/>
          <w:lang w:val="en-US" w:eastAsia="zh-CN"/>
        </w:rPr>
        <w:t>为了保持市场稳定，适应大规模经济建设的需要，国家对私营批发商采取了排除代替的方针，从而使市场关系发生了根本性质的变化。</w:t>
      </w:r>
      <w:r>
        <w:rPr>
          <w:rFonts w:hint="default"/>
          <w:b/>
          <w:bCs/>
          <w:sz w:val="58"/>
          <w:szCs w:val="58"/>
          <w:lang w:val="en-US" w:eastAsia="zh-CN"/>
        </w:rPr>
        <w:t>到一九五三年底，国营批发的比重已经达到百分之七十左右。私营零售商的主要部分，已不能像过去那样依靠从私营批发商或从生产者方面进货，而必须依靠从国营商业、合作社商业方面进货，来维持它们的营业</w:t>
      </w:r>
      <w:r>
        <w:rPr>
          <w:rFonts w:hint="default"/>
          <w:b w:val="0"/>
          <w:bCs w:val="0"/>
          <w:sz w:val="58"/>
          <w:szCs w:val="58"/>
          <w:lang w:val="en-US" w:eastAsia="zh-CN"/>
        </w:rPr>
        <w:t>。</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从《毛泽东传》可以看到，没有依靠私营企业，新中国的国营企业保护了人民的利益。</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一九五六年</w:t>
      </w:r>
      <w:r>
        <w:rPr>
          <w:rFonts w:hint="default"/>
          <w:b w:val="0"/>
          <w:bCs w:val="0"/>
          <w:sz w:val="58"/>
          <w:szCs w:val="58"/>
          <w:lang w:val="en-US" w:eastAsia="zh-CN"/>
        </w:rPr>
        <w:t>九月十五日，</w:t>
      </w:r>
      <w:r>
        <w:rPr>
          <w:rFonts w:hint="eastAsia"/>
          <w:b w:val="0"/>
          <w:bCs w:val="0"/>
          <w:sz w:val="58"/>
          <w:szCs w:val="58"/>
          <w:lang w:val="en-US" w:eastAsia="zh-CN"/>
        </w:rPr>
        <w:t>中共第八次全国代表大会的政治</w:t>
      </w:r>
      <w:r>
        <w:rPr>
          <w:rFonts w:hint="default"/>
          <w:b w:val="0"/>
          <w:bCs w:val="0"/>
          <w:sz w:val="58"/>
          <w:szCs w:val="58"/>
          <w:lang w:val="en-US" w:eastAsia="zh-CN"/>
        </w:rPr>
        <w:t>报告</w:t>
      </w:r>
      <w:r>
        <w:rPr>
          <w:rFonts w:hint="eastAsia"/>
          <w:b w:val="0"/>
          <w:bCs w:val="0"/>
          <w:sz w:val="58"/>
          <w:szCs w:val="5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“我们党现时的任务，</w:t>
      </w:r>
      <w:r>
        <w:rPr>
          <w:rFonts w:hint="default"/>
          <w:b/>
          <w:bCs/>
          <w:sz w:val="58"/>
          <w:szCs w:val="58"/>
          <w:lang w:val="en-US" w:eastAsia="zh-CN"/>
        </w:rPr>
        <w:t>就是要依靠已经获得解放和已经组织起来的几亿劳动人民，</w:t>
      </w:r>
      <w:r>
        <w:rPr>
          <w:rFonts w:hint="default"/>
          <w:b w:val="0"/>
          <w:bCs w:val="0"/>
          <w:sz w:val="58"/>
          <w:szCs w:val="58"/>
          <w:lang w:val="en-US" w:eastAsia="zh-CN"/>
        </w:rPr>
        <w:t>团结国内外一切可能团结的力量，充分利用一切对我们有利的条件，尽可能迅速地把我国建设成为一个伟大的社会主义国家。”</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八大报告也强调了，社会主义建设要依靠的是“</w:t>
      </w:r>
      <w:r>
        <w:rPr>
          <w:rFonts w:hint="default"/>
          <w:b/>
          <w:bCs/>
          <w:sz w:val="58"/>
          <w:szCs w:val="58"/>
          <w:lang w:val="en-US" w:eastAsia="zh-CN"/>
        </w:rPr>
        <w:t>已经获得解放和已经组织起来的几亿劳动人民</w:t>
      </w:r>
      <w:r>
        <w:rPr>
          <w:rFonts w:hint="eastAsia"/>
          <w:b w:val="0"/>
          <w:bCs w:val="0"/>
          <w:sz w:val="58"/>
          <w:szCs w:val="58"/>
          <w:lang w:val="en-US" w:eastAsia="zh-CN"/>
        </w:rPr>
        <w:t>”，而绝对不是什么私营企业。</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根据《毛泽东传》：</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eastAsia"/>
          <w:b w:val="0"/>
          <w:bCs w:val="0"/>
          <w:sz w:val="58"/>
          <w:szCs w:val="58"/>
          <w:lang w:val="en-US" w:eastAsia="zh-CN"/>
        </w:rPr>
        <w:t>（1961年）</w:t>
      </w:r>
      <w:r>
        <w:rPr>
          <w:rFonts w:hint="default"/>
          <w:b w:val="0"/>
          <w:bCs w:val="0"/>
          <w:sz w:val="58"/>
          <w:szCs w:val="58"/>
          <w:lang w:val="en-US" w:eastAsia="zh-CN"/>
        </w:rPr>
        <w:t>刘子厚汇报河北省在整风整社中揭发出两个县的严重问题。毛泽东再次强调，</w:t>
      </w:r>
      <w:r>
        <w:rPr>
          <w:rFonts w:hint="default"/>
          <w:b/>
          <w:bCs/>
          <w:sz w:val="58"/>
          <w:szCs w:val="58"/>
          <w:lang w:val="en-US" w:eastAsia="zh-CN"/>
        </w:rPr>
        <w:t>在三类县、社、队不能依靠原来的干部，这些人是“假共产党、真国民党”</w:t>
      </w:r>
      <w:r>
        <w:rPr>
          <w:rFonts w:hint="default"/>
          <w:b w:val="0"/>
          <w:bCs w:val="0"/>
          <w:sz w:val="58"/>
          <w:szCs w:val="5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eastAsia"/>
          <w:b w:val="0"/>
          <w:bCs w:val="0"/>
          <w:sz w:val="58"/>
          <w:szCs w:val="58"/>
          <w:lang w:val="en-US" w:eastAsia="zh-CN"/>
        </w:rPr>
        <w:t>（一九六二年）八月九日的中心小组会议上......</w:t>
      </w:r>
      <w:r>
        <w:rPr>
          <w:rFonts w:hint="default"/>
          <w:b w:val="0"/>
          <w:bCs w:val="0"/>
          <w:sz w:val="58"/>
          <w:szCs w:val="58"/>
          <w:lang w:val="en-US" w:eastAsia="zh-CN"/>
        </w:rPr>
        <w:t>李井泉说，单干以后，两极分化很厉害，只要两年就很明显。毛泽东说：两年都不要，一年多就会出现阶级分化，其中有的还是共产党的支部书记，贪污多占，讨小老婆，放高利贷，买地；</w:t>
      </w:r>
      <w:r>
        <w:rPr>
          <w:rFonts w:hint="default"/>
          <w:b/>
          <w:bCs/>
          <w:color w:val="C00000"/>
          <w:sz w:val="58"/>
          <w:szCs w:val="58"/>
          <w:lang w:val="en-US" w:eastAsia="zh-CN"/>
        </w:rPr>
        <w:t>另一方面是贫苦农民破产，</w:t>
      </w:r>
      <w:r>
        <w:rPr>
          <w:rFonts w:hint="default"/>
          <w:b/>
          <w:bCs/>
          <w:sz w:val="58"/>
          <w:szCs w:val="58"/>
          <w:lang w:val="en-US" w:eastAsia="zh-CN"/>
        </w:rPr>
        <w:t>其中有四属户、五保户，</w:t>
      </w:r>
      <w:r>
        <w:rPr>
          <w:rFonts w:hint="default"/>
          <w:b/>
          <w:bCs/>
          <w:color w:val="C00000"/>
          <w:sz w:val="58"/>
          <w:szCs w:val="58"/>
          <w:lang w:val="en-US" w:eastAsia="zh-CN"/>
        </w:rPr>
        <w:t>这恰恰是我们的社会基础，是我们的依靠。</w:t>
      </w:r>
      <w:r>
        <w:rPr>
          <w:rFonts w:hint="default"/>
          <w:b w:val="0"/>
          <w:bCs w:val="0"/>
          <w:sz w:val="58"/>
          <w:szCs w:val="58"/>
          <w:lang w:val="en-US" w:eastAsia="zh-CN"/>
        </w:rPr>
        <w:t>我们要代表贫下中农，也代表一部分富裕的农民，所以要按劳分配，平均分配的不能太多。</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一九六二年，毛主席在《七千人大会的讲话》：</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bCs/>
          <w:color w:val="C00000"/>
          <w:sz w:val="58"/>
          <w:szCs w:val="58"/>
          <w:lang w:val="en-US" w:eastAsia="zh-CN"/>
        </w:rPr>
      </w:pPr>
      <w:r>
        <w:rPr>
          <w:rFonts w:hint="default"/>
          <w:b/>
          <w:bCs/>
          <w:sz w:val="58"/>
          <w:szCs w:val="58"/>
          <w:lang w:val="en-US" w:eastAsia="zh-CN"/>
        </w:rPr>
        <w:t>我们站在哪一边？站在占全人口95%以上的人民群众一边，还是站在占全人口百分之四、五的地、富、反、坏、右一边呢？</w:t>
      </w:r>
      <w:r>
        <w:rPr>
          <w:rFonts w:hint="default"/>
          <w:b/>
          <w:bCs/>
          <w:color w:val="C00000"/>
          <w:sz w:val="58"/>
          <w:szCs w:val="58"/>
          <w:lang w:val="en-US" w:eastAsia="zh-CN"/>
        </w:rPr>
        <w:t>必须站在人民群众这一边，绝不能站到人民敌人那一边去。这是一个马克列宁主义者的根本立场问题。</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在国内是如此，在国际范围内也是如此。各国的人民，占人口总数的90%以上的人民大众，总是要革命的，总是会拥护马克思列宁主义的。他们不会拥护修正主义，有些人暂时拥护，将来终究会抛弃它。他们总会逐步地觉醒起来，总会反对帝国主义和各国的反动派，总会反对修正主义。一个真正的马克思列宁主义者，必须坚定地站在占世界人口90%以上的人民大众这一边。</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0" w:leftChars="0" w:right="0" w:rightChars="0"/>
        <w:textAlignment w:val="auto"/>
        <w:rPr>
          <w:rFonts w:hint="eastAsia"/>
          <w:b w:val="0"/>
          <w:bCs w:val="0"/>
          <w:sz w:val="58"/>
          <w:szCs w:val="58"/>
          <w:lang w:val="en-US" w:eastAsia="zh-CN"/>
        </w:rPr>
      </w:pPr>
      <w:r>
        <w:rPr>
          <w:rFonts w:hint="eastAsia"/>
          <w:b w:val="0"/>
          <w:bCs w:val="0"/>
          <w:sz w:val="58"/>
          <w:szCs w:val="58"/>
          <w:lang w:val="en-US" w:eastAsia="zh-CN"/>
        </w:rPr>
        <w:t>根据《毛泽东传》：</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李富春等的这次汇报，随着毛泽东北上的路线，从</w:t>
      </w:r>
      <w:r>
        <w:rPr>
          <w:rFonts w:hint="eastAsia"/>
          <w:b w:val="0"/>
          <w:bCs w:val="0"/>
          <w:sz w:val="58"/>
          <w:szCs w:val="58"/>
          <w:lang w:val="en-US" w:eastAsia="zh-CN"/>
        </w:rPr>
        <w:t>（一九六四年）</w:t>
      </w:r>
      <w:r>
        <w:rPr>
          <w:rFonts w:hint="default"/>
          <w:b w:val="0"/>
          <w:bCs w:val="0"/>
          <w:sz w:val="58"/>
          <w:szCs w:val="58"/>
          <w:lang w:val="en-US" w:eastAsia="zh-CN"/>
        </w:rPr>
        <w:t>五月十日到十三日先后在南京、蚌埠、济南、天津连续进行。毛泽东就一些问题发表意见，除经济问题外，还谈了一些社教方面的问题。</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在汇报到依靠贫下中农问题的时候，毛泽东说：</w:t>
      </w:r>
      <w:r>
        <w:rPr>
          <w:rFonts w:hint="default"/>
          <w:b/>
          <w:bCs/>
          <w:sz w:val="58"/>
          <w:szCs w:val="58"/>
          <w:lang w:val="en-US" w:eastAsia="zh-CN"/>
        </w:rPr>
        <w:t>要依靠大多数，依靠贫下中农，把他们组织起来。看你站在百分之九十五的人这一边，还是站在百分之五的人那一边，要算这个基本账。</w:t>
      </w:r>
      <w:r>
        <w:rPr>
          <w:rFonts w:hint="default"/>
          <w:b w:val="0"/>
          <w:bCs w:val="0"/>
          <w:sz w:val="58"/>
          <w:szCs w:val="58"/>
          <w:lang w:val="en-US" w:eastAsia="zh-CN"/>
        </w:rPr>
        <w:t>他说：“我们这一辈子忘不了贫下中农，有时只要提醒一下就行了。干部子弟恐怕就会忘记了。我们许多人中间，地委书记也忘记了，他们现在丰衣足食了。”他嘱咐说：“你们做计划工作的也要注意绝大多数，注意贫下中农。”</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eastAsia"/>
          <w:b w:val="0"/>
          <w:bCs w:val="0"/>
          <w:sz w:val="58"/>
          <w:szCs w:val="5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“我没有私心，我想到中国的老百姓受苦受难，他们是想走社会主义道路的。</w:t>
      </w:r>
      <w:r>
        <w:rPr>
          <w:rFonts w:hint="default"/>
          <w:b/>
          <w:bCs/>
          <w:sz w:val="58"/>
          <w:szCs w:val="58"/>
          <w:lang w:val="en-US" w:eastAsia="zh-CN"/>
        </w:rPr>
        <w:t>所以我依靠群众，不能让他们再走回头路。</w:t>
      </w:r>
      <w:r>
        <w:rPr>
          <w:rFonts w:hint="default"/>
          <w:b w:val="0"/>
          <w:bCs w:val="0"/>
          <w:sz w:val="58"/>
          <w:szCs w:val="5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right="0" w:rightChars="0"/>
        <w:textAlignment w:val="auto"/>
        <w:rPr>
          <w:rFonts w:hint="eastAsia"/>
          <w:b w:val="0"/>
          <w:bCs w:val="0"/>
          <w:sz w:val="58"/>
          <w:szCs w:val="58"/>
          <w:lang w:val="en-US" w:eastAsia="zh-CN"/>
        </w:rPr>
      </w:pPr>
      <w:r>
        <w:rPr>
          <w:rFonts w:hint="eastAsia"/>
          <w:b w:val="0"/>
          <w:bCs w:val="0"/>
          <w:sz w:val="58"/>
          <w:szCs w:val="58"/>
          <w:lang w:val="en-US" w:eastAsia="zh-CN"/>
        </w:rPr>
        <w:t>依靠人民群众，到底是真依靠还是假依靠？是三份依靠还是七分依靠还是十分依靠？这是一个根本性问题。</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right="840" w:rightChars="400"/>
        <w:textAlignment w:val="auto"/>
        <w:rPr>
          <w:rFonts w:hint="eastAsia"/>
          <w:b w:val="0"/>
          <w:bCs w:val="0"/>
          <w:sz w:val="58"/>
          <w:szCs w:val="58"/>
          <w:lang w:val="en-US" w:eastAsia="zh-CN"/>
        </w:rPr>
      </w:pPr>
      <w:r>
        <w:rPr>
          <w:rFonts w:hint="eastAsia"/>
          <w:b w:val="0"/>
          <w:bCs w:val="0"/>
          <w:sz w:val="58"/>
          <w:szCs w:val="58"/>
          <w:lang w:val="en-US" w:eastAsia="zh-CN"/>
        </w:rPr>
        <w:t>《毛泽东传》：</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eastAsia"/>
          <w:b w:val="0"/>
          <w:bCs w:val="0"/>
          <w:sz w:val="58"/>
          <w:szCs w:val="58"/>
          <w:lang w:val="en-US" w:eastAsia="zh-CN"/>
        </w:rPr>
        <w:t>（一九六六年）八月十二日，中共八届十一中全会闭幕。毛泽东在闭幕会上讲话。......</w:t>
      </w:r>
      <w:r>
        <w:rPr>
          <w:rFonts w:hint="default"/>
          <w:b/>
          <w:bCs/>
          <w:sz w:val="58"/>
          <w:szCs w:val="58"/>
          <w:lang w:val="en-US" w:eastAsia="zh-CN"/>
        </w:rPr>
        <w:t>比如讲依靠群众吧，群众路线，还是有两种可能性：一种是依靠，一种是不依靠；一种是实行群众路线，一种是不实行群众路线。决不要以为，决定上写了，所有的党委，所有的同志就都会实行，总有一小部分人不愿意实行</w:t>
      </w:r>
      <w:r>
        <w:rPr>
          <w:rFonts w:hint="default"/>
          <w:b w:val="0"/>
          <w:bCs w:val="0"/>
          <w:sz w:val="58"/>
          <w:szCs w:val="58"/>
          <w:lang w:val="en-US" w:eastAsia="zh-CN"/>
        </w:rPr>
        <w:t>。</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除毛主席外，后来历任的领导者也都不止一次地强调，我们要依靠人民群众。</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可是总有那么一些人，内心总是要依靠所谓的“精英”，将“精英”当成是“救世主”“衣食父母”。实际上这是唯物主义与唯心主义两条路线的斗争的延续，是依靠马克思主义还是依靠非马克思主义的大是大非的大问题。</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唯心主义依靠“精英”的思想，必然会认为“精英”（包括他自己）是救世主，是他们拯救了老百姓，老百姓的一切都是他们恩赐的，所以才有了“端起碗吃饭，</w:t>
      </w:r>
      <w:r>
        <w:rPr>
          <w:rFonts w:hint="default"/>
          <w:b w:val="0"/>
          <w:bCs w:val="0"/>
          <w:sz w:val="58"/>
          <w:szCs w:val="58"/>
          <w:lang w:val="en-US" w:eastAsia="zh-CN"/>
        </w:rPr>
        <w:t>放下筷子骂娘</w:t>
      </w:r>
      <w:r>
        <w:rPr>
          <w:rFonts w:hint="eastAsia"/>
          <w:b w:val="0"/>
          <w:bCs w:val="0"/>
          <w:sz w:val="58"/>
          <w:szCs w:val="58"/>
          <w:lang w:val="en-US" w:eastAsia="zh-CN"/>
        </w:rPr>
        <w:t>”的极端反动思想——蒋介石以及那些封建帝王、刘宗敏们才有的恩赐思想。</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老百姓的饭碗是别人恩赐的吗？</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《红旗》1976年第七期《领导干部要自觉限制资产阶级法权》（作者黎新）：</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我们的领导干部，代表人民群众掌管着一定的部门、地区、单位的革命事业，具有领导人民群众进行社会主义革命和社会主义建设的一定职权。</w:t>
      </w:r>
      <w:r>
        <w:rPr>
          <w:rFonts w:hint="default"/>
          <w:b/>
          <w:bCs/>
          <w:color w:val="C00000"/>
          <w:sz w:val="58"/>
          <w:szCs w:val="58"/>
          <w:lang w:val="en-US" w:eastAsia="zh-CN"/>
        </w:rPr>
        <w:t>这种地位和权力，是革命人民给的,</w:t>
      </w:r>
      <w:r>
        <w:rPr>
          <w:rFonts w:hint="default"/>
          <w:b w:val="0"/>
          <w:bCs w:val="0"/>
          <w:sz w:val="58"/>
          <w:szCs w:val="58"/>
          <w:lang w:val="en-US" w:eastAsia="zh-CN"/>
        </w:rPr>
        <w:t>应该也只能拿来为人民服务，为大多数人谋利益。领导干部处在领导地位和具有领导职权，是革命工作中的-一种必要的分工,这同地主资产阶级的官老爷有着本质的区别。毛主席经常教导我们:</w:t>
      </w:r>
      <w:r>
        <w:rPr>
          <w:rFonts w:hint="default"/>
          <w:b/>
          <w:bCs/>
          <w:color w:val="C00000"/>
          <w:sz w:val="58"/>
          <w:szCs w:val="58"/>
          <w:lang w:val="en-US" w:eastAsia="zh-CN"/>
        </w:rPr>
        <w:t>“党和国家的干部是</w:t>
      </w:r>
      <w:r>
        <w:rPr>
          <w:rFonts w:hint="eastAsia"/>
          <w:b/>
          <w:bCs/>
          <w:color w:val="C00000"/>
          <w:sz w:val="58"/>
          <w:szCs w:val="58"/>
          <w:lang w:val="en-US" w:eastAsia="zh-CN"/>
        </w:rPr>
        <w:t>普通</w:t>
      </w:r>
      <w:r>
        <w:rPr>
          <w:rFonts w:hint="default"/>
          <w:b/>
          <w:bCs/>
          <w:color w:val="C00000"/>
          <w:sz w:val="58"/>
          <w:szCs w:val="58"/>
          <w:lang w:val="en-US" w:eastAsia="zh-CN"/>
        </w:rPr>
        <w:t>劳动者，而不是骑在人民头上的老爷"</w:t>
      </w:r>
      <w:r>
        <w:rPr>
          <w:rFonts w:hint="eastAsia"/>
          <w:b w:val="0"/>
          <w:bCs w:val="0"/>
          <w:sz w:val="58"/>
          <w:szCs w:val="58"/>
          <w:lang w:val="en-US" w:eastAsia="zh-CN"/>
        </w:rPr>
        <w:t>；</w:t>
      </w:r>
      <w:r>
        <w:rPr>
          <w:rFonts w:hint="default"/>
          <w:b/>
          <w:bCs/>
          <w:sz w:val="58"/>
          <w:szCs w:val="58"/>
          <w:lang w:val="en-US" w:eastAsia="zh-CN"/>
        </w:rPr>
        <w:t>要“既当‘官’，又当老百姓”。我们的领导干部，不论地位多高，权力多大，都是人民的勤务员，都是普通劳动者。</w:t>
      </w:r>
      <w:r>
        <w:rPr>
          <w:rFonts w:hint="default"/>
          <w:b w:val="0"/>
          <w:bCs w:val="0"/>
          <w:sz w:val="58"/>
          <w:szCs w:val="58"/>
          <w:lang w:val="en-US" w:eastAsia="zh-CN"/>
        </w:rPr>
        <w:t>但是，由于社会主义时期还不可避免地存在资产阶级法权，存在等级差别，</w:t>
      </w:r>
      <w:r>
        <w:rPr>
          <w:rFonts w:hint="default"/>
          <w:b/>
          <w:bCs/>
          <w:sz w:val="58"/>
          <w:szCs w:val="58"/>
          <w:lang w:val="en-US" w:eastAsia="zh-CN"/>
        </w:rPr>
        <w:t>这就使领导干部有把党和人民给予的职权变为个人特权的可能，有从人民的勤务员蜕变为资产阶级老爷的危险。</w:t>
      </w:r>
      <w:r>
        <w:rPr>
          <w:rFonts w:hint="default"/>
          <w:b w:val="0"/>
          <w:bCs w:val="0"/>
          <w:sz w:val="58"/>
          <w:szCs w:val="58"/>
          <w:lang w:val="en-US" w:eastAsia="zh-CN"/>
        </w:rPr>
        <w:t>资产阶级往往利用这一点，竭力用升官发财、养尊处优一类剥削阶级思想进行腐蚀和拉拢。旧的习惯势力，也往往把领导干部看作同旧社会的官僚一样，利用各种机会给予奉承和“照顾”。</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b w:val="0"/>
          <w:bCs w:val="0"/>
          <w:sz w:val="58"/>
          <w:szCs w:val="58"/>
          <w:lang w:val="en-US" w:eastAsia="zh-CN"/>
        </w:rPr>
      </w:pPr>
      <w:r>
        <w:rPr>
          <w:rFonts w:hint="eastAsia"/>
          <w:b w:val="0"/>
          <w:bCs w:val="0"/>
          <w:sz w:val="58"/>
          <w:szCs w:val="58"/>
          <w:lang w:val="en-US" w:eastAsia="zh-CN"/>
        </w:rPr>
        <w:t>对于谁是“衣食父母”，毛主席更是一针见血：</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eastAsia"/>
          <w:b w:val="0"/>
          <w:bCs w:val="0"/>
          <w:sz w:val="58"/>
          <w:szCs w:val="58"/>
          <w:lang w:val="en-US" w:eastAsia="zh-CN"/>
        </w:rPr>
        <w:t>一九六五年八月八日，毛主席在接见几内亚教育代表团、总检察长马哈古卜时说：</w:t>
      </w:r>
      <w:r>
        <w:rPr>
          <w:rFonts w:hint="eastAsia"/>
          <w:b w:val="0"/>
          <w:bCs w:val="0"/>
          <w:sz w:val="58"/>
          <w:szCs w:val="58"/>
          <w:lang w:val="en-US" w:eastAsia="zh-CN"/>
        </w:rPr>
        <w:br w:type="textWrapping"/>
      </w:r>
      <w:r>
        <w:rPr>
          <w:rFonts w:hint="eastAsia"/>
          <w:b/>
          <w:bCs/>
          <w:sz w:val="58"/>
          <w:szCs w:val="58"/>
          <w:lang w:val="en-US" w:eastAsia="zh-CN"/>
        </w:rPr>
        <w:t>“我们的政府是为人民服务的，人民给我们饭吃，吃了饭不为人民服务，干什么？”</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0" w:leftChars="0" w:right="0" w:rightChars="0"/>
        <w:textAlignment w:val="auto"/>
        <w:rPr>
          <w:rFonts w:hint="default"/>
          <w:b w:val="0"/>
          <w:bCs w:val="0"/>
          <w:sz w:val="58"/>
          <w:szCs w:val="58"/>
          <w:lang w:val="en-US" w:eastAsia="zh-CN"/>
        </w:rPr>
      </w:pPr>
      <w:r>
        <w:rPr>
          <w:rFonts w:hint="eastAsia"/>
          <w:b w:val="0"/>
          <w:bCs w:val="0"/>
          <w:sz w:val="58"/>
          <w:szCs w:val="58"/>
          <w:lang w:val="en-US" w:eastAsia="zh-CN"/>
        </w:rPr>
        <w:t>这是毛主席的“衣食父母”观——人民是“衣食父母”。是人民给了政府以及所谓的“精英”饭碗，而不是政府或者“精英”给了人民饭碗。</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b w:val="0"/>
          <w:bCs w:val="0"/>
          <w:sz w:val="58"/>
          <w:szCs w:val="58"/>
          <w:lang w:val="en-US" w:eastAsia="zh-CN"/>
        </w:rPr>
      </w:pPr>
      <w:r>
        <w:rPr>
          <w:rFonts w:hint="eastAsia"/>
          <w:b w:val="0"/>
          <w:bCs w:val="0"/>
          <w:sz w:val="58"/>
          <w:szCs w:val="58"/>
          <w:lang w:val="en-US" w:eastAsia="zh-CN"/>
        </w:rPr>
        <w:t>将民营企业家当做“衣食父母”？就连欧美日所谓的“民主国家”的政客都不敢这么说！</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b w:val="0"/>
          <w:bCs w:val="0"/>
          <w:sz w:val="58"/>
          <w:szCs w:val="58"/>
          <w:lang w:val="en-US" w:eastAsia="zh-CN"/>
        </w:rPr>
      </w:pPr>
      <w:r>
        <w:rPr>
          <w:rFonts w:hint="eastAsia"/>
          <w:b w:val="0"/>
          <w:bCs w:val="0"/>
          <w:sz w:val="58"/>
          <w:szCs w:val="58"/>
          <w:lang w:val="en-US" w:eastAsia="zh-CN"/>
        </w:rPr>
        <w:t>将企业家当做“衣食父母”，是认错了“庙门”，认错了“父母”，哭错了坟头。这是贾桂。</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b w:val="0"/>
          <w:bCs w:val="0"/>
          <w:sz w:val="58"/>
          <w:szCs w:val="58"/>
          <w:lang w:val="en-US" w:eastAsia="zh-CN"/>
        </w:rPr>
      </w:pPr>
      <w:r>
        <w:rPr>
          <w:rFonts w:hint="eastAsia"/>
          <w:b w:val="0"/>
          <w:bCs w:val="0"/>
          <w:sz w:val="58"/>
          <w:szCs w:val="58"/>
          <w:lang w:val="en-US" w:eastAsia="zh-CN"/>
        </w:rPr>
        <w:t>谁是“衣食父母”？这是马克思主义最基本的问题：到底是工人养活资本家还是资本家养活工人的问题。将民营企业家当做“衣食父母”是彻头彻尾的非马克思主义者。</w:t>
      </w:r>
    </w:p>
    <w:p>
      <w:pPr>
        <w:pStyle w:val="3"/>
        <w:bidi w:val="0"/>
        <w:rPr>
          <w:rFonts w:hint="default"/>
          <w:sz w:val="58"/>
          <w:szCs w:val="58"/>
          <w:lang w:val="en-US" w:eastAsia="zh-CN"/>
        </w:rPr>
      </w:pPr>
      <w:r>
        <w:rPr>
          <w:rFonts w:hint="default"/>
          <w:sz w:val="58"/>
          <w:szCs w:val="58"/>
          <w:lang w:val="en-US" w:eastAsia="zh-CN"/>
        </w:rPr>
        <w:t>2、</w:t>
      </w:r>
      <w:r>
        <w:rPr>
          <w:rFonts w:hint="eastAsia"/>
          <w:sz w:val="58"/>
          <w:szCs w:val="58"/>
          <w:lang w:val="en-US" w:eastAsia="zh-CN"/>
        </w:rPr>
        <w:t>许家印们如何把握自己的命运？</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许家印们唯一能把握自己命运的路就收走社会主义的路。</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sz w:val="58"/>
          <w:szCs w:val="58"/>
          <w:lang w:val="en-US" w:eastAsia="zh-CN"/>
        </w:rPr>
      </w:pPr>
      <w:r>
        <w:rPr>
          <w:rFonts w:hint="eastAsia"/>
          <w:sz w:val="58"/>
          <w:szCs w:val="58"/>
          <w:lang w:val="en-US" w:eastAsia="zh-CN"/>
        </w:rPr>
        <w:t>很多“精英”高高在上，他们掌握了权力、掌握了金钱、掌握了各种资源，他们不讲人民群众放在眼里，总以为自己是那些“下等人”的主宰者。就像狮虎狼看待小羊一样，“精英”们总以为劳动人民最卑贱。</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事实上，恰恰他们是最无法把我自己命运的，因为他们的命运都掌握在资本的手上。</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恩格斯说：</w:t>
      </w:r>
      <w:r>
        <w:rPr>
          <w:rFonts w:hint="eastAsia"/>
          <w:sz w:val="58"/>
          <w:szCs w:val="58"/>
          <w:lang w:val="en-US" w:eastAsia="zh-CN"/>
        </w:rPr>
        <w:t>“在资产阶级看来，世界上没有一样东西不是为了金钱而存在的，连他们本身也不例外。因为他们活着就是为了赚钱，除了快快发财，他们不知道还有别的幸福，除了金钱的损失，也不知道还有别的痛苦。”</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而资本，是可以吞噬一切的，包括拥有资本的人。</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0" w:leftChars="0" w:right="0" w:rightChars="0"/>
        <w:textAlignment w:val="auto"/>
        <w:rPr>
          <w:rFonts w:hint="default"/>
          <w:b w:val="0"/>
          <w:bCs w:val="0"/>
          <w:sz w:val="58"/>
          <w:szCs w:val="58"/>
          <w:lang w:val="en-US" w:eastAsia="zh-CN"/>
        </w:rPr>
      </w:pPr>
      <w:r>
        <w:rPr>
          <w:rFonts w:hint="default"/>
          <w:b w:val="0"/>
          <w:bCs w:val="0"/>
          <w:sz w:val="58"/>
          <w:szCs w:val="58"/>
          <w:lang w:val="en-US" w:eastAsia="zh-CN"/>
        </w:rPr>
        <w:t>1955年10月27日下午，毛</w:t>
      </w:r>
      <w:r>
        <w:rPr>
          <w:rFonts w:hint="eastAsia"/>
          <w:b w:val="0"/>
          <w:bCs w:val="0"/>
          <w:sz w:val="58"/>
          <w:szCs w:val="58"/>
          <w:lang w:val="en-US" w:eastAsia="zh-CN"/>
        </w:rPr>
        <w:t>主席</w:t>
      </w:r>
      <w:r>
        <w:rPr>
          <w:rFonts w:hint="default"/>
          <w:b w:val="0"/>
          <w:bCs w:val="0"/>
          <w:sz w:val="58"/>
          <w:szCs w:val="58"/>
          <w:lang w:val="en-US" w:eastAsia="zh-CN"/>
        </w:rPr>
        <w:t>趁全国工商业联合会在北京开会的机会，在中南海颐年堂约见了陈叔通、章乃器、李烛尘、黄长水、胡子昂、荣毅仁。他在谈话中说：</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default"/>
          <w:b w:val="0"/>
          <w:bCs w:val="0"/>
          <w:sz w:val="58"/>
          <w:szCs w:val="58"/>
          <w:lang w:val="en-US" w:eastAsia="zh-CN"/>
        </w:rPr>
      </w:pPr>
      <w:r>
        <w:rPr>
          <w:rFonts w:hint="default"/>
          <w:b w:val="0"/>
          <w:bCs w:val="0"/>
          <w:sz w:val="58"/>
          <w:szCs w:val="58"/>
          <w:lang w:val="en-US" w:eastAsia="zh-CN"/>
        </w:rPr>
        <w:t>“中心的目的是要经过一批先知先觉做思想准备，要大家掌握自己的命运。</w:t>
      </w:r>
      <w:r>
        <w:rPr>
          <w:rFonts w:hint="default"/>
          <w:b/>
          <w:bCs/>
          <w:sz w:val="58"/>
          <w:szCs w:val="58"/>
          <w:lang w:val="en-US" w:eastAsia="zh-CN"/>
        </w:rPr>
        <w:t>在旧社会连蒋委员长自己也不能掌握自己的命运，十五个吊桶打水，七上八下。</w:t>
      </w:r>
      <w:r>
        <w:rPr>
          <w:rFonts w:hint="default"/>
          <w:b w:val="0"/>
          <w:bCs w:val="0"/>
          <w:sz w:val="58"/>
          <w:szCs w:val="58"/>
          <w:lang w:val="en-US" w:eastAsia="zh-CN"/>
        </w:rPr>
        <w:t>现在要大家逐渐减少吊桶，改用抽水机，不要吊桶。我是宣传共产主义的，要走向共产主义，就要经过几十年的努力把我们的国家建设成为真正富强的国家。”</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如何掌握自己的命运呢？毛主席接着说：</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b w:val="0"/>
          <w:bCs w:val="0"/>
          <w:sz w:val="58"/>
          <w:szCs w:val="58"/>
          <w:lang w:val="en-US" w:eastAsia="zh-CN"/>
        </w:rPr>
      </w:pPr>
      <w:r>
        <w:rPr>
          <w:rFonts w:hint="default"/>
          <w:b w:val="0"/>
          <w:bCs w:val="0"/>
          <w:sz w:val="58"/>
          <w:szCs w:val="58"/>
          <w:lang w:val="en-US" w:eastAsia="zh-CN"/>
        </w:rPr>
        <w:t>现在我们实行这么一种制度，这么一种计划，是可以一年一年走向更富更强的，一年一年可以看到更富、更强些。</w:t>
      </w:r>
      <w:r>
        <w:rPr>
          <w:rFonts w:hint="default"/>
          <w:b/>
          <w:bCs/>
          <w:sz w:val="58"/>
          <w:szCs w:val="58"/>
          <w:lang w:val="en-US" w:eastAsia="zh-CN"/>
        </w:rPr>
        <w:t>而这个富，是共同的富，这个强，是共同的强，大家都有份，</w:t>
      </w:r>
      <w:r>
        <w:rPr>
          <w:rFonts w:hint="default"/>
          <w:b w:val="0"/>
          <w:bCs w:val="0"/>
          <w:sz w:val="58"/>
          <w:szCs w:val="58"/>
          <w:lang w:val="en-US" w:eastAsia="zh-CN"/>
        </w:rPr>
        <w:t>包括地主阶级。地主过了几年之后，就有了选举权，他就不叫地主了，叫农民了。资产阶级，总有一天，大约3个五年计划之内，就不叫资产阶级了，他们成为工人了。农民这个阶级还是有的，但他们也变了，不是个体私有制的农民，而变成合作社的集体所有制的农民了。</w:t>
      </w:r>
      <w:r>
        <w:rPr>
          <w:rFonts w:hint="default"/>
          <w:b/>
          <w:bCs/>
          <w:color w:val="C00000"/>
          <w:sz w:val="58"/>
          <w:szCs w:val="58"/>
          <w:lang w:val="en-US" w:eastAsia="zh-CN"/>
        </w:rPr>
        <w:t>这种共同富裕，大家有把握，不是什么今天不晓得明天的事。</w:t>
      </w:r>
      <w:r>
        <w:rPr>
          <w:rFonts w:hint="default"/>
          <w:b/>
          <w:bCs/>
          <w:sz w:val="58"/>
          <w:szCs w:val="58"/>
          <w:lang w:val="en-US" w:eastAsia="zh-CN"/>
        </w:rPr>
        <w:t>那种不能掌握自己命运的情况，在几个五年计划之内，应该逐步结束。</w:t>
      </w:r>
      <w:r>
        <w:rPr>
          <w:rFonts w:hint="default"/>
          <w:b w:val="0"/>
          <w:bCs w:val="0"/>
          <w:sz w:val="58"/>
          <w:szCs w:val="58"/>
          <w:lang w:val="en-US" w:eastAsia="zh-CN"/>
        </w:rPr>
        <w:t>那时，全国只有一种工人、一种农民和一种知识分子。知识分子是工人、农民的知识分子。</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连蒋介石都无法掌握自己的命运，所谓的“精英”——许家印、王家印、李家印、赵家印们如果不依靠群众，不走社会主义道路，又怎么能掌握注自己的命运呢？</w:t>
      </w:r>
    </w:p>
    <w:p>
      <w:pPr>
        <w:pStyle w:val="3"/>
        <w:bidi w:val="0"/>
        <w:rPr>
          <w:rFonts w:hint="eastAsia"/>
          <w:sz w:val="58"/>
          <w:szCs w:val="58"/>
          <w:lang w:val="en-US" w:eastAsia="zh-CN"/>
        </w:rPr>
      </w:pPr>
      <w:r>
        <w:rPr>
          <w:rFonts w:hint="eastAsia"/>
          <w:sz w:val="58"/>
          <w:szCs w:val="58"/>
          <w:lang w:val="en-US" w:eastAsia="zh-CN"/>
        </w:rPr>
        <w:t>3、许家印倒下了，恒大倒下了，我们怎么办？</w:t>
      </w:r>
    </w:p>
    <w:p>
      <w:pPr>
        <w:pageBreakBefore w:val="0"/>
        <w:numPr>
          <w:numId w:val="0"/>
        </w:numPr>
        <w:kinsoku/>
        <w:wordWrap/>
        <w:overflowPunct/>
        <w:topLinePunct w:val="0"/>
        <w:autoSpaceDE/>
        <w:autoSpaceDN/>
        <w:bidi w:val="0"/>
        <w:adjustRightInd/>
        <w:snapToGrid/>
        <w:spacing w:before="313" w:beforeLines="100" w:beforeAutospacing="0" w:after="313" w:afterLines="100" w:afterAutospacing="0" w:line="360" w:lineRule="auto"/>
        <w:ind w:leftChars="0"/>
        <w:textAlignment w:val="auto"/>
        <w:rPr>
          <w:rFonts w:hint="eastAsia"/>
          <w:sz w:val="58"/>
          <w:szCs w:val="58"/>
          <w:lang w:val="en-US" w:eastAsia="zh-CN"/>
        </w:rPr>
      </w:pPr>
      <w:r>
        <w:rPr>
          <w:rFonts w:hint="eastAsia"/>
          <w:sz w:val="58"/>
          <w:szCs w:val="58"/>
          <w:lang w:val="en-US" w:eastAsia="zh-CN"/>
        </w:rPr>
        <w:t>许家印倒下，有些人如丧考妣。</w:t>
      </w:r>
    </w:p>
    <w:p>
      <w:pPr>
        <w:pageBreakBefore w:val="0"/>
        <w:numPr>
          <w:numId w:val="0"/>
        </w:numPr>
        <w:kinsoku/>
        <w:wordWrap/>
        <w:overflowPunct/>
        <w:topLinePunct w:val="0"/>
        <w:autoSpaceDE/>
        <w:autoSpaceDN/>
        <w:bidi w:val="0"/>
        <w:adjustRightInd/>
        <w:snapToGrid/>
        <w:spacing w:before="313" w:beforeLines="100" w:beforeAutospacing="0" w:after="313" w:afterLines="100" w:afterAutospacing="0" w:line="360" w:lineRule="auto"/>
        <w:ind w:leftChars="0"/>
        <w:jc w:val="center"/>
        <w:textAlignment w:val="auto"/>
        <w:rPr>
          <w:rFonts w:hint="default"/>
          <w:sz w:val="58"/>
          <w:szCs w:val="58"/>
          <w:lang w:val="en-US" w:eastAsia="zh-CN"/>
        </w:rPr>
      </w:pPr>
      <w:r>
        <w:rPr>
          <w:rFonts w:hint="default"/>
          <w:sz w:val="58"/>
          <w:szCs w:val="58"/>
          <w:lang w:val="en-US" w:eastAsia="zh-CN"/>
        </w:rPr>
        <w:drawing>
          <wp:inline distT="0" distB="0" distL="114300" distR="114300">
            <wp:extent cx="5266690" cy="5808345"/>
            <wp:effectExtent l="0" t="0" r="10160" b="1905"/>
            <wp:docPr id="13" name="图片 13" descr="10-杜建国微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0-杜建国微博"/>
                    <pic:cNvPicPr>
                      <a:picLocks noChangeAspect="1"/>
                    </pic:cNvPicPr>
                  </pic:nvPicPr>
                  <pic:blipFill>
                    <a:blip r:embed="rId14"/>
                    <a:stretch>
                      <a:fillRect/>
                    </a:stretch>
                  </pic:blipFill>
                  <pic:spPr>
                    <a:xfrm>
                      <a:off x="0" y="0"/>
                      <a:ext cx="5266690" cy="5808345"/>
                    </a:xfrm>
                    <a:prstGeom prst="rect">
                      <a:avLst/>
                    </a:prstGeom>
                  </pic:spPr>
                </pic:pic>
              </a:graphicData>
            </a:graphic>
          </wp:inline>
        </w:drawing>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恒大倒下了，人民就走投无路了吗？</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1964年6月</w:t>
      </w:r>
      <w:r>
        <w:rPr>
          <w:rFonts w:hint="default"/>
          <w:sz w:val="58"/>
          <w:szCs w:val="58"/>
          <w:lang w:val="en-US" w:eastAsia="zh-CN"/>
        </w:rPr>
        <w:t>16</w:t>
      </w:r>
      <w:r>
        <w:rPr>
          <w:rFonts w:hint="eastAsia"/>
          <w:sz w:val="58"/>
          <w:szCs w:val="58"/>
          <w:lang w:val="en-US" w:eastAsia="zh-CN"/>
        </w:rPr>
        <w:t>日毛主席在十三陵水库管理处会议室主持中央工作会议。......他说：</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sz w:val="58"/>
          <w:szCs w:val="58"/>
          <w:lang w:val="en-US" w:eastAsia="zh-CN"/>
        </w:rPr>
      </w:pPr>
      <w:r>
        <w:rPr>
          <w:rFonts w:hint="eastAsia"/>
          <w:sz w:val="58"/>
          <w:szCs w:val="58"/>
          <w:lang w:val="en-US" w:eastAsia="zh-CN"/>
        </w:rPr>
        <w:t>不要总是以为自己对，好像真理都在自己手里。</w:t>
      </w:r>
      <w:r>
        <w:rPr>
          <w:rFonts w:hint="eastAsia"/>
          <w:b/>
          <w:bCs/>
          <w:sz w:val="58"/>
          <w:szCs w:val="58"/>
          <w:lang w:val="en-US" w:eastAsia="zh-CN"/>
        </w:rPr>
        <w:t>不要总是认为只有自己才行，别人什么都不行，好像世界上没有自己，地球就不转了。死了张屠夫就吃带毛猪？</w:t>
      </w:r>
      <w:r>
        <w:rPr>
          <w:rFonts w:hint="eastAsia"/>
          <w:sz w:val="58"/>
          <w:szCs w:val="58"/>
          <w:lang w:val="en-US" w:eastAsia="zh-CN"/>
        </w:rPr>
        <w:t>什么人死了也不怕。自然界和人类社会都是按照自己的规律前进的。无产阶级的大人物，像马克思、恩格斯、列宁、斯大林不是都逝世了吗？世界革命还是在前进。</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恒大倒下，依靠谁呢？还是要依靠人民群众。</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eastAsia"/>
          <w:sz w:val="58"/>
          <w:szCs w:val="58"/>
          <w:lang w:val="en-US" w:eastAsia="zh-CN"/>
        </w:rPr>
      </w:pPr>
      <w:r>
        <w:rPr>
          <w:rFonts w:hint="eastAsia"/>
          <w:sz w:val="58"/>
          <w:szCs w:val="58"/>
          <w:lang w:val="en-US" w:eastAsia="zh-CN"/>
        </w:rPr>
        <w:t>现在，各地政府在对恒大、碧桂园、花样年等在内的烂尾楼进行“保交楼”。“保交付”的资金从哪里来？从政府、银行等处筹付——主要还是政府筹措——最终还是要人民群众来负担。</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sz w:val="58"/>
          <w:szCs w:val="58"/>
          <w:lang w:val="en-US" w:eastAsia="zh-CN"/>
        </w:rPr>
      </w:pPr>
      <w:r>
        <w:rPr>
          <w:rFonts w:hint="eastAsia"/>
          <w:sz w:val="58"/>
          <w:szCs w:val="58"/>
          <w:lang w:val="en-US" w:eastAsia="zh-CN"/>
        </w:rPr>
        <w:t>归根结底，还是要依靠人民群众——绝不是什么恩赐。</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ascii="Helvetica" w:hAnsi="Helvetica" w:eastAsia="Helvetica" w:cs="Helvetica"/>
          <w:i w:val="0"/>
          <w:iCs w:val="0"/>
          <w:caps w:val="0"/>
          <w:spacing w:val="0"/>
          <w:sz w:val="58"/>
          <w:szCs w:val="58"/>
          <w:shd w:val="clear" w:fill="FFFFFF"/>
        </w:rPr>
      </w:pPr>
      <w:r>
        <w:rPr>
          <w:rFonts w:hint="default" w:ascii="Helvetica" w:hAnsi="Helvetica" w:eastAsia="Helvetica" w:cs="Helvetica"/>
          <w:i w:val="0"/>
          <w:iCs w:val="0"/>
          <w:caps w:val="0"/>
          <w:spacing w:val="0"/>
          <w:sz w:val="58"/>
          <w:szCs w:val="58"/>
          <w:shd w:val="clear" w:fill="FFFFFF"/>
        </w:rPr>
        <w:t>只有依靠人民尤其是依靠工人阶级，依靠工农联盟才能打破周期率。才能建设好社会主义。</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ascii="Helvetica" w:hAnsi="Helvetica" w:eastAsia="宋体" w:cs="Helvetica"/>
          <w:i w:val="0"/>
          <w:iCs w:val="0"/>
          <w:caps w:val="0"/>
          <w:spacing w:val="0"/>
          <w:sz w:val="58"/>
          <w:szCs w:val="58"/>
          <w:shd w:val="clear" w:fill="FFFFFF"/>
          <w:lang w:val="en-US" w:eastAsia="zh-CN"/>
        </w:rPr>
      </w:pPr>
      <w:r>
        <w:rPr>
          <w:rFonts w:hint="eastAsia" w:ascii="Helvetica" w:hAnsi="Helvetica" w:eastAsia="宋体" w:cs="Helvetica"/>
          <w:i w:val="0"/>
          <w:iCs w:val="0"/>
          <w:caps w:val="0"/>
          <w:spacing w:val="0"/>
          <w:sz w:val="58"/>
          <w:szCs w:val="58"/>
          <w:shd w:val="clear" w:fill="FFFFFF"/>
          <w:lang w:val="en-US" w:eastAsia="zh-CN"/>
        </w:rPr>
        <w:t>只有走共同富裕的社会主义，每个人才能真正掌握自己的命运。</w:t>
      </w:r>
    </w:p>
    <w:p>
      <w:pPr>
        <w:pageBreakBefore w:val="0"/>
        <w:kinsoku/>
        <w:wordWrap/>
        <w:overflowPunct/>
        <w:topLinePunct w:val="0"/>
        <w:autoSpaceDE/>
        <w:autoSpaceDN/>
        <w:bidi w:val="0"/>
        <w:adjustRightInd/>
        <w:snapToGrid/>
        <w:spacing w:before="313" w:beforeLines="100" w:beforeAutospacing="0" w:after="313" w:afterLines="100" w:afterAutospacing="0" w:line="360" w:lineRule="auto"/>
        <w:textAlignment w:val="auto"/>
        <w:rPr>
          <w:rFonts w:hint="default"/>
          <w:sz w:val="58"/>
          <w:szCs w:val="58"/>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3DDE5475"/>
    <w:rsid w:val="03517FC2"/>
    <w:rsid w:val="0397201E"/>
    <w:rsid w:val="05785C8A"/>
    <w:rsid w:val="08433358"/>
    <w:rsid w:val="0D47257D"/>
    <w:rsid w:val="11D2566D"/>
    <w:rsid w:val="12A03109"/>
    <w:rsid w:val="14227950"/>
    <w:rsid w:val="14E261C4"/>
    <w:rsid w:val="172F6697"/>
    <w:rsid w:val="17397720"/>
    <w:rsid w:val="17B323E3"/>
    <w:rsid w:val="18DB001E"/>
    <w:rsid w:val="1AFA69DB"/>
    <w:rsid w:val="1B2F026E"/>
    <w:rsid w:val="1F803847"/>
    <w:rsid w:val="1FC12A98"/>
    <w:rsid w:val="213E4B3C"/>
    <w:rsid w:val="215F5FD5"/>
    <w:rsid w:val="22034BB2"/>
    <w:rsid w:val="22C209E7"/>
    <w:rsid w:val="2543525E"/>
    <w:rsid w:val="27A26C1B"/>
    <w:rsid w:val="2A4D53BF"/>
    <w:rsid w:val="2CB94605"/>
    <w:rsid w:val="2DB63A2B"/>
    <w:rsid w:val="2DDC26E6"/>
    <w:rsid w:val="2ED578D6"/>
    <w:rsid w:val="31BE1847"/>
    <w:rsid w:val="337551E4"/>
    <w:rsid w:val="34CD322D"/>
    <w:rsid w:val="39965EB4"/>
    <w:rsid w:val="3B8471D2"/>
    <w:rsid w:val="3B900F11"/>
    <w:rsid w:val="3C265C15"/>
    <w:rsid w:val="3D5E7152"/>
    <w:rsid w:val="3DDE5475"/>
    <w:rsid w:val="3E7C1B1C"/>
    <w:rsid w:val="3E8804C1"/>
    <w:rsid w:val="3F5443A6"/>
    <w:rsid w:val="41174689"/>
    <w:rsid w:val="42B45D29"/>
    <w:rsid w:val="48253A03"/>
    <w:rsid w:val="494E4776"/>
    <w:rsid w:val="4A5A52F3"/>
    <w:rsid w:val="4C050235"/>
    <w:rsid w:val="4DA1077B"/>
    <w:rsid w:val="528D563E"/>
    <w:rsid w:val="56931A6F"/>
    <w:rsid w:val="585B68A4"/>
    <w:rsid w:val="58D025DB"/>
    <w:rsid w:val="5A4354D4"/>
    <w:rsid w:val="5AF967B6"/>
    <w:rsid w:val="5CFF1805"/>
    <w:rsid w:val="600D6620"/>
    <w:rsid w:val="61B04ED0"/>
    <w:rsid w:val="637138D5"/>
    <w:rsid w:val="639257BA"/>
    <w:rsid w:val="63D62062"/>
    <w:rsid w:val="647F37D2"/>
    <w:rsid w:val="64963DCC"/>
    <w:rsid w:val="67C40E81"/>
    <w:rsid w:val="6A1C5DDE"/>
    <w:rsid w:val="6A1F541F"/>
    <w:rsid w:val="6A3F1ACC"/>
    <w:rsid w:val="6A7679F9"/>
    <w:rsid w:val="6AF930F5"/>
    <w:rsid w:val="6C7E5E28"/>
    <w:rsid w:val="6E645056"/>
    <w:rsid w:val="6F625C2B"/>
    <w:rsid w:val="6FD93A98"/>
    <w:rsid w:val="76040713"/>
    <w:rsid w:val="770726C6"/>
    <w:rsid w:val="77C9536E"/>
    <w:rsid w:val="78141133"/>
    <w:rsid w:val="7F954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2023-09-30T03:11:00Z</dcterms:created>
  <dc:creator>user</dc:creator>
  <cp:lastModifiedBy>user</cp:lastModifiedBy>
  <dcterms:modified xsi:type="dcterms:W3CDTF">2023-09-30T11:59:18Z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4F8C065E4E6D41FE8C0BB2F29CD7499C_11</vt:lpwstr>
  </property>
</Properties>
</file>