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67A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被审判的戚本禹、造反派五大领袖等人，谁“拒不认罪”？谁“认罪态度好”</w:t>
      </w:r>
    </w:p>
    <w:p w14:paraId="46AA3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往期回顾：</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"https://mp.weixin.qq.com/s?__biz=MzU1NzcyMjY5Mw==&amp;mid=2247490904&amp;idx=1&amp;sn=5d46ffe571f7bd4ccf65f6b26ad0af6a&amp;chksm=fc302072cb47a96463644e49a2c78f4eaf5872c47a25050d4594d41dcd68332532935c98819c&amp;token=2108203987&amp;lang=zh_CN" \l "rd" </w:instrText>
      </w:r>
      <w:r>
        <w:rPr>
          <w:rFonts w:hint="eastAsia"/>
          <w:sz w:val="28"/>
          <w:szCs w:val="28"/>
          <w:lang w:val="en-US" w:eastAsia="zh-CN"/>
        </w:rPr>
        <w:fldChar w:fldCharType="separate"/>
      </w:r>
      <w:r>
        <w:rPr>
          <w:rStyle w:val="4"/>
          <w:rFonts w:hint="eastAsia"/>
          <w:sz w:val="28"/>
          <w:szCs w:val="28"/>
          <w:lang w:val="en-US" w:eastAsia="zh-CN"/>
        </w:rPr>
        <w:t>被审判的“四人帮”、“林彪集团”成员，谁“拒不认罪”?谁“认罪态度好”？</w:t>
      </w:r>
      <w:r>
        <w:rPr>
          <w:rFonts w:hint="eastAsia"/>
          <w:sz w:val="28"/>
          <w:szCs w:val="28"/>
          <w:lang w:val="en-US" w:eastAsia="zh-CN"/>
        </w:rPr>
        <w:fldChar w:fldCharType="end"/>
      </w:r>
    </w:p>
    <w:p w14:paraId="10F711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舒龙山大概是“拒不认罪”最强硬的。</w:t>
      </w:r>
    </w:p>
    <w:p w14:paraId="7FF010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舒龙山“不仅拒不认罪，而且公然叫嚣他是“被诬告人”,他是“原告”，甚至诬蔑证人，蔑视法庭，诽谤侦查人员和检察人员，时至今日，他仍然继续抱着要与我们二十年后见分晓的极其嚣张的反革命态度”。</w:t>
      </w:r>
    </w:p>
    <w:p w14:paraId="69A2C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舒龙山与黄金海形成鲜明对比。</w:t>
      </w:r>
    </w:p>
    <w:p w14:paraId="4ED16D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黄金海</w:t>
      </w:r>
      <w:r>
        <w:rPr>
          <w:rFonts w:hint="eastAsia"/>
          <w:sz w:val="28"/>
          <w:szCs w:val="28"/>
          <w:lang w:val="en-US" w:eastAsia="zh-CN"/>
        </w:rPr>
        <w:t>“对过去我们所犯的罪行，给全国人民带来深重灾难，给国家造成重大损失。我应向真理低头，愿以自己的劳动汗水来洗刷自己的罪过”。</w:t>
      </w:r>
    </w:p>
    <w:p w14:paraId="235E2A0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戚本禹</w:t>
      </w:r>
    </w:p>
    <w:p w14:paraId="60DBC9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戚本禹，中央文革小组成员，在文革初期是“王关戚”三人之一，中央办公厅秘书局副局长、《红旗》杂志副总编辑、中共中央办公厅代主任。人称戚大帅。他的文章得到毛主席的赞赏，也得到毛主席的亲自修改。</w:t>
      </w:r>
    </w:p>
    <w:p w14:paraId="19B1AD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1965年12月8日在《红旗》杂志第十三期发表《为革命而研究历史》</w:t>
      </w:r>
    </w:p>
    <w:p w14:paraId="4E75C7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1966年第7期《红旗》杂志发表《评〈前线〉、〈北京日报〉的资产阶级立场》</w:t>
      </w:r>
    </w:p>
    <w:p w14:paraId="15A5C8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1967年3月30日《红旗》杂志第5期发表《爱国主义还是卖国主义？——评历史影片〈清宫秘史〉》（该篇文章经毛主席亲自修改）</w:t>
      </w:r>
    </w:p>
    <w:p w14:paraId="720B0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1968年1月被中共中央隔离审查，并撤销党内外一切职务。是中央文革小组“小三”王力、关锋、戚本禹中最后被隔离审查的。</w:t>
      </w:r>
    </w:p>
    <w:p w14:paraId="6C4DC4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1980年7月14日被逮捕。</w:t>
      </w:r>
    </w:p>
    <w:p w14:paraId="5FA33B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1983年11月2日，北京市中级人民法院以反革命宣传煽动罪、诬告陷害罪和聚众打砸抢罪，依法判处戚本禹有期徒刑18年，剥夺政治权利4年。</w:t>
      </w:r>
    </w:p>
    <w:p w14:paraId="080A71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1986年初，戚本禹刑满释放。他被安排到上海市图书馆收藏部当图书管理员，至1990年代初退休。</w:t>
      </w:r>
    </w:p>
    <w:p w14:paraId="08280B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根据《历史的审判 续集》（群众出版社，1986）：</w:t>
      </w:r>
    </w:p>
    <w:p w14:paraId="4B89E2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关于批驳被告人戚本禹的发言</w:t>
      </w:r>
      <w:r>
        <w:rPr>
          <w:rFonts w:hint="eastAsia"/>
          <w:sz w:val="28"/>
          <w:szCs w:val="28"/>
          <w:lang w:val="en-US" w:eastAsia="zh-CN"/>
        </w:rPr>
        <w:t>，</w:t>
      </w:r>
      <w:r>
        <w:rPr>
          <w:rFonts w:hint="default"/>
          <w:sz w:val="28"/>
          <w:szCs w:val="28"/>
          <w:lang w:val="en-US" w:eastAsia="zh-CN"/>
        </w:rPr>
        <w:t>公诉人</w:t>
      </w:r>
      <w:r>
        <w:rPr>
          <w:rFonts w:hint="eastAsia"/>
          <w:sz w:val="28"/>
          <w:szCs w:val="28"/>
          <w:lang w:val="en-US" w:eastAsia="zh-CN"/>
        </w:rPr>
        <w:t xml:space="preserve"> </w:t>
      </w:r>
      <w:r>
        <w:rPr>
          <w:rFonts w:hint="default"/>
          <w:sz w:val="28"/>
          <w:szCs w:val="28"/>
          <w:lang w:val="en-US" w:eastAsia="zh-CN"/>
        </w:rPr>
        <w:t>孙成霞(一九八三年五月二十日)</w:t>
      </w:r>
      <w:r>
        <w:rPr>
          <w:rFonts w:hint="eastAsia"/>
          <w:sz w:val="28"/>
          <w:szCs w:val="28"/>
          <w:lang w:val="en-US" w:eastAsia="zh-CN"/>
        </w:rPr>
        <w:t>：</w:t>
      </w:r>
    </w:p>
    <w:p w14:paraId="724BE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被告人戚本禹在法庭辩论中提出的种种辩解理由，</w:t>
      </w:r>
      <w:r>
        <w:rPr>
          <w:rFonts w:hint="eastAsia"/>
          <w:b/>
          <w:bCs/>
          <w:color w:val="843F0B" w:themeColor="accent2" w:themeShade="80"/>
          <w:sz w:val="28"/>
          <w:szCs w:val="28"/>
          <w:lang w:val="en-US" w:eastAsia="zh-CN"/>
        </w:rPr>
        <w:t>中心内容是否认他犯有反革命罪，</w:t>
      </w:r>
      <w:r>
        <w:rPr>
          <w:rFonts w:hint="eastAsia"/>
          <w:sz w:val="28"/>
          <w:szCs w:val="28"/>
          <w:lang w:val="en-US" w:eastAsia="zh-CN"/>
        </w:rPr>
        <w:t>他一再讲什么“我没有一件活动是自己发明创造的”,“我都是按康生、江青、陈伯达的指示、讲话、布置办的事”。这种辩解不仅不能为他开脱罪责，反而恰好证明了本院起诉书指控他参与了江青反革命集团的犯罪活动是属实的。他还说:“有些事是他们下边干的，我不知道。”这纯系推卸罪责，也必须予以揭露。</w:t>
      </w:r>
    </w:p>
    <w:p w14:paraId="3F8879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戚本禹在煽动迫害党和国家领导人的时候说:“首先批判刘少奇，不仅刘少奇，什么邓小平、陶铸、彭德怀、彭真、陆定一、罗瑞卿、杨尚昆统统都要批判，”“你不把他在群众中搞臭，就是个祸根、隐患，”“将来这样的人一旦上台”，“什么聂元梓一派,什么师大派,什么地质王大宾，什么谭厚兰，统统杀头。”</w:t>
      </w:r>
    </w:p>
    <w:p w14:paraId="05D6A9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北京市中级人民法院刑事判决书 (1983)中刑字第629号：</w:t>
      </w:r>
    </w:p>
    <w:p w14:paraId="2641B6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......被告人戚本禹供认了大部分犯罪事实，但不承认犯反革命罪。</w:t>
      </w:r>
    </w:p>
    <w:p w14:paraId="7C7BC2D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asciiTheme="minorHAnsi" w:eastAsiaTheme="minorEastAsia"/>
          <w:sz w:val="28"/>
          <w:szCs w:val="28"/>
          <w:lang w:val="en-US" w:eastAsia="zh-CN"/>
        </w:rPr>
        <w:t>舒龙山</w:t>
      </w:r>
    </w:p>
    <w:p w14:paraId="5F5A5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原230厂工人，文革中任230厂的造反派</w:t>
      </w:r>
      <w:r>
        <w:rPr>
          <w:rFonts w:hint="eastAsia"/>
          <w:sz w:val="28"/>
          <w:szCs w:val="28"/>
          <w:lang w:val="en-US" w:eastAsia="zh-CN"/>
        </w:rPr>
        <w:t>负责人</w:t>
      </w:r>
      <w:r>
        <w:rPr>
          <w:rFonts w:hint="default"/>
          <w:sz w:val="28"/>
          <w:szCs w:val="28"/>
          <w:lang w:val="en-US" w:eastAsia="zh-CN"/>
        </w:rPr>
        <w:t>。曾任第七机械工业部核心小组成员。</w:t>
      </w:r>
    </w:p>
    <w:p w14:paraId="2C0F15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《历史的审判 续集》</w:t>
      </w:r>
      <w:r>
        <w:rPr>
          <w:rFonts w:hint="eastAsia" w:asciiTheme="minorHAnsi" w:eastAsiaTheme="minorEastAsia"/>
          <w:sz w:val="28"/>
          <w:szCs w:val="28"/>
          <w:lang w:val="en-US" w:eastAsia="zh-CN"/>
        </w:rPr>
        <w:t>：</w:t>
      </w:r>
    </w:p>
    <w:p w14:paraId="765544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asciiTheme="minorHAnsi" w:eastAsiaTheme="minorEastAsia"/>
          <w:sz w:val="28"/>
          <w:szCs w:val="28"/>
          <w:lang w:val="en-US" w:eastAsia="zh-CN"/>
        </w:rPr>
        <w:t>对被告人舒龙山所犯罪行的发言，公诉人高文玉(一九八三年二月三日)：</w:t>
      </w:r>
    </w:p>
    <w:p w14:paraId="608CBE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b/>
          <w:bCs/>
          <w:color w:val="843F0B" w:themeColor="accent2" w:themeShade="80"/>
          <w:sz w:val="28"/>
          <w:szCs w:val="28"/>
          <w:lang w:val="en-US" w:eastAsia="zh-CN"/>
        </w:rPr>
        <w:t>他不仅拒不认罪，而且公然叫嚣他是“被诬告人”,他是“原告”，甚至诬蔑证人，蔑视法庭</w:t>
      </w:r>
      <w:r>
        <w:rPr>
          <w:rFonts w:hint="eastAsia" w:asciiTheme="minorHAnsi" w:eastAsiaTheme="minorEastAsia"/>
          <w:sz w:val="28"/>
          <w:szCs w:val="28"/>
          <w:lang w:val="en-US" w:eastAsia="zh-CN"/>
        </w:rPr>
        <w:t>，诽谤侦查人员和检察人员，时至今日，</w:t>
      </w:r>
      <w:r>
        <w:rPr>
          <w:rFonts w:hint="eastAsia" w:asciiTheme="minorHAnsi" w:eastAsiaTheme="minorEastAsia"/>
          <w:b/>
          <w:bCs/>
          <w:color w:val="843F0B" w:themeColor="accent2" w:themeShade="80"/>
          <w:sz w:val="28"/>
          <w:szCs w:val="28"/>
          <w:lang w:val="en-US" w:eastAsia="zh-CN"/>
        </w:rPr>
        <w:t>他仍然继续抱着要与我们二十年后见分晓的极其嚣张的反革命态度。</w:t>
      </w:r>
      <w:r>
        <w:rPr>
          <w:rFonts w:hint="eastAsia" w:asciiTheme="minorHAnsi" w:eastAsiaTheme="minorEastAsia"/>
          <w:sz w:val="28"/>
          <w:szCs w:val="28"/>
          <w:lang w:val="en-US" w:eastAsia="zh-CN"/>
        </w:rPr>
        <w:t>因此，我提请法庭对被告人舒龙山依法从重惩处。</w:t>
      </w:r>
    </w:p>
    <w:bookmarkEnd w:id="0"/>
    <w:p w14:paraId="5E0E97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关于批驳被告人舒龙山的发言</w:t>
      </w:r>
      <w:r>
        <w:rPr>
          <w:rFonts w:hint="eastAsia" w:asciiTheme="minorHAnsi" w:eastAsiaTheme="minorEastAsia"/>
          <w:sz w:val="28"/>
          <w:szCs w:val="28"/>
          <w:lang w:val="en-US" w:eastAsia="zh-CN"/>
        </w:rPr>
        <w:t>，</w:t>
      </w:r>
      <w:r>
        <w:rPr>
          <w:rFonts w:hint="default"/>
          <w:sz w:val="28"/>
          <w:szCs w:val="28"/>
          <w:lang w:val="en-US" w:eastAsia="zh-CN"/>
        </w:rPr>
        <w:t>公诉人高文玉(一九八三年二月三日)</w:t>
      </w:r>
      <w:r>
        <w:rPr>
          <w:rFonts w:hint="eastAsia" w:asciiTheme="minorHAnsi" w:eastAsiaTheme="minorEastAsia"/>
          <w:sz w:val="28"/>
          <w:szCs w:val="28"/>
          <w:lang w:val="en-US" w:eastAsia="zh-CN"/>
        </w:rPr>
        <w:t>：</w:t>
      </w:r>
    </w:p>
    <w:p w14:paraId="579A69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对被告人舒龙山在法庭上，</w:t>
      </w:r>
      <w:r>
        <w:rPr>
          <w:rFonts w:hint="default"/>
          <w:b/>
          <w:bCs/>
          <w:sz w:val="28"/>
          <w:szCs w:val="28"/>
          <w:lang w:val="en-US" w:eastAsia="zh-CN"/>
        </w:rPr>
        <w:t>诬蔑证人，诽谤侦查人员和检察人员，</w:t>
      </w:r>
      <w:r>
        <w:rPr>
          <w:rFonts w:hint="default"/>
          <w:b/>
          <w:bCs/>
          <w:color w:val="843F0B" w:themeColor="accent2" w:themeShade="80"/>
          <w:sz w:val="28"/>
          <w:szCs w:val="28"/>
          <w:lang w:val="en-US" w:eastAsia="zh-CN"/>
        </w:rPr>
        <w:t>咆哮公堂，蔑视法律，</w:t>
      </w:r>
      <w:r>
        <w:rPr>
          <w:rFonts w:hint="default"/>
          <w:b/>
          <w:bCs/>
          <w:sz w:val="28"/>
          <w:szCs w:val="28"/>
          <w:lang w:val="en-US" w:eastAsia="zh-CN"/>
        </w:rPr>
        <w:t>破坏法庭秩序</w:t>
      </w:r>
      <w:r>
        <w:rPr>
          <w:rFonts w:hint="default"/>
          <w:sz w:val="28"/>
          <w:szCs w:val="28"/>
          <w:lang w:val="en-US" w:eastAsia="zh-CN"/>
        </w:rPr>
        <w:t>的事实,我提请法庭予以严重注意。</w:t>
      </w:r>
    </w:p>
    <w:p w14:paraId="71F68E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北京市中级人民法院刑事判决书(1983)中刑字第39号</w:t>
      </w:r>
      <w:r>
        <w:rPr>
          <w:rFonts w:hint="eastAsia" w:asciiTheme="minorHAnsi" w:eastAsiaTheme="minorEastAsia"/>
          <w:sz w:val="28"/>
          <w:szCs w:val="28"/>
          <w:lang w:val="en-US" w:eastAsia="zh-CN"/>
        </w:rPr>
        <w:t>：</w:t>
      </w:r>
    </w:p>
    <w:p w14:paraId="187810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在法庭调查中，被告人舒龙山在证据面前进行抵赖，</w:t>
      </w:r>
      <w:r>
        <w:rPr>
          <w:rFonts w:hint="default"/>
          <w:b/>
          <w:bCs/>
          <w:color w:val="843F0B" w:themeColor="accent2" w:themeShade="80"/>
          <w:sz w:val="28"/>
          <w:szCs w:val="28"/>
          <w:lang w:val="en-US" w:eastAsia="zh-CN"/>
        </w:rPr>
        <w:t>拒不认罪。</w:t>
      </w:r>
    </w:p>
    <w:p w14:paraId="7CA925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w:t>
      </w:r>
      <w:r>
        <w:rPr>
          <w:rFonts w:hint="default"/>
          <w:sz w:val="28"/>
          <w:szCs w:val="28"/>
          <w:lang w:val="en-US" w:eastAsia="zh-CN"/>
        </w:rPr>
        <w:t>判处被告人舒龙山有期徒刑十五年，剥夺政治权利三年。</w:t>
      </w:r>
    </w:p>
    <w:p w14:paraId="71E84B1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聂元梓</w:t>
      </w:r>
    </w:p>
    <w:p w14:paraId="54575F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聂元梓，造反派五大领袖之一，原任北京大学哲学系党总支书记，“文化大革命”中为北大文化革命委员会主任、北大革委会副主任、北京市革委会副主任、中共第九届中央委员会候补委员。</w:t>
      </w:r>
    </w:p>
    <w:p w14:paraId="274D57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《历史的审判 续集》：</w:t>
      </w:r>
    </w:p>
    <w:p w14:paraId="7E7A3A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为被告人聂元梓辩护的辩护词 律师 季学全 史兰生(一九八二年十月二十九日)：</w:t>
      </w:r>
    </w:p>
    <w:p w14:paraId="7F1E23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被告人在这两天庭审中，能遵守法庭规则，按照法庭提问，回答问题，态度基本上是好的。</w:t>
      </w:r>
    </w:p>
    <w:p w14:paraId="5DCF8A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北京市中级人民法院刑事判决书(82)中刑字第1436号：</w:t>
      </w:r>
    </w:p>
    <w:p w14:paraId="5F6C45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在庭审中，</w:t>
      </w:r>
      <w:r>
        <w:rPr>
          <w:rFonts w:hint="eastAsia"/>
          <w:b/>
          <w:bCs/>
          <w:color w:val="843F0B" w:themeColor="accent2" w:themeShade="80"/>
          <w:sz w:val="28"/>
          <w:szCs w:val="28"/>
          <w:lang w:val="en-US" w:eastAsia="zh-CN"/>
        </w:rPr>
        <w:t>被告人聂元梓供认了部分事实，但不承认是犯罪。</w:t>
      </w:r>
    </w:p>
    <w:p w14:paraId="249B7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......判处被告人聂元梓有期徒刑十七年，剥夺政治权利四年。</w:t>
      </w:r>
    </w:p>
    <w:p w14:paraId="4EC66C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迟群</w:t>
      </w:r>
    </w:p>
    <w:p w14:paraId="3FF692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迟群，原系中国人民解放军八三四一部队宣传科科长,“文化大革命”中，任中共清华大学委员会书记。清华大学革命委员会主任。</w:t>
      </w:r>
    </w:p>
    <w:p w14:paraId="7DCC69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30"/>
          <w:szCs w:val="30"/>
          <w:lang w:val="en-US" w:eastAsia="zh-CN"/>
        </w:rPr>
      </w:pPr>
      <w:r>
        <w:rPr>
          <w:rFonts w:hint="eastAsia"/>
          <w:sz w:val="30"/>
          <w:szCs w:val="30"/>
          <w:lang w:val="en-US" w:eastAsia="zh-CN"/>
        </w:rPr>
        <w:t>《历史的审判 续集》：</w:t>
      </w:r>
    </w:p>
    <w:p w14:paraId="5223CE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为被告人迟群辩护的辩护词</w:t>
      </w:r>
      <w:r>
        <w:rPr>
          <w:rFonts w:hint="eastAsia"/>
          <w:sz w:val="28"/>
          <w:szCs w:val="28"/>
          <w:lang w:val="en-US" w:eastAsia="zh-CN"/>
        </w:rPr>
        <w:t>，</w:t>
      </w:r>
      <w:r>
        <w:rPr>
          <w:rFonts w:hint="default"/>
          <w:sz w:val="28"/>
          <w:szCs w:val="28"/>
          <w:lang w:val="en-US" w:eastAsia="zh-CN"/>
        </w:rPr>
        <w:t>律师赵玉林</w:t>
      </w:r>
      <w:r>
        <w:rPr>
          <w:rFonts w:hint="eastAsia"/>
          <w:sz w:val="28"/>
          <w:szCs w:val="28"/>
          <w:lang w:val="en-US" w:eastAsia="zh-CN"/>
        </w:rPr>
        <w:t>：</w:t>
      </w:r>
    </w:p>
    <w:p w14:paraId="4F7B9E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迟群能基本上承认自己的犯罪事实，有较好的认罪态度，对他的犯罪行为给社会所造成的危害性也有一定的认识</w:t>
      </w:r>
    </w:p>
    <w:p w14:paraId="483214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北京市中级人民法院刑事判决书(1983)中刑字第94号：</w:t>
      </w:r>
    </w:p>
    <w:p w14:paraId="44D4AB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判处被告人迟群有期徒刑十八年，剥夺政治权利四年。</w:t>
      </w:r>
    </w:p>
    <w:p w14:paraId="131536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蒯大富</w:t>
      </w:r>
    </w:p>
    <w:p w14:paraId="1A99006B">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1967届清华大学工程化学系学生。在文化大革命中，蒯大富和北京大学的聂元梓、北京航空学院的韩爱晶、北京师范大学的谭厚兰以及北京地质学院的王大宾统称为北京造反派的五大领袖</w:t>
      </w:r>
      <w:r>
        <w:rPr>
          <w:rFonts w:hint="eastAsia"/>
          <w:sz w:val="28"/>
          <w:szCs w:val="28"/>
          <w:lang w:val="en-US" w:eastAsia="zh-CN"/>
        </w:rPr>
        <w:t>。</w:t>
      </w:r>
    </w:p>
    <w:p w14:paraId="70EE0ACE">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1968年7月28日凌晨，毛泽东召见聂元梓、蒯大富、韩爱晶、谭厚兰和王大宾“五大领袖”</w:t>
      </w:r>
      <w:r>
        <w:rPr>
          <w:rFonts w:hint="eastAsia"/>
          <w:sz w:val="28"/>
          <w:szCs w:val="28"/>
          <w:lang w:val="en-US" w:eastAsia="zh-CN"/>
        </w:rPr>
        <w:t>。</w:t>
      </w:r>
    </w:p>
    <w:p w14:paraId="04E67F61">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《历史的审判 续集》：</w:t>
      </w:r>
    </w:p>
    <w:p w14:paraId="7A32BF90">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为被告人蒯大富辩护的辩护词</w:t>
      </w:r>
      <w:r>
        <w:rPr>
          <w:rFonts w:hint="eastAsia" w:asciiTheme="minorHAnsi" w:eastAsiaTheme="minorEastAsia"/>
          <w:sz w:val="28"/>
          <w:szCs w:val="28"/>
          <w:lang w:val="en-US" w:eastAsia="zh-CN"/>
        </w:rPr>
        <w:t>，</w:t>
      </w:r>
      <w:r>
        <w:rPr>
          <w:rFonts w:hint="default"/>
          <w:sz w:val="28"/>
          <w:szCs w:val="28"/>
          <w:lang w:val="en-US" w:eastAsia="zh-CN"/>
        </w:rPr>
        <w:t>律师高生云</w:t>
      </w:r>
      <w:r>
        <w:rPr>
          <w:rFonts w:hint="eastAsia" w:asciiTheme="minorHAnsi" w:eastAsiaTheme="minorEastAsia"/>
          <w:sz w:val="28"/>
          <w:szCs w:val="28"/>
          <w:lang w:val="en-US" w:eastAsia="zh-CN"/>
        </w:rPr>
        <w:t>：</w:t>
      </w:r>
    </w:p>
    <w:p w14:paraId="68EF63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b/>
          <w:bCs/>
          <w:color w:val="843F0B" w:themeColor="accent2" w:themeShade="80"/>
          <w:sz w:val="28"/>
          <w:szCs w:val="28"/>
          <w:lang w:val="en-US" w:eastAsia="zh-CN"/>
        </w:rPr>
      </w:pPr>
      <w:r>
        <w:rPr>
          <w:rFonts w:hint="eastAsia" w:asciiTheme="minorHAnsi" w:eastAsiaTheme="minorEastAsia"/>
          <w:sz w:val="28"/>
          <w:szCs w:val="28"/>
          <w:lang w:val="en-US" w:eastAsia="zh-CN"/>
        </w:rPr>
        <w:t>被告人蒯大富在最高人民法院特别法庭审理林、江反革命集团主犯张春桥时，</w:t>
      </w:r>
      <w:r>
        <w:rPr>
          <w:rFonts w:hint="eastAsia" w:asciiTheme="minorHAnsi" w:eastAsiaTheme="minorEastAsia"/>
          <w:b/>
          <w:bCs/>
          <w:color w:val="843F0B" w:themeColor="accent2" w:themeShade="80"/>
          <w:sz w:val="28"/>
          <w:szCs w:val="28"/>
          <w:lang w:val="en-US" w:eastAsia="zh-CN"/>
        </w:rPr>
        <w:t>于1980年11月27日曾出庭作证，面对面地揭露并证实了张春桥企图打倒国家主席刘少奇，篡党夺权的阴谋活动。我认为，这是被告人蒯大富的立功表现。</w:t>
      </w:r>
    </w:p>
    <w:p w14:paraId="42B42F6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关于批驳被告人蒯大富的发言</w:t>
      </w:r>
      <w:r>
        <w:rPr>
          <w:rFonts w:hint="eastAsia"/>
          <w:sz w:val="28"/>
          <w:szCs w:val="28"/>
          <w:lang w:val="en-US" w:eastAsia="zh-CN"/>
        </w:rPr>
        <w:t>，</w:t>
      </w:r>
      <w:r>
        <w:rPr>
          <w:rFonts w:hint="default"/>
          <w:sz w:val="28"/>
          <w:szCs w:val="28"/>
          <w:lang w:val="en-US" w:eastAsia="zh-CN"/>
        </w:rPr>
        <w:t>公诉人梁东园(一九八二年十二月十二日)</w:t>
      </w:r>
      <w:r>
        <w:rPr>
          <w:rFonts w:hint="eastAsia"/>
          <w:sz w:val="28"/>
          <w:szCs w:val="28"/>
          <w:lang w:val="en-US" w:eastAsia="zh-CN"/>
        </w:rPr>
        <w:t>：</w:t>
      </w:r>
    </w:p>
    <w:p w14:paraId="1CBB30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default"/>
          <w:sz w:val="28"/>
          <w:szCs w:val="28"/>
          <w:lang w:val="en-US" w:eastAsia="zh-CN"/>
        </w:rPr>
        <w:t>被告人蒯大富冗长的辩护发言，</w:t>
      </w:r>
      <w:r>
        <w:rPr>
          <w:rFonts w:hint="default"/>
          <w:b/>
          <w:bCs/>
          <w:color w:val="843F0B" w:themeColor="accent2" w:themeShade="80"/>
          <w:sz w:val="28"/>
          <w:szCs w:val="28"/>
          <w:lang w:val="en-US" w:eastAsia="zh-CN"/>
        </w:rPr>
        <w:t>避开了本院指控他的犯罪事实，采取了颠倒是非，转移目标的手段，企图达到他掩盖罪行，逃避罪责的目的。</w:t>
      </w:r>
      <w:r>
        <w:rPr>
          <w:rFonts w:hint="default"/>
          <w:sz w:val="28"/>
          <w:szCs w:val="28"/>
          <w:lang w:val="en-US" w:eastAsia="zh-CN"/>
        </w:rPr>
        <w:t>特别是应该严正指出，</w:t>
      </w:r>
      <w:r>
        <w:rPr>
          <w:rFonts w:hint="default"/>
          <w:b/>
          <w:bCs/>
          <w:color w:val="843F0B" w:themeColor="accent2" w:themeShade="80"/>
          <w:sz w:val="28"/>
          <w:szCs w:val="28"/>
          <w:lang w:val="en-US" w:eastAsia="zh-CN"/>
        </w:rPr>
        <w:t>被告人蒯大富妄图利用毛主席的崇高威望来为他的反革命罪行进行诡辩，他还故意把我们党在“文化大革命中”所犯的错误和他的罪行，这两种性质根本不同的问题搅在一起，借以混淆视听，</w:t>
      </w:r>
      <w:r>
        <w:rPr>
          <w:rFonts w:hint="default"/>
          <w:sz w:val="28"/>
          <w:szCs w:val="28"/>
          <w:lang w:val="en-US" w:eastAsia="zh-CN"/>
        </w:rPr>
        <w:t>这是绝对不能允许的。我认为，把被告人蒯大富的辩解，归纳起来，就是他</w:t>
      </w:r>
      <w:r>
        <w:rPr>
          <w:rFonts w:hint="default"/>
          <w:b/>
          <w:bCs/>
          <w:color w:val="843F0B" w:themeColor="accent2" w:themeShade="80"/>
          <w:sz w:val="28"/>
          <w:szCs w:val="28"/>
          <w:lang w:val="en-US" w:eastAsia="zh-CN"/>
        </w:rPr>
        <w:t>把自己装扮成一个受蒙蔽者，一个盲目执行者，借以掩盖他的反革命目的，从而否定他犯有的反革命罪。</w:t>
      </w:r>
      <w:r>
        <w:rPr>
          <w:rFonts w:hint="default"/>
          <w:sz w:val="28"/>
          <w:szCs w:val="28"/>
          <w:lang w:val="en-US" w:eastAsia="zh-CN"/>
        </w:rPr>
        <w:t>他把他诬陷迫害干部的罪行，说成是“错整了好人”。他还采取歪曲历史事实、曲解法律的手段，妄图全部否定本院指控他的罪行。</w:t>
      </w:r>
    </w:p>
    <w:p w14:paraId="1BC26ADC">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北京市中级人民法院刑事判决书(82)中刑字第1124号</w:t>
      </w:r>
      <w:r>
        <w:rPr>
          <w:rFonts w:hint="eastAsia"/>
          <w:sz w:val="28"/>
          <w:szCs w:val="28"/>
          <w:lang w:val="en-US" w:eastAsia="zh-CN"/>
        </w:rPr>
        <w:t>：</w:t>
      </w:r>
    </w:p>
    <w:p w14:paraId="521E66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被告人蒯大富供认了大部分事实，但不承认是犯反革命罪。</w:t>
      </w:r>
    </w:p>
    <w:p w14:paraId="0430FC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判处被告人蒯大富有期徒刑十七年，剥夺政治权利四年。</w:t>
      </w:r>
    </w:p>
    <w:p w14:paraId="5D67FF4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韩爱晶</w:t>
      </w:r>
    </w:p>
    <w:p w14:paraId="4F67F1FB">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韩爱晶，</w:t>
      </w:r>
      <w:r>
        <w:rPr>
          <w:rFonts w:hint="eastAsia"/>
          <w:sz w:val="28"/>
          <w:szCs w:val="28"/>
          <w:lang w:val="en-US" w:eastAsia="zh-CN"/>
        </w:rPr>
        <w:t>造反派五大领袖之一，</w:t>
      </w:r>
      <w:r>
        <w:rPr>
          <w:rFonts w:hint="default"/>
          <w:sz w:val="28"/>
          <w:szCs w:val="28"/>
          <w:lang w:val="en-US" w:eastAsia="zh-CN"/>
        </w:rPr>
        <w:t>原是北京航空学院学生。“文化大革命”前期为北京航空学院“红旗战斗队”总负责人、北京航空学院革命委员会主任、首都大专院校红代会核心组副组长、北京市革命委员会常务委员。</w:t>
      </w:r>
    </w:p>
    <w:p w14:paraId="7747AD66">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《历史的审判 续集》：</w:t>
      </w:r>
    </w:p>
    <w:p w14:paraId="03C66ADD">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为被告人韩爱晶辩护的辩护词</w:t>
      </w:r>
      <w:r>
        <w:rPr>
          <w:rFonts w:hint="eastAsia"/>
          <w:sz w:val="28"/>
          <w:szCs w:val="28"/>
          <w:lang w:val="en-US" w:eastAsia="zh-CN"/>
        </w:rPr>
        <w:t>，</w:t>
      </w:r>
      <w:r>
        <w:rPr>
          <w:rFonts w:hint="default"/>
          <w:sz w:val="28"/>
          <w:szCs w:val="28"/>
          <w:lang w:val="en-US" w:eastAsia="zh-CN"/>
        </w:rPr>
        <w:t>律师程进璋</w:t>
      </w:r>
      <w:r>
        <w:rPr>
          <w:rFonts w:hint="eastAsia"/>
          <w:sz w:val="28"/>
          <w:szCs w:val="28"/>
          <w:lang w:val="en-US" w:eastAsia="zh-CN"/>
        </w:rPr>
        <w:t>：</w:t>
      </w:r>
    </w:p>
    <w:p w14:paraId="0A681B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被告人韩爱晶在羁押期间的表现是比较好的。被告人韩爱晶对自己的问题，早在一九六八年就曾作过交代，并揭发了戚本禹的一些犯罪活动。在羁押期间，能主动作一些其他犯人的思想工作，曾经揭发过在押杀人犯郑建新私藏凶器，准备继续行凶的情况，从而避免了另一起可能发生的案件。</w:t>
      </w:r>
    </w:p>
    <w:p w14:paraId="041C5FC1">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北京市中级人民法院刑事判决书(82)中刑字第1155号</w:t>
      </w:r>
      <w:r>
        <w:rPr>
          <w:rFonts w:hint="eastAsia"/>
          <w:sz w:val="28"/>
          <w:szCs w:val="28"/>
          <w:lang w:val="en-US" w:eastAsia="zh-CN"/>
        </w:rPr>
        <w:t>：</w:t>
      </w:r>
    </w:p>
    <w:p w14:paraId="3229BE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被告人韩爱晶推卸罪责，把犯罪说成是犯错误。</w:t>
      </w:r>
    </w:p>
    <w:p w14:paraId="4FB8AE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判处被告人韩爱晶有期徒刑十五年，剥夺政治权利三年。</w:t>
      </w:r>
    </w:p>
    <w:p w14:paraId="0C84BAA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刘庆棠</w:t>
      </w:r>
    </w:p>
    <w:p w14:paraId="685215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刘庆棠，原是中央歌剧舞剧院芭蕾舞剧团演员队副队长。“文化大革命”期间先后任中共芭蕾舞剧团核心小组副组长、党委书记，文化部副部长等职。</w:t>
      </w:r>
    </w:p>
    <w:p w14:paraId="26B908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《历史的审判 续集》</w:t>
      </w:r>
      <w:r>
        <w:rPr>
          <w:rFonts w:hint="eastAsia"/>
          <w:sz w:val="28"/>
          <w:szCs w:val="28"/>
          <w:lang w:val="en-US" w:eastAsia="zh-CN"/>
        </w:rPr>
        <w:t>：</w:t>
      </w:r>
    </w:p>
    <w:p w14:paraId="539120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关于批驳被告人刘庆棠的发言</w:t>
      </w:r>
      <w:r>
        <w:rPr>
          <w:rFonts w:hint="eastAsia"/>
          <w:sz w:val="28"/>
          <w:szCs w:val="28"/>
          <w:lang w:val="en-US" w:eastAsia="zh-CN"/>
        </w:rPr>
        <w:t>，</w:t>
      </w:r>
      <w:r>
        <w:rPr>
          <w:rFonts w:hint="default"/>
          <w:sz w:val="28"/>
          <w:szCs w:val="28"/>
          <w:lang w:val="en-US" w:eastAsia="zh-CN"/>
        </w:rPr>
        <w:t>公诉人李文孚(一九八三年四月五日)</w:t>
      </w:r>
      <w:r>
        <w:rPr>
          <w:rFonts w:hint="eastAsia"/>
          <w:sz w:val="28"/>
          <w:szCs w:val="28"/>
          <w:lang w:val="en-US" w:eastAsia="zh-CN"/>
        </w:rPr>
        <w:t>：</w:t>
      </w:r>
    </w:p>
    <w:p w14:paraId="3C2D59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刘庆棠在今天庄严的法庭上，制造借口，把自己装扮成一个盲目的追随者，显然是徒劳的，根据《中华人民共和国刑法》第九十条的规定，凡“以推翻无产阶级专政的政权和社会主义制度为目的的，危害中华人民共和国的行为，都是反革命罪。”因此，刘庆棠妄图否认他犯了反革命罪，是绝对办不到的。</w:t>
      </w:r>
    </w:p>
    <w:p w14:paraId="16D5EE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北京市中级人民法院刑事判决书(1983)中刑字第437号</w:t>
      </w:r>
      <w:r>
        <w:rPr>
          <w:rFonts w:hint="eastAsia"/>
          <w:sz w:val="28"/>
          <w:szCs w:val="28"/>
          <w:lang w:val="en-US" w:eastAsia="zh-CN"/>
        </w:rPr>
        <w:t>：</w:t>
      </w:r>
    </w:p>
    <w:p w14:paraId="7C030E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被告人刘庆棠供认了主要犯罪事实。</w:t>
      </w:r>
    </w:p>
    <w:p w14:paraId="509A2D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判处被告人刘庆棠有期徒刑十七年，剥夺政治权利四年。</w:t>
      </w:r>
    </w:p>
    <w:p w14:paraId="6B6F88C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徐景贤</w:t>
      </w:r>
    </w:p>
    <w:p w14:paraId="0214A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徐景贤</w:t>
      </w:r>
      <w:r>
        <w:rPr>
          <w:rFonts w:hint="eastAsia"/>
          <w:sz w:val="28"/>
          <w:szCs w:val="28"/>
          <w:lang w:val="en-US" w:eastAsia="zh-CN"/>
        </w:rPr>
        <w:t>，</w:t>
      </w:r>
      <w:r>
        <w:rPr>
          <w:rFonts w:hint="default"/>
          <w:sz w:val="28"/>
          <w:szCs w:val="28"/>
          <w:lang w:val="en-US" w:eastAsia="zh-CN"/>
        </w:rPr>
        <w:t>原是中共上海市委写作班党支部书记。“文化大革命”中任中共上海市委书记、市革命委员会副主任。</w:t>
      </w:r>
    </w:p>
    <w:p w14:paraId="0B3838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《历史的审判 续集》：</w:t>
      </w:r>
    </w:p>
    <w:p w14:paraId="1A5314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徐景贤反革命案上海市人民检察院起诉书(82)沪检刑诉字第二号</w:t>
      </w:r>
      <w:r>
        <w:rPr>
          <w:rFonts w:hint="eastAsia"/>
          <w:sz w:val="28"/>
          <w:szCs w:val="28"/>
          <w:lang w:val="en-US" w:eastAsia="zh-CN"/>
        </w:rPr>
        <w:t>：</w:t>
      </w:r>
    </w:p>
    <w:p w14:paraId="69BE6A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被告人徐景贤也供认不讳。</w:t>
      </w:r>
    </w:p>
    <w:p w14:paraId="16A465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为被告人徐景贤辩护的辩护词</w:t>
      </w:r>
      <w:r>
        <w:rPr>
          <w:rFonts w:hint="eastAsia"/>
          <w:sz w:val="28"/>
          <w:szCs w:val="28"/>
          <w:lang w:val="en-US" w:eastAsia="zh-CN"/>
        </w:rPr>
        <w:t>，</w:t>
      </w:r>
      <w:r>
        <w:rPr>
          <w:rFonts w:hint="default"/>
          <w:sz w:val="28"/>
          <w:szCs w:val="28"/>
          <w:lang w:val="en-US" w:eastAsia="zh-CN"/>
        </w:rPr>
        <w:t>律师李树棠</w:t>
      </w:r>
      <w:r>
        <w:rPr>
          <w:rFonts w:hint="eastAsia"/>
          <w:sz w:val="28"/>
          <w:szCs w:val="28"/>
          <w:lang w:val="en-US" w:eastAsia="zh-CN"/>
        </w:rPr>
        <w:t>，</w:t>
      </w:r>
      <w:r>
        <w:rPr>
          <w:rFonts w:hint="default"/>
          <w:sz w:val="28"/>
          <w:szCs w:val="28"/>
          <w:lang w:val="en-US" w:eastAsia="zh-CN"/>
        </w:rPr>
        <w:t>庄胤森</w:t>
      </w:r>
      <w:r>
        <w:rPr>
          <w:rFonts w:hint="eastAsia"/>
          <w:sz w:val="28"/>
          <w:szCs w:val="28"/>
          <w:lang w:val="en-US" w:eastAsia="zh-CN"/>
        </w:rPr>
        <w:t>：</w:t>
      </w:r>
    </w:p>
    <w:p w14:paraId="44E89F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843F0B" w:themeColor="accent2" w:themeShade="80"/>
          <w:sz w:val="28"/>
          <w:szCs w:val="28"/>
          <w:lang w:val="en-US" w:eastAsia="zh-CN"/>
        </w:rPr>
        <w:t>要考虑到他......坦白、认罪的表现。</w:t>
      </w:r>
      <w:r>
        <w:rPr>
          <w:rFonts w:hint="eastAsia"/>
          <w:sz w:val="28"/>
          <w:szCs w:val="28"/>
          <w:lang w:val="en-US" w:eastAsia="zh-CN"/>
        </w:rPr>
        <w:t>根据我国刑法“惩办与宽大相结合的政策”,请法庭量刑时予以考虑。</w:t>
      </w:r>
    </w:p>
    <w:p w14:paraId="47C127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上海市高级人民法院刑事判决书(82)沪高刑字第1号</w:t>
      </w:r>
      <w:r>
        <w:rPr>
          <w:rFonts w:hint="eastAsia"/>
          <w:sz w:val="28"/>
          <w:szCs w:val="28"/>
          <w:lang w:val="en-US" w:eastAsia="zh-CN"/>
        </w:rPr>
        <w:t>：</w:t>
      </w:r>
    </w:p>
    <w:p w14:paraId="47BC77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考虑到徐景贤尚能坦白交代策动武装叛乱罪行和在庭审中尚能认罪。</w:t>
      </w:r>
      <w:r>
        <w:rPr>
          <w:rFonts w:hint="default"/>
          <w:sz w:val="28"/>
          <w:szCs w:val="28"/>
          <w:lang w:val="en-US" w:eastAsia="zh-CN"/>
        </w:rPr>
        <w:t>据此，判决如下:</w:t>
      </w:r>
    </w:p>
    <w:p w14:paraId="0FA06E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判处被告人徐景贤有期徒刑十八年，剥夺政治权利四年。</w:t>
      </w:r>
    </w:p>
    <w:p w14:paraId="4BC606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王秀珍</w:t>
      </w:r>
    </w:p>
    <w:p w14:paraId="2D0560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王秀珍，原是上海第三十棉纺织厂技术员</w:t>
      </w:r>
      <w:r>
        <w:rPr>
          <w:rFonts w:hint="eastAsia"/>
          <w:sz w:val="28"/>
          <w:szCs w:val="28"/>
          <w:lang w:val="en-US" w:eastAsia="zh-CN"/>
        </w:rPr>
        <w:t>，</w:t>
      </w:r>
      <w:r>
        <w:rPr>
          <w:rFonts w:hint="default"/>
          <w:sz w:val="28"/>
          <w:szCs w:val="28"/>
          <w:lang w:val="en-US" w:eastAsia="zh-CN"/>
        </w:rPr>
        <w:t>“文化大革命”中任中共上海市委书记、市革命委员会副主任。</w:t>
      </w:r>
    </w:p>
    <w:p w14:paraId="3110F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为被告人王秀珍辩护的辩护词</w:t>
      </w:r>
      <w:r>
        <w:rPr>
          <w:rFonts w:hint="eastAsia"/>
          <w:sz w:val="28"/>
          <w:szCs w:val="28"/>
          <w:lang w:val="en-US" w:eastAsia="zh-CN"/>
        </w:rPr>
        <w:t>，</w:t>
      </w:r>
      <w:r>
        <w:rPr>
          <w:rFonts w:hint="default"/>
          <w:sz w:val="28"/>
          <w:szCs w:val="28"/>
          <w:lang w:val="en-US" w:eastAsia="zh-CN"/>
        </w:rPr>
        <w:t>律师赵珪</w:t>
      </w:r>
      <w:r>
        <w:rPr>
          <w:rFonts w:hint="eastAsia"/>
          <w:sz w:val="28"/>
          <w:szCs w:val="28"/>
          <w:lang w:val="en-US" w:eastAsia="zh-CN"/>
        </w:rPr>
        <w:t>，</w:t>
      </w:r>
      <w:r>
        <w:rPr>
          <w:rFonts w:hint="default"/>
          <w:sz w:val="28"/>
          <w:szCs w:val="28"/>
          <w:lang w:val="en-US" w:eastAsia="zh-CN"/>
        </w:rPr>
        <w:t>杨勇</w:t>
      </w:r>
      <w:r>
        <w:rPr>
          <w:rFonts w:hint="eastAsia"/>
          <w:sz w:val="28"/>
          <w:szCs w:val="28"/>
          <w:lang w:val="en-US" w:eastAsia="zh-CN"/>
        </w:rPr>
        <w:t>：</w:t>
      </w:r>
    </w:p>
    <w:p w14:paraId="60EAE5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但能坦白交待，表示认罪。</w:t>
      </w:r>
    </w:p>
    <w:p w14:paraId="3C69BC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上海市高级人民法院刑事判决书(82)沪高刑学第2号</w:t>
      </w:r>
      <w:r>
        <w:rPr>
          <w:rFonts w:hint="eastAsia"/>
          <w:sz w:val="28"/>
          <w:szCs w:val="28"/>
          <w:lang w:val="en-US" w:eastAsia="zh-CN"/>
        </w:rPr>
        <w:t>：</w:t>
      </w:r>
    </w:p>
    <w:p w14:paraId="0CA1B8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考虑到王秀珍尚能坦白交代策动武装叛乱罪行和在庭审中尚能认罪。据此，判决如下:</w:t>
      </w:r>
    </w:p>
    <w:p w14:paraId="5C2C42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判处被告人王秀珍有期徒刑十七年，剥夺政治权利四年。</w:t>
      </w:r>
    </w:p>
    <w:p w14:paraId="4DD13EE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朱永嘉</w:t>
      </w:r>
    </w:p>
    <w:p w14:paraId="06A039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朱永嘉，原是中共上海市委写作班历史组负责人。“文化大革命”中任上海市革命委员会常委、写作组负责人。</w:t>
      </w:r>
    </w:p>
    <w:p w14:paraId="26727A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《历史的审判 续集》：</w:t>
      </w:r>
    </w:p>
    <w:p w14:paraId="3BF3F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为被告人朱永嘉辩护的辩护词</w:t>
      </w:r>
      <w:r>
        <w:rPr>
          <w:rFonts w:hint="eastAsia"/>
          <w:sz w:val="28"/>
          <w:szCs w:val="28"/>
          <w:lang w:val="en-US" w:eastAsia="zh-CN"/>
        </w:rPr>
        <w:t>，</w:t>
      </w:r>
      <w:r>
        <w:rPr>
          <w:rFonts w:hint="default"/>
          <w:sz w:val="28"/>
          <w:szCs w:val="28"/>
          <w:lang w:val="en-US" w:eastAsia="zh-CN"/>
        </w:rPr>
        <w:t>律师倪彬彬</w:t>
      </w:r>
      <w:r>
        <w:rPr>
          <w:rFonts w:hint="eastAsia"/>
          <w:sz w:val="28"/>
          <w:szCs w:val="28"/>
          <w:lang w:val="en-US" w:eastAsia="zh-CN"/>
        </w:rPr>
        <w:t>，</w:t>
      </w:r>
      <w:r>
        <w:rPr>
          <w:rFonts w:hint="default"/>
          <w:sz w:val="28"/>
          <w:szCs w:val="28"/>
          <w:lang w:val="en-US" w:eastAsia="zh-CN"/>
        </w:rPr>
        <w:t>王一鸣</w:t>
      </w:r>
      <w:r>
        <w:rPr>
          <w:rFonts w:hint="eastAsia"/>
          <w:sz w:val="28"/>
          <w:szCs w:val="28"/>
          <w:lang w:val="en-US" w:eastAsia="zh-CN"/>
        </w:rPr>
        <w:t>：</w:t>
      </w:r>
    </w:p>
    <w:p w14:paraId="432921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根据本案案卷材料和庭审经过可以说明，</w:t>
      </w:r>
      <w:r>
        <w:rPr>
          <w:rFonts w:hint="default"/>
          <w:b/>
          <w:bCs/>
          <w:color w:val="843F0B" w:themeColor="accent2" w:themeShade="80"/>
          <w:sz w:val="28"/>
          <w:szCs w:val="28"/>
          <w:lang w:val="en-US" w:eastAsia="zh-CN"/>
        </w:rPr>
        <w:t>被告朱永嘉对自己所犯罪行,作了交代,并有认罪的表现</w:t>
      </w:r>
      <w:r>
        <w:rPr>
          <w:rFonts w:hint="default"/>
          <w:sz w:val="28"/>
          <w:szCs w:val="28"/>
          <w:lang w:val="en-US" w:eastAsia="zh-CN"/>
        </w:rPr>
        <w:t>。一九七六年十月六日“四人帮”被粉碎后，被告朱永嘉，迫于形势，在党的政策感召下，坦白交待了策动武装叛乱的罪行，</w:t>
      </w:r>
      <w:r>
        <w:rPr>
          <w:rFonts w:hint="default"/>
          <w:b/>
          <w:bCs/>
          <w:color w:val="843F0B" w:themeColor="accent2" w:themeShade="80"/>
          <w:sz w:val="28"/>
          <w:szCs w:val="28"/>
          <w:lang w:val="en-US" w:eastAsia="zh-CN"/>
        </w:rPr>
        <w:t>并检举揭发同伙。</w:t>
      </w:r>
      <w:r>
        <w:rPr>
          <w:rFonts w:hint="default"/>
          <w:sz w:val="28"/>
          <w:szCs w:val="28"/>
          <w:lang w:val="en-US" w:eastAsia="zh-CN"/>
        </w:rPr>
        <w:t>在本案法庭审理调查过程中，</w:t>
      </w:r>
      <w:r>
        <w:rPr>
          <w:rFonts w:hint="default"/>
          <w:b/>
          <w:bCs/>
          <w:color w:val="843F0B" w:themeColor="accent2" w:themeShade="80"/>
          <w:sz w:val="28"/>
          <w:szCs w:val="28"/>
          <w:lang w:val="en-US" w:eastAsia="zh-CN"/>
        </w:rPr>
        <w:t>他能如实地供认自己的犯罪事实，</w:t>
      </w:r>
      <w:r>
        <w:rPr>
          <w:rFonts w:hint="default"/>
          <w:sz w:val="28"/>
          <w:szCs w:val="28"/>
          <w:lang w:val="en-US" w:eastAsia="zh-CN"/>
        </w:rPr>
        <w:t>认识到对党对人民犯下了严重的反革命罪行。</w:t>
      </w:r>
    </w:p>
    <w:p w14:paraId="755DFC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上海市中级人民法院刑事判决书(82)沪中刑字第377号</w:t>
      </w:r>
      <w:r>
        <w:rPr>
          <w:rFonts w:hint="eastAsia"/>
          <w:sz w:val="28"/>
          <w:szCs w:val="28"/>
          <w:lang w:val="en-US" w:eastAsia="zh-CN"/>
        </w:rPr>
        <w:t>：</w:t>
      </w:r>
    </w:p>
    <w:p w14:paraId="2A3241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虑到朱永嘉在案发后和庭审中认罪态度尚好。据此，判决如下:</w:t>
      </w:r>
    </w:p>
    <w:p w14:paraId="0821B9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判处被告人朱永嘉有期徒刑十四年，剥夺政治权利三年。</w:t>
      </w:r>
    </w:p>
    <w:p w14:paraId="43ACFF4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陈阿大</w:t>
      </w:r>
    </w:p>
    <w:p w14:paraId="0D07C3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陈阿大，原是上海良工阀门厂工人。“文化大革命”中任上海市革命委员会常委、工交组负责人，市总工会副主任。</w:t>
      </w:r>
    </w:p>
    <w:p w14:paraId="53EECA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《历史的审判 续集》：</w:t>
      </w:r>
    </w:p>
    <w:p w14:paraId="70841F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为被告人陈阿大辩护的辩护词</w:t>
      </w:r>
      <w:r>
        <w:rPr>
          <w:rFonts w:hint="eastAsia"/>
          <w:sz w:val="28"/>
          <w:szCs w:val="28"/>
          <w:lang w:val="en-US" w:eastAsia="zh-CN"/>
        </w:rPr>
        <w:t>，</w:t>
      </w:r>
      <w:r>
        <w:rPr>
          <w:rFonts w:hint="default"/>
          <w:sz w:val="28"/>
          <w:szCs w:val="28"/>
          <w:lang w:val="en-US" w:eastAsia="zh-CN"/>
        </w:rPr>
        <w:t>律师陈瑞谟</w:t>
      </w:r>
      <w:r>
        <w:rPr>
          <w:rFonts w:hint="eastAsia"/>
          <w:sz w:val="28"/>
          <w:szCs w:val="28"/>
          <w:lang w:val="en-US" w:eastAsia="zh-CN"/>
        </w:rPr>
        <w:t>，</w:t>
      </w:r>
      <w:r>
        <w:rPr>
          <w:rFonts w:hint="default"/>
          <w:sz w:val="28"/>
          <w:szCs w:val="28"/>
          <w:lang w:val="en-US" w:eastAsia="zh-CN"/>
        </w:rPr>
        <w:t>毕道德</w:t>
      </w:r>
      <w:r>
        <w:rPr>
          <w:rFonts w:hint="eastAsia"/>
          <w:sz w:val="28"/>
          <w:szCs w:val="28"/>
          <w:lang w:val="en-US" w:eastAsia="zh-CN"/>
        </w:rPr>
        <w:t>：</w:t>
      </w:r>
    </w:p>
    <w:p w14:paraId="15987D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在审查期间，他陆续交代了反革命罪行，并对其同伙的罪行以及抗拒审查的言行有所揭发，在本案的审理过程中，陈阿大在法庭上对自己所犯的罪行供认不讳，并表示认罪，愿意承担罪责</w:t>
      </w:r>
    </w:p>
    <w:p w14:paraId="325255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上海市中级人民法院刑事判决书(82)沪中刑字第372号</w:t>
      </w:r>
      <w:r>
        <w:rPr>
          <w:rFonts w:hint="eastAsia"/>
          <w:sz w:val="28"/>
          <w:szCs w:val="28"/>
          <w:lang w:val="en-US" w:eastAsia="zh-CN"/>
        </w:rPr>
        <w:t>：</w:t>
      </w:r>
    </w:p>
    <w:p w14:paraId="7E9660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并</w:t>
      </w:r>
      <w:r>
        <w:rPr>
          <w:rFonts w:hint="default"/>
          <w:sz w:val="28"/>
          <w:szCs w:val="28"/>
          <w:lang w:val="en-US" w:eastAsia="zh-CN"/>
        </w:rPr>
        <w:t>考虑到陈阿大在庭审中认罪态度尚好。据此，判决如下:</w:t>
      </w:r>
    </w:p>
    <w:p w14:paraId="70E299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判处被告人陈阿大有期徒刑十六年，剥夺政治权利三年。</w:t>
      </w:r>
    </w:p>
    <w:p w14:paraId="08118D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叶昌明</w:t>
      </w:r>
    </w:p>
    <w:p w14:paraId="0125CE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叶昌明，原是上海合成纤维研究所工人。“文化大革命”中任上海市革命委员会常委，市总工会副主任。</w:t>
      </w:r>
    </w:p>
    <w:p w14:paraId="523E79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《历史的审判 续集》：</w:t>
      </w:r>
    </w:p>
    <w:p w14:paraId="5786A1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为被告人叶昌明辩护的辩护词</w:t>
      </w:r>
      <w:r>
        <w:rPr>
          <w:rFonts w:hint="eastAsia"/>
          <w:sz w:val="28"/>
          <w:szCs w:val="28"/>
          <w:lang w:val="en-US" w:eastAsia="zh-CN"/>
        </w:rPr>
        <w:t>，</w:t>
      </w:r>
      <w:r>
        <w:rPr>
          <w:rFonts w:hint="default"/>
          <w:sz w:val="28"/>
          <w:szCs w:val="28"/>
          <w:lang w:val="en-US" w:eastAsia="zh-CN"/>
        </w:rPr>
        <w:t>律师石钟祥</w:t>
      </w:r>
      <w:r>
        <w:rPr>
          <w:rFonts w:hint="eastAsia"/>
          <w:sz w:val="28"/>
          <w:szCs w:val="28"/>
          <w:lang w:val="en-US" w:eastAsia="zh-CN"/>
        </w:rPr>
        <w:t>，</w:t>
      </w:r>
      <w:r>
        <w:rPr>
          <w:rFonts w:hint="default"/>
          <w:sz w:val="28"/>
          <w:szCs w:val="28"/>
          <w:lang w:val="en-US" w:eastAsia="zh-CN"/>
        </w:rPr>
        <w:t>傅玄杰</w:t>
      </w:r>
      <w:r>
        <w:rPr>
          <w:rFonts w:hint="eastAsia"/>
          <w:sz w:val="28"/>
          <w:szCs w:val="28"/>
          <w:lang w:val="en-US" w:eastAsia="zh-CN"/>
        </w:rPr>
        <w:t>：</w:t>
      </w:r>
    </w:p>
    <w:p w14:paraId="45E0B0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能够交代自己的犯罪事实，经过查证，交待属实。特别在这次法庭审讯中，他对所犯罪行，亦已有所认识。</w:t>
      </w:r>
    </w:p>
    <w:p w14:paraId="13075E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上海市中级人民法院刑事判决书(82)沪中刑字第373号</w:t>
      </w:r>
      <w:r>
        <w:rPr>
          <w:rFonts w:hint="eastAsia"/>
          <w:sz w:val="28"/>
          <w:szCs w:val="28"/>
          <w:lang w:val="en-US" w:eastAsia="zh-CN"/>
        </w:rPr>
        <w:t>：</w:t>
      </w:r>
    </w:p>
    <w:p w14:paraId="41AE16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被告人叶昌明亦供认不讳。</w:t>
      </w:r>
    </w:p>
    <w:p w14:paraId="129ED1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判处被告人叶昌明有期徒刑十五年，剥夺政治权利三年。</w:t>
      </w:r>
    </w:p>
    <w:p w14:paraId="2DD3BC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黄金海</w:t>
      </w:r>
    </w:p>
    <w:p w14:paraId="5400C3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黄金海，原是上海第三十一棉纺织厂工人。“文化大革命”中任上海市革命委员会常委、财贸组负责人，市总工会常委。</w:t>
      </w:r>
    </w:p>
    <w:p w14:paraId="7E59C6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《历史的审判 续集》：</w:t>
      </w:r>
    </w:p>
    <w:p w14:paraId="7A009D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为被告人黄金海辩护的辩护词</w:t>
      </w:r>
      <w:r>
        <w:rPr>
          <w:rFonts w:hint="eastAsia"/>
          <w:sz w:val="28"/>
          <w:szCs w:val="28"/>
          <w:lang w:val="en-US" w:eastAsia="zh-CN"/>
        </w:rPr>
        <w:t>，</w:t>
      </w:r>
      <w:r>
        <w:rPr>
          <w:rFonts w:hint="default"/>
          <w:sz w:val="28"/>
          <w:szCs w:val="28"/>
          <w:lang w:val="en-US" w:eastAsia="zh-CN"/>
        </w:rPr>
        <w:t>律师 李国机</w:t>
      </w:r>
      <w:r>
        <w:rPr>
          <w:rFonts w:hint="eastAsia"/>
          <w:sz w:val="28"/>
          <w:szCs w:val="28"/>
          <w:lang w:val="en-US" w:eastAsia="zh-CN"/>
        </w:rPr>
        <w:t>，</w:t>
      </w:r>
      <w:r>
        <w:rPr>
          <w:rFonts w:hint="default"/>
          <w:sz w:val="28"/>
          <w:szCs w:val="28"/>
          <w:lang w:val="en-US" w:eastAsia="zh-CN"/>
        </w:rPr>
        <w:t>戈仪</w:t>
      </w:r>
      <w:r>
        <w:rPr>
          <w:rFonts w:hint="eastAsia"/>
          <w:sz w:val="28"/>
          <w:szCs w:val="28"/>
          <w:lang w:val="en-US" w:eastAsia="zh-CN"/>
        </w:rPr>
        <w:t>：</w:t>
      </w:r>
    </w:p>
    <w:p w14:paraId="1E11E7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向有关组织初步交代了参与策动武装叛乱的罪行。我们查阅了有关案卷和有关材料,证明黄金海对自己所犯的罪行曾经作过交代,</w:t>
      </w:r>
      <w:r>
        <w:rPr>
          <w:rFonts w:hint="default"/>
          <w:b/>
          <w:bCs/>
          <w:color w:val="843F0B" w:themeColor="accent2" w:themeShade="80"/>
          <w:sz w:val="28"/>
          <w:szCs w:val="28"/>
          <w:lang w:val="en-US" w:eastAsia="zh-CN"/>
        </w:rPr>
        <w:t>表示认罪，并对同伙进行了检举揭发。</w:t>
      </w:r>
      <w:r>
        <w:rPr>
          <w:rFonts w:hint="default"/>
          <w:sz w:val="28"/>
          <w:szCs w:val="28"/>
          <w:lang w:val="en-US" w:eastAsia="zh-CN"/>
        </w:rPr>
        <w:t>后来，他虽然有过反复，但是经过这次法庭审讯，在党的政策感召下，对自己所犯反革命罪行，进行了供认，并有所认识。</w:t>
      </w:r>
      <w:r>
        <w:rPr>
          <w:rFonts w:hint="default"/>
          <w:b/>
          <w:bCs/>
          <w:color w:val="843F0B" w:themeColor="accent2" w:themeShade="80"/>
          <w:sz w:val="28"/>
          <w:szCs w:val="28"/>
          <w:lang w:val="en-US" w:eastAsia="zh-CN"/>
        </w:rPr>
        <w:t>如他所说:“对过去我们所犯的罪行，给全国人民带来深重灾难，给国家造成重大损失。我应向真理低头，愿以自己的劳动汗水来洗刷自己的罪过。”</w:t>
      </w:r>
      <w:r>
        <w:rPr>
          <w:rFonts w:hint="default"/>
          <w:sz w:val="28"/>
          <w:szCs w:val="28"/>
          <w:lang w:val="en-US" w:eastAsia="zh-CN"/>
        </w:rPr>
        <w:t>以上这些话表明黄金海对自己所犯罪行已有认识。</w:t>
      </w:r>
    </w:p>
    <w:p w14:paraId="3D755B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上海市中级人民法院刑事判决书(82)沪中刑字第374号</w:t>
      </w:r>
      <w:r>
        <w:rPr>
          <w:rFonts w:hint="eastAsia"/>
          <w:sz w:val="28"/>
          <w:szCs w:val="28"/>
          <w:lang w:val="en-US" w:eastAsia="zh-CN"/>
        </w:rPr>
        <w:t>：</w:t>
      </w:r>
    </w:p>
    <w:p w14:paraId="59C16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被告人黄金海供认了主要犯罪事实。</w:t>
      </w:r>
    </w:p>
    <w:p w14:paraId="32B653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判处被告人黄金海有期徒刑十五年，剥夺政治权利三年。</w:t>
      </w:r>
    </w:p>
    <w:p w14:paraId="4AD33A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黄金海提出了上诉。</w:t>
      </w:r>
    </w:p>
    <w:p w14:paraId="684C71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上海市高级人民法院刑事裁定书(82)沪高刑上字第75号</w:t>
      </w:r>
      <w:r>
        <w:rPr>
          <w:rFonts w:hint="eastAsia"/>
          <w:sz w:val="28"/>
          <w:szCs w:val="28"/>
          <w:lang w:val="en-US" w:eastAsia="zh-CN"/>
        </w:rPr>
        <w:t>：</w:t>
      </w:r>
    </w:p>
    <w:p w14:paraId="557659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判决后黄金海以原判决认定的事实某些细节有出入为由，于同年九月一日向本院提出上诉。</w:t>
      </w:r>
    </w:p>
    <w:p w14:paraId="003DB0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......本庭认为:原判决认定事实和适用法律正确、量刑适当。根据《中华人民共和国刑事诉讼法》第一百三十六条第一项的规定，裁定如下:</w:t>
      </w:r>
    </w:p>
    <w:p w14:paraId="6D7EBE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驳回上诉，维持原判。</w:t>
      </w:r>
    </w:p>
    <w:p w14:paraId="1D168C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本件系终审裁定，不得再行上诉。</w:t>
      </w:r>
    </w:p>
    <w:p w14:paraId="330299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马振龙</w:t>
      </w:r>
    </w:p>
    <w:p w14:paraId="728928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马振龙，男，现年四十二岁，汉族，江苏省泰兴县人。原是上海搪瓷机修厂工人,“文化大革命”期间曾任中共上海市轻工业局委员会副书记、市总工会常务委员。</w:t>
      </w:r>
    </w:p>
    <w:p w14:paraId="081D5B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《历史的审判 续集》：</w:t>
      </w:r>
    </w:p>
    <w:p w14:paraId="7C8B21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上海市中级人民法院刑事判决书(82)沪中刑字第376号</w:t>
      </w:r>
      <w:r>
        <w:rPr>
          <w:rFonts w:hint="eastAsia"/>
          <w:sz w:val="28"/>
          <w:szCs w:val="28"/>
          <w:lang w:val="en-US" w:eastAsia="zh-CN"/>
        </w:rPr>
        <w:t>：</w:t>
      </w:r>
    </w:p>
    <w:p w14:paraId="00B6B2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在庭审中，被告人马振龙供认了部分事实，</w:t>
      </w:r>
      <w:r>
        <w:rPr>
          <w:rFonts w:hint="default"/>
          <w:b/>
          <w:bCs/>
          <w:color w:val="843F0B" w:themeColor="accent2" w:themeShade="80"/>
          <w:sz w:val="28"/>
          <w:szCs w:val="28"/>
          <w:lang w:val="en-US" w:eastAsia="zh-CN"/>
        </w:rPr>
        <w:t>但拒不认罪。</w:t>
      </w:r>
    </w:p>
    <w:p w14:paraId="2C3D76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从上述被告人在法庭的态度，可以大致判断一个人到底是什么人。</w:t>
      </w:r>
    </w:p>
    <w:p w14:paraId="65AB0C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与什么样的人交往，成为一个什么样的人，这都是一面镜子。</w:t>
      </w:r>
    </w:p>
    <w:p w14:paraId="62D278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422900" cy="3426460"/>
            <wp:effectExtent l="0" t="0" r="254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22900" cy="342646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23D4019"/>
    <w:rsid w:val="023D4019"/>
    <w:rsid w:val="0413287A"/>
    <w:rsid w:val="10EC400B"/>
    <w:rsid w:val="35C36CBC"/>
    <w:rsid w:val="50543CA9"/>
    <w:rsid w:val="637E52E4"/>
    <w:rsid w:val="642A5F90"/>
    <w:rsid w:val="6B7408F7"/>
    <w:rsid w:val="77705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5046</Words>
  <Characters>5213</Characters>
  <Lines>0</Lines>
  <Paragraphs>0</Paragraphs>
  <TotalTime>66</TotalTime>
  <ScaleCrop>false</ScaleCrop>
  <LinksUpToDate>false</LinksUpToDate>
  <CharactersWithSpaces>5232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2024-10-18T03:01:00Z</dcterms:created>
  <dc:creator>Administrator</dc:creator>
  <cp:lastModifiedBy>Administrator</cp:lastModifiedBy>
  <dcterms:modified xsi:type="dcterms:W3CDTF">2026-02-10T00:51:44Z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FEBCC08D8E234A5C9D69A77FEA602466_11</vt:lpwstr>
  </property>
</Properties>
</file>