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毛泽东文集对毛泽东思想的阉割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根据《毛泽东文集》第七卷《在省市自治区党委书记会议上的讲话》（一九五七年一月二十七日）：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843F0B" w:themeColor="accent2" w:themeShade="80"/>
          <w:sz w:val="28"/>
          <w:szCs w:val="28"/>
          <w:lang w:val="en-US" w:eastAsia="zh-CN"/>
        </w:rPr>
        <w:t>第四点</w:t>
      </w:r>
      <w:r>
        <w:rPr>
          <w:rFonts w:hint="default"/>
          <w:sz w:val="28"/>
          <w:szCs w:val="28"/>
          <w:lang w:val="en-US" w:eastAsia="zh-CN"/>
        </w:rPr>
        <w:t>，百花齐放，百家争鸣。</w:t>
      </w:r>
      <w:r>
        <w:rPr>
          <w:rFonts w:hint="eastAsia"/>
          <w:sz w:val="28"/>
          <w:szCs w:val="28"/>
          <w:lang w:val="en-US" w:eastAsia="zh-CN"/>
        </w:rPr>
        <w:t>......</w:t>
      </w:r>
      <w:r>
        <w:rPr>
          <w:rFonts w:hint="default"/>
          <w:sz w:val="28"/>
          <w:szCs w:val="28"/>
          <w:lang w:val="en-US" w:eastAsia="zh-CN"/>
        </w:rPr>
        <w:t>这样的观点看来，百花齐放，百家争鸣，就是有益无害的了。</w:t>
      </w:r>
      <w:r>
        <w:rPr>
          <w:rFonts w:hint="default"/>
          <w:b/>
          <w:bCs/>
          <w:color w:val="843F0B" w:themeColor="accent2" w:themeShade="80"/>
          <w:sz w:val="28"/>
          <w:szCs w:val="28"/>
          <w:lang w:val="en-US" w:eastAsia="zh-CN"/>
        </w:rPr>
        <w:t>第六点</w:t>
      </w:r>
      <w:r>
        <w:rPr>
          <w:rFonts w:hint="default"/>
          <w:sz w:val="28"/>
          <w:szCs w:val="28"/>
          <w:lang w:val="en-US" w:eastAsia="zh-CN"/>
        </w:rPr>
        <w:t>，法制问题。讲三条：一定要守法，一定要肃反，一定要肯定肃反的成绩。</w:t>
      </w:r>
      <w:r>
        <w:rPr>
          <w:rFonts w:hint="eastAsia"/>
          <w:sz w:val="28"/>
          <w:szCs w:val="28"/>
          <w:lang w:val="en-US" w:eastAsia="zh-CN"/>
        </w:rPr>
        <w:t>一</w:t>
      </w:r>
      <w:r>
        <w:rPr>
          <w:rFonts w:hint="default"/>
          <w:sz w:val="28"/>
          <w:szCs w:val="28"/>
          <w:lang w:val="en-US" w:eastAsia="zh-CN"/>
        </w:rPr>
        <w:t>定要守法，不要破坏革命的法制。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注意：文集收录的这篇讲话，讲完第四点直接跳到第六点，没有第五点。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bookmarkStart w:id="0" w:name="_GoBack"/>
      <w:r>
        <w:rPr>
          <w:rFonts w:hint="default"/>
          <w:sz w:val="28"/>
          <w:szCs w:val="28"/>
          <w:lang w:val="en-US" w:eastAsia="zh-CN"/>
        </w:rPr>
        <w:drawing>
          <wp:inline distT="0" distB="0" distL="114300" distR="114300">
            <wp:extent cx="5272405" cy="2834005"/>
            <wp:effectExtent l="0" t="0" r="635" b="635"/>
            <wp:docPr id="1" name="图片 1" descr="没有第五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没有第五点"/>
                    <pic:cNvPicPr>
                      <a:picLocks noChangeAspect="1"/>
                    </pic:cNvPicPr>
                  </pic:nvPicPr>
                  <pic:blipFill>
                    <a:blip r:embed="rId4"/>
                    <a:stretch>
                      <a:fillRect/>
                    </a:stretch>
                  </pic:blipFill>
                  <pic:spPr>
                    <a:xfrm>
                      <a:off x="0" y="0"/>
                      <a:ext cx="5272405" cy="2834005"/>
                    </a:xfrm>
                    <a:prstGeom prst="rect">
                      <a:avLst/>
                    </a:prstGeom>
                  </pic:spPr>
                </pic:pic>
              </a:graphicData>
            </a:graphic>
          </wp:inline>
        </w:drawing>
      </w:r>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图片：《毛泽东文集》第七卷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很明显，第五点被阉割掉了。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第五点是什么呢？笔者在《毛泽东年谱》找到了线索：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1月27日下午，主持省市自治区党委书记会议最后一次会议并讲话，讲七点意见。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（四）百花齐放，百家争鸣</w:t>
      </w:r>
      <w:r>
        <w:rPr>
          <w:rFonts w:hint="eastAsia"/>
          <w:sz w:val="28"/>
          <w:szCs w:val="28"/>
          <w:lang w:val="en-US" w:eastAsia="zh-CN"/>
        </w:rPr>
        <w:t>......</w:t>
      </w:r>
      <w:r>
        <w:rPr>
          <w:rFonts w:hint="default"/>
          <w:sz w:val="28"/>
          <w:szCs w:val="28"/>
          <w:lang w:val="en-US" w:eastAsia="zh-CN"/>
        </w:rPr>
        <w:t>（五）闹事问题。</w:t>
      </w:r>
      <w:r>
        <w:rPr>
          <w:rFonts w:hint="eastAsia"/>
          <w:sz w:val="28"/>
          <w:szCs w:val="28"/>
          <w:lang w:val="en-US" w:eastAsia="zh-CN"/>
        </w:rPr>
        <w:t>......</w:t>
      </w:r>
      <w:r>
        <w:rPr>
          <w:rFonts w:hint="default"/>
          <w:sz w:val="28"/>
          <w:szCs w:val="28"/>
          <w:lang w:val="en-US" w:eastAsia="zh-CN"/>
        </w:rPr>
        <w:t>对于少数人闹事，第一条是不提倡，第二条是有人硬要闹就让他闹。要学会这么一种领导艺术，不要什么事情总是捂着。要揭露矛盾，解决矛盾。对闹事又怕，又简单处理，根本的原因，就是思想上不承认社会主义社会是对立统一的，是存在着矛盾、阶级和阶级斗争的</w:t>
      </w:r>
      <w:r>
        <w:rPr>
          <w:rFonts w:hint="eastAsia"/>
          <w:sz w:val="28"/>
          <w:szCs w:val="28"/>
          <w:lang w:val="en-US" w:eastAsia="zh-CN"/>
        </w:rPr>
        <w:t>......</w:t>
      </w:r>
      <w:r>
        <w:rPr>
          <w:rFonts w:hint="default"/>
          <w:sz w:val="28"/>
          <w:szCs w:val="28"/>
          <w:lang w:val="en-US" w:eastAsia="zh-CN"/>
        </w:rPr>
        <w:t>（六）法制问题。一定要守法，不要破坏革命的法制。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《毛泽东年谱》只有一个讲话概要，也没有提到罢工。全篇讲话是什么呢？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最详细的讲话，笔者在《毛泽东选集》第五卷《在省市自治区党委书记会议上的讲话》中找到了。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第五点讲了什么呢？闹事，罢工。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毛主席讲的第五点是这么说的（摘录）：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第五点，闹事问题。在社会主义社会里，少数人闹事，是个新问题，很值得研究。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社会上的事情总是对立统一的。社会主义社会也是对立统一的，有人民内部的对立统一，有敌我之间的对立统一。在我们的国家里还有少数人闹事，基本原因就在于社会上仍然有各种对立的方面——正面和反面，仍然有对立的阶级，对立的人们，对立的意见。</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在人们的思想方法方面，实事求是和主观主义是对立的。我看那一年都会有主观主义。一万年以后，就一点主观主义都没有呀？我不相信。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一个工厂，一个合作社，一个学校，一个团体，一个家庭，总之，无论什么地方，无论什么时候，都有对立的方面。所以，社会上少数人闹事，年年都会有。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于闹事，究竟是怕，还是不怕？我们共产党历来对帝国主义、蒋介石国民党、地主阶级、资产阶级都不怕，现在倒怕学生闹事，怕农民闹社，这才有点怪哩！对群众闹事，只有段祺瑞怕，蒋介石怕。此外，匈牙利和苏联也有些人怕。我们对于少数人闹事，应当采取积极态度，不应当采取消极态度，就是说不怕，要准备着。怕是没有出路的。越怕，鬼就越来。不怕闹，有精神准备，才不致陷于被动。我看要准备出大事。你准备出大事，就可能不出，你不准备出大事，乱子就出来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发生少数人闹事，有些是由于领导上存在着官僚主义和主观主义，在政治的或经济的政策上犯了错误。还有一些不是政策不对，而是工作方法不对，太生硬了。再一个因素，是反革命分子和坏分子的存在。少数人闹事要完全避免是不可能的。这又是个难免论。但是，只要不犯大的路线错误，全国性的大乱子是不会出的。即使犯了大的路线错误，出了全国性的乱子，我看也会很快平息，不至于亡国。当然，</w:t>
      </w:r>
      <w:r>
        <w:rPr>
          <w:rFonts w:hint="default"/>
          <w:b/>
          <w:bCs/>
          <w:color w:val="843F0B" w:themeColor="accent2" w:themeShade="80"/>
          <w:sz w:val="28"/>
          <w:szCs w:val="28"/>
          <w:lang w:val="en-US" w:eastAsia="zh-CN"/>
        </w:rPr>
        <w:t>如果我们搞得不好，历史走一点回头路，有点回归，这还是很可能的。辛亥革命就走了回头路，革掉了皇帝，又来了皇帝，来了军阀。</w:t>
      </w:r>
      <w:r>
        <w:rPr>
          <w:rFonts w:hint="default"/>
          <w:sz w:val="28"/>
          <w:szCs w:val="28"/>
          <w:lang w:val="en-US" w:eastAsia="zh-CN"/>
        </w:rPr>
        <w:t>有问题才革命，革了命又出问题。我相信，假如出一次全国性的大乱子，那时总会有群众和他们的领袖人物来收拾时局，也许是我们，也许是别人。经过那样一次大乱子，脓包破了以后，我们的国家只会更加巩固。中国总是要前进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843F0B" w:themeColor="accent2" w:themeShade="80"/>
          <w:sz w:val="28"/>
          <w:szCs w:val="28"/>
          <w:lang w:val="en-US" w:eastAsia="zh-CN"/>
        </w:rPr>
        <w:t>对于少数人闹事，第一条是不提倡，第二条是有人硬要闹就让他闹。</w:t>
      </w:r>
      <w:r>
        <w:rPr>
          <w:rFonts w:hint="default"/>
          <w:sz w:val="28"/>
          <w:szCs w:val="28"/>
          <w:lang w:val="en-US" w:eastAsia="zh-CN"/>
        </w:rPr>
        <w:t>我们宪法上规定有游行、示威自由，没有规定罢工自由，但是也没有禁止，所以罢工并不违反宪法。有人要罢工，要请愿，你硬要去阻止，那不好。</w:t>
      </w:r>
      <w:r>
        <w:rPr>
          <w:rFonts w:hint="default"/>
          <w:b/>
          <w:bCs/>
          <w:color w:val="843F0B" w:themeColor="accent2" w:themeShade="80"/>
          <w:sz w:val="28"/>
          <w:szCs w:val="28"/>
          <w:lang w:val="en-US" w:eastAsia="zh-CN"/>
        </w:rPr>
        <w:t>我看，谁想闹谁就闹，想闹多久就闹多久，一个月不够就两个月，总之没有闹够就不收场。</w:t>
      </w:r>
      <w:r>
        <w:rPr>
          <w:rFonts w:hint="default"/>
          <w:sz w:val="28"/>
          <w:szCs w:val="28"/>
          <w:lang w:val="en-US" w:eastAsia="zh-CN"/>
        </w:rPr>
        <w:t>你急于收场，总有一天他还是要闹。凡有学生闹事的学校，不要放假，硬是来它一场赤壁鏖兵。这有什么好处呢？就是把问题充分暴露出来，把是非搞清楚，使大家得到锻炼，使那些没有道理的人、那些坏人闹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843F0B" w:themeColor="accent2" w:themeShade="80"/>
          <w:sz w:val="28"/>
          <w:szCs w:val="28"/>
          <w:lang w:val="en-US" w:eastAsia="zh-CN"/>
        </w:rPr>
        <w:t>要学会这么一种领导艺术，不要什么事情总是捂着。</w:t>
      </w:r>
      <w:r>
        <w:rPr>
          <w:rFonts w:hint="default"/>
          <w:sz w:val="28"/>
          <w:szCs w:val="28"/>
          <w:lang w:val="en-US" w:eastAsia="zh-CN"/>
        </w:rPr>
        <w:t>人家一发怪议论，一罢工，一请愿，你就把他一棍子打回去，总觉得这是世界上不应有之事。不应有之事为什么又有了呢？可见得是应有之事。你不许罢工，不许请愿，不许讲坏话，横直是压，压到一个时候就要变拉科西。党内、党外都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对于闹事，要分几种情况处</w:t>
      </w:r>
      <w:r>
        <w:rPr>
          <w:rFonts w:hint="default"/>
          <w:sz w:val="28"/>
          <w:szCs w:val="28"/>
          <w:lang w:val="en-US" w:eastAsia="zh-CN"/>
        </w:rPr>
        <w:t>各种怪议论，怪事，矛盾，以揭露为好。要揭露矛盾，解决矛盾</w:t>
      </w:r>
      <w:r>
        <w:rPr>
          <w:rFonts w:hint="default"/>
          <w:sz w:val="28"/>
          <w:szCs w:val="28"/>
          <w:lang w:val="en-US" w:eastAsia="zh-CN"/>
        </w:rPr>
        <w:t>理。一种是闹得对的，我们应当承认错误，并且改正。一种是闹得不对的，要驳回去。闹得有道理，是应当闹的；闹得无道理，是闹不出什么名堂的。再有一种是闹得有对有不对的，对的部分我们接受，不对的部分加以批评，不能步步后退，毫无原则，什么要求都答应。除了大规模的真正的反革命暴乱必须武装镇压以外，不要轻易使用武力，不要开枪。段祺瑞搞的“三一八”惨案，就是用开枪的办法，结果把自己打倒了。我们不能学段祺瑞的办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闹事的人，要做好工作，加以分化，把多数人、少数人区别开来。对多数人，要好好引导、教育，使他们逐步转变，不要挫伤他们。我看什么地方都是两头小中间大。要把中间派一步一步地争取过来，这样，我们就占优势了。对带头闹事的人，要有分析。</w:t>
      </w:r>
      <w:r>
        <w:rPr>
          <w:rFonts w:hint="default"/>
          <w:b/>
          <w:bCs/>
          <w:color w:val="843F0B" w:themeColor="accent2" w:themeShade="80"/>
          <w:sz w:val="28"/>
          <w:szCs w:val="28"/>
          <w:lang w:val="en-US" w:eastAsia="zh-CN"/>
        </w:rPr>
        <w:t>有些人敢于带头闹，经过教育，可能成为有用之材。</w:t>
      </w:r>
      <w:r>
        <w:rPr>
          <w:rFonts w:hint="default"/>
          <w:sz w:val="28"/>
          <w:szCs w:val="28"/>
          <w:lang w:val="en-US" w:eastAsia="zh-CN"/>
        </w:rPr>
        <w:t>对少数坏人，除了最严重犯罪的以外，也不要捉，不要关，不要开除。要留在原单位，剥夺他的一切政治资本，使他孤立起来，利用他当反面教员。清华大学那个要杀几千几万人的大学生，我们邓小平同志去讲话，就请他当教员。这样的人，又没有武装，又没有手枪，你怕他干什么？你一下把他开除，你那里很干净了。但是不得人心。你这个地方开除了，他就要在别的地方就业。所以，急于开除这些人不是好办法。这种人代表反动的阶级，不是个别人的问题，简单处理，爽快是爽快，但是反面教员的作用没有尽量利用。苏联大学生闹事，他们就开除几个领袖人物，他们不懂得坏事可以当作教材，为我们所用。当然，对于搞匈牙利事件那样反革命暴乱的极少数人，就必须实行专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民主人士，我们要让他们唱对台戏，放手让他们批评。如果我们不这样做，就有点象国民党了。国民党很怕批评，每次开参政会就诚惶诚恐。民主人士的批评也无非是两种：一种是错的，一种是不错的。不错的可以补足我们的短处；错的要反驳。至于梁漱溟、彭一湖、章乃器那一类人，他们有屁就让他们放，放出来有利，让大家闻一闻，是香的还是臭的，经过讨论，争取多数，使他们孤立起来。他们要闹，就让他们闹够。多行不义必自毙。他们讲的话越错越好，犯的错误越大越好，这样他们就越孤立，就越能从反面教育人民。我们对待民主人士，要又团结又斗争，分别情况，有一些要主动采取措施，有一些要让他暴露，后发制人，不要先发制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对资产阶级思想的斗争，对坏人坏事的斗争，是长期的，要几十年甚至几百年。工人阶级、劳动人民和革命知识分子，将在斗争中取得经验，受到锻炼，这是很有益处的。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坏事有两重性，一重是坏，一重是好。这一点，现在很多同志还不清楚。坏事里头包含着好的因素。把坏人坏事只看成坏，是片面地形而上学地观察问题，不是辩证地观察问题，不是马克思主义的观点。坏人坏事一方面是坏，另一方面有好的作用。比如，象王明这样的坏人，就起着反面教员的好作用。同样，好事里头也包含着坏的因素。比如，解放以后七年来的大胜利，特别是去年这一年的大胜利，使有些同志脑筋膨胀，骄傲起来了，突然来了个少数人闹事，就感到出乎意料之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b/>
          <w:bCs/>
          <w:color w:val="843F0B" w:themeColor="accent2" w:themeShade="80"/>
          <w:sz w:val="28"/>
          <w:szCs w:val="28"/>
          <w:lang w:val="en-US" w:eastAsia="zh-CN"/>
        </w:rPr>
        <w:t>对闹事又怕，又简单处理，根本的原因，就是思想上不承认社会主义社会是对立统一的，是存在着矛盾、阶级和阶级斗争的。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斯大林在一个长时期里不承认社会主义制度下生产关系和生产力之间的矛盾，上层建筑和经济基础之间的矛盾。直到他逝世前一年写的《苏联社会主义经济问题》，才吞吞吐吐地谈到了社会主义制度下生产关系和生产力之间的矛盾，说如果政策不对，调节得不好，是要出问题的。但是，他还是没有把社会主义制度下</w:t>
      </w:r>
      <w:r>
        <w:rPr>
          <w:rFonts w:hint="default"/>
          <w:b/>
          <w:bCs/>
          <w:sz w:val="28"/>
          <w:szCs w:val="28"/>
          <w:lang w:val="en-US" w:eastAsia="zh-CN"/>
        </w:rPr>
        <w:t>生产关系和生产力之间的矛盾，上层建筑和经济基础之间的矛盾</w:t>
      </w:r>
      <w:r>
        <w:rPr>
          <w:rFonts w:hint="default"/>
          <w:sz w:val="28"/>
          <w:szCs w:val="28"/>
          <w:lang w:val="en-US" w:eastAsia="zh-CN"/>
        </w:rPr>
        <w:t>，当作全面性的问题提出来，他还是没有认识到</w:t>
      </w:r>
      <w:r>
        <w:rPr>
          <w:rFonts w:hint="default"/>
          <w:b/>
          <w:bCs/>
          <w:color w:val="843F0B" w:themeColor="accent2" w:themeShade="80"/>
          <w:sz w:val="28"/>
          <w:szCs w:val="28"/>
          <w:lang w:val="en-US" w:eastAsia="zh-CN"/>
        </w:rPr>
        <w:t>这些矛盾是推动社会主义社会向前发展的基本矛盾</w:t>
      </w:r>
      <w:r>
        <w:rPr>
          <w:rFonts w:hint="default"/>
          <w:sz w:val="28"/>
          <w:szCs w:val="28"/>
          <w:lang w:val="en-US" w:eastAsia="zh-CN"/>
        </w:rPr>
        <w:t>。他以为他那个天下稳固了。我们不要以为天下稳固了，它又稳固又不稳固。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按照辩证法，就象人总有一天要死一样，社会主义制度作为一种历史现象，总有一天要灭亡，要被共产主义制度所否定。如果说，社会主义制度是不会灭亡的，社会主义的生产关系和上层建筑是不会灭亡的，那还是什么马克思主义呢？那不是跟宗教教义一样，跟宣传上帝不灭亡的神学一样？</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怎样处理社会主义社会的敌我矛盾和人民内部矛盾，这是一门科学，值得好好研究。就我国的情况来说，现在的阶级斗争，一部分是敌我矛盾，大量表现的是人民内部矛盾。当前的少数人闹事就反映了这种状况。如果一万年以后地球毁灭了，至少在这一万年以内，还有闹事的问题。不过我们管不着一万年那么远的事情，我们要在几个五年计划的时间内，认真取得处理这个问题的经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第五点的中心思想是：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w:t>
      </w:r>
      <w:r>
        <w:rPr>
          <w:rFonts w:hint="eastAsia"/>
          <w:b/>
          <w:bCs/>
          <w:sz w:val="28"/>
          <w:szCs w:val="28"/>
          <w:lang w:val="en-US" w:eastAsia="zh-CN"/>
        </w:rPr>
        <w:t>不要什么事情总是捂着</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w:t>
      </w:r>
      <w:r>
        <w:rPr>
          <w:rFonts w:hint="eastAsia"/>
          <w:b/>
          <w:bCs/>
          <w:sz w:val="28"/>
          <w:szCs w:val="28"/>
          <w:lang w:val="en-US" w:eastAsia="zh-CN"/>
        </w:rPr>
        <w:t>各种怪议论，怪事，矛盾，以揭露为好。要揭露矛盾，解决矛盾</w:t>
      </w:r>
      <w:r>
        <w:rPr>
          <w:rFonts w:hint="eastAsia"/>
          <w:sz w:val="28"/>
          <w:szCs w:val="28"/>
          <w:lang w:val="en-US" w:eastAsia="zh-CN"/>
        </w:rPr>
        <w:t>”，要允许罢工、请愿、闹事，“</w:t>
      </w:r>
      <w:r>
        <w:rPr>
          <w:rFonts w:hint="eastAsia"/>
          <w:b/>
          <w:bCs/>
          <w:sz w:val="28"/>
          <w:szCs w:val="28"/>
          <w:lang w:val="en-US" w:eastAsia="zh-CN"/>
        </w:rPr>
        <w:t>谁想闹谁就闹，想闹多久就闹多久，一个月不够就两个月，总之没有闹够就不收场</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3、“生产关系和生产力之间的矛盾，上层建筑和经济基础之间的矛盾......</w:t>
      </w:r>
      <w:r>
        <w:rPr>
          <w:rFonts w:hint="eastAsia"/>
          <w:b/>
          <w:bCs/>
          <w:sz w:val="28"/>
          <w:szCs w:val="28"/>
          <w:lang w:val="en-US" w:eastAsia="zh-CN"/>
        </w:rPr>
        <w:t>是推动社会主义社会向前发展的基本矛盾</w:t>
      </w:r>
      <w:r>
        <w:rPr>
          <w:rFonts w:hint="eastAsia"/>
          <w:sz w:val="28"/>
          <w:szCs w:val="28"/>
          <w:lang w:val="en-US" w:eastAsia="zh-CN"/>
        </w:rPr>
        <w:t>”、“不要以为天下稳固了，它又稳固又不稳固”、“至少在这一万年以内，还有闹事的问题”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更让人“不可思议”的是毛主席对待领头闹事者的态度：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“对带头闹事的人，要有分析。有些人敢于带头闹，经过教育，可能成为有用之材。”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谁有这样的气魄？谁有这样的胸怀？谁有这样的胆量？只有真正的马列主义者、真正的无产阶级革命家才有这样的气魄、这样的胸怀、这样的胆量。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文集删除了第五点，表现出的恰恰是毛主席在讲话中所说的“什么事情总是捂着”。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“捂着”就是阉割。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中央文献研究副主任、《毛泽东传》（1949-1976）的主要作者之一的李捷在中国社会科学院做《对毛泽东新中国探索的再思考》的报告时说了这么一段话：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《毛泽东传》</w:t>
      </w:r>
      <w:r>
        <w:rPr>
          <w:rFonts w:hint="eastAsia"/>
          <w:sz w:val="28"/>
          <w:szCs w:val="28"/>
          <w:lang w:val="en-US" w:eastAsia="zh-CN"/>
        </w:rPr>
        <w:t>......</w:t>
      </w:r>
      <w:r>
        <w:rPr>
          <w:rFonts w:hint="default"/>
          <w:sz w:val="28"/>
          <w:szCs w:val="28"/>
          <w:lang w:val="en-US" w:eastAsia="zh-CN"/>
        </w:rPr>
        <w:t>我们不可能把所有的材料都写进去，因为：第一受篇幅的限制，第二受现在各种各样的情况的限制，</w:t>
      </w:r>
      <w:r>
        <w:rPr>
          <w:rFonts w:hint="default"/>
          <w:b/>
          <w:bCs/>
          <w:color w:val="843F0B" w:themeColor="accent2" w:themeShade="80"/>
          <w:sz w:val="28"/>
          <w:szCs w:val="28"/>
          <w:lang w:val="en-US" w:eastAsia="zh-CN"/>
        </w:rPr>
        <w:t>有些东西不太好写。不好写的原因主要还不是因为说出来以后有损于毛泽东，而是说对现在有些人不利</w:t>
      </w:r>
      <w:r>
        <w:rPr>
          <w:rFonts w:hint="default"/>
          <w:sz w:val="28"/>
          <w:szCs w:val="28"/>
          <w:lang w:val="en-US" w:eastAsia="zh-CN"/>
        </w:rPr>
        <w:t>，这还是有一些禁区的。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李捷所说的“不太好写”、“有一些禁区的”实际就是“捂着”。李捷对这种“捂着”是没有任何办法的，他没有决定权。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《毛泽东文集》1999年6月出版第1版，到2009年11月共印刷11次。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李捷的讲话，道出了《毛泽东文集》为什么要阉割毛泽东思想的原因，至于对什么人不利，请读者自己思考。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题外话，马列主义理论学习。今天学习的是导师列宁的《国家与革命》节选：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马克思的学说在今天的遭遇，正如历史上被压迫阶级在解放斗争中的革命思想家和领袖的学说常有的遭遇一样。当伟大的革命家在世时，压迫阶级总是不断迫害他们，以最恶毒的敌意、最疯狂的仇恨、最放肆的造谣和诽谤对待他们的学说。</w:t>
      </w:r>
      <w:r>
        <w:rPr>
          <w:rFonts w:hint="default"/>
          <w:b/>
          <w:bCs/>
          <w:sz w:val="28"/>
          <w:szCs w:val="28"/>
          <w:lang w:val="en-US" w:eastAsia="zh-CN"/>
        </w:rPr>
        <w:t>在他们逝世以后，便试图把他们变为无害的神像，可以说是把他们偶像化，赋予他们的名字某种荣誉，以便“安慰”和愚弄被压迫阶级，同时却阉割革命学说的内容，磨去它的革命锋芒，把它庸俗化。</w:t>
      </w:r>
      <w:r>
        <w:rPr>
          <w:rFonts w:hint="default"/>
          <w:sz w:val="28"/>
          <w:szCs w:val="28"/>
          <w:lang w:val="en-US" w:eastAsia="zh-CN"/>
        </w:rPr>
        <w:t>现在资产阶级和工人运动中的机会主义者在对马克思主义作这种“加工”的事情上正一致起来。他们忘记、抹杀和歪曲这个学说的革命方面，革命灵魂。他们把资产阶级可以接受或者觉得资产阶级可以接受的东西放在第一位来加以颂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Microsoft YaHei UI" w:hAnsi="Microsoft YaHei UI" w:eastAsia="Microsoft YaHei UI" w:cs="Microsoft YaHei UI"/>
          <w:i w:val="0"/>
          <w:iCs w:val="0"/>
          <w:caps w:val="0"/>
          <w:spacing w:val="7"/>
          <w:sz w:val="20"/>
          <w:szCs w:val="20"/>
          <w:bdr w:val="none" w:color="auto" w:sz="0" w:space="0"/>
        </w:rPr>
        <w:drawing>
          <wp:inline distT="0" distB="0" distL="114300" distR="114300">
            <wp:extent cx="4846320" cy="4468495"/>
            <wp:effectExtent l="0" t="0" r="0" b="1206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4846320" cy="4468495"/>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5183946"/>
    <w:rsid w:val="1072683C"/>
    <w:rsid w:val="10945E1E"/>
    <w:rsid w:val="1A8A2E5E"/>
    <w:rsid w:val="1F530F2B"/>
    <w:rsid w:val="242A38F7"/>
    <w:rsid w:val="38BE1404"/>
    <w:rsid w:val="3FAD3D1A"/>
    <w:rsid w:val="75183946"/>
    <w:rsid w:val="766C7E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671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2024-09-14T14:30:00Z</dcterms:created>
  <dc:creator>Administrator</dc:creator>
  <cp:lastModifiedBy>Administrator</cp:lastModifiedBy>
  <dcterms:modified xsi:type="dcterms:W3CDTF">2024-09-15T04:51:58Z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EE1A3D42939F43579303525B9AC44C71_11</vt:lpwstr>
  </property>
</Properties>
</file>