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47BEEA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rPr>
      </w:pPr>
      <w:r>
        <w:rPr>
          <w:rFonts w:hint="eastAsia" w:ascii="微软雅黑" w:hAnsi="微软雅黑" w:eastAsia="微软雅黑" w:cs="微软雅黑"/>
          <w:sz w:val="50"/>
          <w:szCs w:val="50"/>
        </w:rPr>
        <w:t>点击文章左上角头像处红色“订阅”可以免费订阅</w:t>
      </w:r>
    </w:p>
    <w:p w14:paraId="3A7CFE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155AFE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如何看待某车企“中国工人”在巴西“被指处于类似奴役式环境”</w:t>
      </w:r>
    </w:p>
    <w:p w14:paraId="3E8967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据《联合早报》2024年12月24日报道《巴西B**工地中国工人被指处于类似奴役式环境》:</w:t>
      </w:r>
    </w:p>
    <w:p w14:paraId="6643FC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【巴西官方透露，他们在中国</w:t>
      </w:r>
      <w:bookmarkStart w:id="0" w:name="_GoBack"/>
      <w:bookmarkEnd w:id="0"/>
      <w:r>
        <w:rPr>
          <w:rFonts w:hint="eastAsia" w:ascii="微软雅黑" w:hAnsi="微软雅黑" w:eastAsia="微软雅黑" w:cs="微软雅黑"/>
          <w:sz w:val="52"/>
          <w:szCs w:val="52"/>
          <w:lang w:val="en-US" w:eastAsia="zh-CN"/>
        </w:rPr>
        <w:t>电动汽车制造商B**位于巴西巴伊亚州的车厂建筑工地，发现163名中国工人在类似奴役式环境下工作。</w:t>
      </w:r>
    </w:p>
    <w:p w14:paraId="5C6A08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据路透社报道，巴伊亚州劳动检察官办公室星期一（12月23日）在记者会上，公布上述信息。</w:t>
      </w:r>
    </w:p>
    <w:p w14:paraId="02A513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巴伊亚州当地政府称，中国另一家公司聘请这些工人，然后不定期地将他们送往巴西。这些工人长时间劳作，有时一周连续工作七天，违反了巴西法律对工作时长的规定。官方也形容这些工人的居住环境落魄，显示上述公司触犯了巴西其他劳动条规。】</w:t>
      </w:r>
    </w:p>
    <w:p w14:paraId="5C8C69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本文以B**代替中国某汽车制造商。</w:t>
      </w:r>
    </w:p>
    <w:p w14:paraId="6E519C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综合其他媒体报道：</w:t>
      </w:r>
    </w:p>
    <w:p w14:paraId="0DA602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巴西劳工部官方文件的描述，该工厂华人员工工作生活环境恶劣，“饮用不洁净水源”，“31人公用一个厕所，必须4点起床排队”，“没有冷藏设备储存食物（巴西是夏天）”“没有防护在有毒废料里工作”，“超时工作，没有年假，有人眼部受伤但连续工作了25天”。较为恶劣的是，“施工方扣押了工人护照，工资只发40%”，导致工人无法离境，形同监禁。巴西劳工部检察办公室文件中甚至使用了“有辱人格”这样严肃的字眼。</w:t>
      </w:r>
    </w:p>
    <w:p w14:paraId="7A0579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然而奇怪的是，在该工厂工作的巴西籍员工则严格执行8小时工作制，35天年假制度，加班有加班费。】</w:t>
      </w:r>
    </w:p>
    <w:p w14:paraId="6A397B5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876800" cy="324612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a:stretch>
                      <a:fillRect/>
                    </a:stretch>
                  </pic:blipFill>
                  <pic:spPr>
                    <a:xfrm>
                      <a:off x="0" y="0"/>
                      <a:ext cx="4876800" cy="3246120"/>
                    </a:xfrm>
                    <a:prstGeom prst="rect">
                      <a:avLst/>
                    </a:prstGeom>
                    <a:noFill/>
                    <a:ln w="9525">
                      <a:noFill/>
                    </a:ln>
                  </pic:spPr>
                </pic:pic>
              </a:graphicData>
            </a:graphic>
          </wp:inline>
        </w:drawing>
      </w:r>
    </w:p>
    <w:p w14:paraId="1C8B8E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2天后的12月26日，该车企的公关总经理做出回应，根据《联合早报》报道《B**公关总经理：奴役劳工报道是境外势力蓄意抹黑中国》：</w:t>
      </w:r>
    </w:p>
    <w:p w14:paraId="1C56EA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【对于巴西B**工地中国工人被指处于奴役式环境，中国车企B**公关总经理称，相关报道是境外势力蓄意抹黑中国、破坏中巴友谊。</w:t>
      </w:r>
    </w:p>
    <w:p w14:paraId="46F983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B**集团品牌及公关处总经理L某某星期四（12月26日）在微博发帖称，相关报道是“欲加之罪，何患无辞”。</w:t>
      </w:r>
    </w:p>
    <w:p w14:paraId="03382F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他还写道：“在抹黑中国品牌、抹黑中国，以及企图破坏中巴友谊的事情上，见识了境外相关势力如何恶意关联、蓄意抹黑，国内部分自媒体如何里应外合，相信大家的眼睛是雪亮的。”</w:t>
      </w:r>
    </w:p>
    <w:p w14:paraId="2DEDBD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根据官方说法，这些工人在中国被JJ集团雇佣，不定期被带到巴西，实际工作时长超过了巴西法律允许时间，有时每周连续工作七天，同时被关押在“有辱人格”的环境中，还有其它违反劳动法的行为。</w:t>
      </w:r>
    </w:p>
    <w:p w14:paraId="4DCAB1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B**星期一发布声明称，已终止和JJ集团巴西分公司的合作，并承诺保护分包工人的权利，所有工作人员将被转移到酒店。】</w:t>
      </w:r>
    </w:p>
    <w:p w14:paraId="60F614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也有其他媒体采访了该事件相关的163名工人之一，当事人说：</w:t>
      </w:r>
    </w:p>
    <w:p w14:paraId="72433F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【自己的工资是按月100%发放的，每月在巴西会收到一部分工资，另有一部分是海外补助金。</w:t>
      </w:r>
    </w:p>
    <w:p w14:paraId="6C4B59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“护照放在公司是因为要给我们办临时身份证和税号，办完都会交还给我们自己保管。每天早上开会，我们都会被通知哪些人要去办临时身份证，哪些人要去办税号，哪些人要被公司安排体检。】</w:t>
      </w:r>
    </w:p>
    <w:p w14:paraId="1B44B4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笔者暂不分析事实到底是否存在，我们可以分析几个问题。</w:t>
      </w:r>
    </w:p>
    <w:p w14:paraId="6EE7AB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第一，如果巴西官方所说不是真实的，为什么“B**星期一发布声明称，已终止和JJ集团巴西分公司的合作，并承诺保护分包工人的权利，所有工作人员将被转移到酒店”？</w:t>
      </w:r>
    </w:p>
    <w:p w14:paraId="2A3DF7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第二，退一万步讲，即使巴西官方说的不是事实，但B**公司是否就不存在这样的“奴役”？B**公司在中国国内是否按照劳动法执行？是否真的纯洁如“白莲花”？</w:t>
      </w:r>
    </w:p>
    <w:p w14:paraId="2360B2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B**公司的公关老总说这是“抹黑中国”。</w:t>
      </w:r>
    </w:p>
    <w:p w14:paraId="6037E8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不仅要问，“抹黑B**公司”就是“抹黑中国”吗？B**公司的行为能代表中国吗？B**公司代表的中国是什么？是代表政府？还是中国人民？是代表以B**公司老板W某某为首的B**公司管理层还是代表B**公司普通员工？</w:t>
      </w:r>
    </w:p>
    <w:p w14:paraId="618520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更多的是代表以B**公司老板W某某为首的B**公司大股东以及高级管理者吧。</w:t>
      </w:r>
    </w:p>
    <w:p w14:paraId="71DAF8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或者说，真正地代表了以B**公司老板W某某为首的B**公司大股东及其背后的大后台阶级吧。</w:t>
      </w:r>
    </w:p>
    <w:p w14:paraId="243F9B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如果仅仅代表的是以B**公司老板W某某为首的B**公司大股东及其背后的大后台阶级，却说成是代表中国，是不是很无耻呢？中国人民尤其是无产阶级不可能由B**公司代表。</w:t>
      </w:r>
    </w:p>
    <w:p w14:paraId="2AC560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如果真是抹黑中国，那么，到底是巴西抹黑中国还是B**公司抹黑中国？</w:t>
      </w:r>
    </w:p>
    <w:p w14:paraId="41674B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抹黑的是中国人民？还是抹黑了以B**公司老板W某某为首的B**公司高级管理人员及其背后的大后台阶级？</w:t>
      </w:r>
    </w:p>
    <w:p w14:paraId="173F8B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到底是抹黑B**公司还是抹黑那100多个工人？</w:t>
      </w:r>
    </w:p>
    <w:p w14:paraId="380338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这些问题回答清楚，答案不言自明。</w:t>
      </w:r>
    </w:p>
    <w:p w14:paraId="425652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B**公司的公关又以“境外势力”来转移视线、避实击虚。</w:t>
      </w:r>
    </w:p>
    <w:p w14:paraId="70271C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如果真的存在“奴役”而被“境外势力”揭露，对于被“奴役”的工人以及更多的B**公司广大一线工人，这个“境外势力”干的是一件好事还是一件坏事？</w:t>
      </w:r>
    </w:p>
    <w:p w14:paraId="6E6EFF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如果说，抹黑是“境外势力”，一概予以否定，那么很搞笑的是，支持国民党反动派的杜鲁门也曾揭露过常凯申集团：</w:t>
      </w:r>
    </w:p>
    <w:p w14:paraId="68009A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【他们是贼，每一个人都是贼他们从我们送给蒋政府的上十亿美金里，偷取了将近七亿五千万美金。他们偷了这笔钱，却将这笔钱投资在巴西的圣保罗，以及就在我们眼皮底下，投资于纽约的房地产。】</w:t>
      </w:r>
    </w:p>
    <w:p w14:paraId="27E711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实际上，是否存在“奴役”才是本质。至于是“境外势力”揭露，还是“境内势力”揭露，这都不重要，重要的是B**公司到底存不存在“奴役”。</w:t>
      </w:r>
    </w:p>
    <w:p w14:paraId="532189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还有的普通群众说，“现在根源是欧美竞争不过，光造谣还不行要上升到立法层面来拖中国后腿”。</w:t>
      </w:r>
    </w:p>
    <w:p w14:paraId="7DE8C5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说这样的话，不由得让人想起了海斯在《族国主义论丛》中所说：“资产阶级竭尽全力的向民众灌输一个观点，</w:t>
      </w:r>
      <w:r>
        <w:rPr>
          <w:rFonts w:hint="eastAsia" w:ascii="微软雅黑" w:hAnsi="微软雅黑" w:eastAsia="微软雅黑" w:cs="微软雅黑"/>
          <w:b/>
          <w:bCs/>
          <w:color w:val="795D01" w:themeColor="accent3" w:themeShade="80"/>
          <w:sz w:val="52"/>
          <w:szCs w:val="52"/>
          <w:lang w:val="en-US" w:eastAsia="zh-CN"/>
        </w:rPr>
        <w:t>资本家的财富就是整个民族的财富。即使是伦敦东区最贫穷的爱国者，一想到英国的财富和工业，便会不由自主地挺起胸膛。</w:t>
      </w:r>
      <w:r>
        <w:rPr>
          <w:rFonts w:hint="eastAsia" w:ascii="微软雅黑" w:hAnsi="微软雅黑" w:eastAsia="微软雅黑" w:cs="微软雅黑"/>
          <w:sz w:val="52"/>
          <w:szCs w:val="52"/>
          <w:lang w:val="en-US" w:eastAsia="zh-CN"/>
        </w:rPr>
        <w:t>”</w:t>
      </w:r>
    </w:p>
    <w:p w14:paraId="7C9D84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这可真是糊涂得彻底。</w:t>
      </w:r>
    </w:p>
    <w:p w14:paraId="3C5EFC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英国的财富和工业</w:t>
      </w:r>
      <w:r>
        <w:rPr>
          <w:rFonts w:hint="eastAsia" w:ascii="微软雅黑" w:hAnsi="微软雅黑" w:eastAsia="微软雅黑" w:cs="微软雅黑"/>
          <w:sz w:val="52"/>
          <w:szCs w:val="52"/>
          <w:lang w:val="en-US" w:eastAsia="zh-CN"/>
        </w:rPr>
        <w:t>”与“</w:t>
      </w:r>
      <w:r>
        <w:rPr>
          <w:rFonts w:hint="eastAsia" w:ascii="微软雅黑" w:hAnsi="微软雅黑" w:eastAsia="微软雅黑" w:cs="微软雅黑"/>
          <w:b/>
          <w:bCs/>
          <w:color w:val="795D01" w:themeColor="accent3" w:themeShade="80"/>
          <w:sz w:val="52"/>
          <w:szCs w:val="52"/>
          <w:lang w:val="en-US" w:eastAsia="zh-CN"/>
        </w:rPr>
        <w:t>伦敦东区最贫穷的爱国者</w:t>
      </w:r>
      <w:r>
        <w:rPr>
          <w:rFonts w:hint="eastAsia" w:ascii="微软雅黑" w:hAnsi="微软雅黑" w:eastAsia="微软雅黑" w:cs="微软雅黑"/>
          <w:sz w:val="52"/>
          <w:szCs w:val="52"/>
          <w:lang w:val="en-US" w:eastAsia="zh-CN"/>
        </w:rPr>
        <w:t>”没有半毛关系。</w:t>
      </w:r>
    </w:p>
    <w:p w14:paraId="05D5F9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奴隶们总以为自己的奴隶主战胜了另一个奴隶主，自己就可以吃香喝辣的了。殊不知，奴隶主之间的胜负与奴隶没有关系，无论谁赢，对于奴隶来说，枷锁得戴着，猪食得吃着。</w:t>
      </w:r>
    </w:p>
    <w:p w14:paraId="2D95CC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奴隶们总以为自己的奴隶主战胜了另一个奴隶主，自己就可以吃香喝辣的了。殊不知，奴隶主之间的胜负与奴隶没有关系，无论谁赢，对于奴隶来说，枷锁得戴着，猪食得吃着。</w:t>
      </w:r>
    </w:p>
    <w:p w14:paraId="763300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上世纪，美国成为全世界最发达国家，他们的工人阶级就没有压迫了吗？他们被美帝资产阶级镇压得还少吗？</w:t>
      </w:r>
    </w:p>
    <w:p w14:paraId="34DC5E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《人民日报》1970年2月28日第5版《强烈抗议反动统治集团镇压人民的法西斯罪行 美国圣巴巴拉市青年连日示威，示威青年反击镇压，烧毁警车，反动当局惊呼局势“无法控制”》：</w:t>
      </w:r>
    </w:p>
    <w:p w14:paraId="2E5324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【新华社二十七日讯 华盛顿消息：加利福尼亚州圣巴巴拉市一千五百多名青年二十四日、二十五日接连两天举行示威，强烈抗议美国反动统治集团镇压美国人民的法西斯罪行。</w:t>
      </w:r>
    </w:p>
    <w:p w14:paraId="2A6FBB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十五日，当圣巴巴拉市青年继二十四日连续举行示威时，吓破了胆的美国反动统治集团，除了出动当地全部警察外，又从加利福尼亚州的其他城市调来数百名警察，并且出动直升飞机，对示威青年进行残酷的镇压。青年们奋起反击，他们用石块和瓶子为武器，同警察展开了激烈的搏斗，并且放火烧掉了一辆警车。当地反动当局不断惊呼，“局势已完全无法控制”。</w:t>
      </w:r>
    </w:p>
    <w:p w14:paraId="54E4B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加利福尼亚州州长、反动政客里根急忙从洛杉矶赶回萨克里门托，宣布圣巴巴拉市处于“最最紧急状态”，并准备进一步对群众进行镇压。】</w:t>
      </w:r>
    </w:p>
    <w:p w14:paraId="2188B9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《人民日报》1968年3月14日第5版《显示日益觉醒的美国工人阶级的战斗意志 　美国六万铜业工人坚持罢工近八个月 　罢工使美国铜生产瘫痪，沉重打击美帝侵越战争的军火生产》：</w:t>
      </w:r>
    </w:p>
    <w:p w14:paraId="3E1C80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【本报讯　有六万多工人参加的美国铜业工人大罢工，已坚持近八个月。这次罢工使美国铜的生产几乎全部陷于瘫痪，沉重打击了美帝侵越战争的军火生产，同时也显示出日益觉醒的美国工人阶级的战斗意志。</w:t>
      </w:r>
    </w:p>
    <w:p w14:paraId="220A53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六万多采铜和炼铜工人从去年七月就开始罢工。他们罢工是为了要求增加工资和改善劳动条件。</w:t>
      </w:r>
      <w:r>
        <w:rPr>
          <w:rFonts w:hint="eastAsia" w:ascii="微软雅黑" w:hAnsi="微软雅黑" w:eastAsia="微软雅黑" w:cs="微软雅黑"/>
          <w:b/>
          <w:bCs/>
          <w:color w:val="795D01" w:themeColor="accent3" w:themeShade="80"/>
          <w:sz w:val="52"/>
          <w:szCs w:val="52"/>
          <w:lang w:val="en-US" w:eastAsia="zh-CN"/>
        </w:rPr>
        <w:t>美国铜业工人成天在肮脏、闷热和充满瓦斯的五千英尺的地下工作，而所得工资不足维持起码的生活</w:t>
      </w:r>
      <w:r>
        <w:rPr>
          <w:rFonts w:hint="eastAsia" w:ascii="微软雅黑" w:hAnsi="微软雅黑" w:eastAsia="微软雅黑" w:cs="微软雅黑"/>
          <w:sz w:val="52"/>
          <w:szCs w:val="52"/>
          <w:lang w:val="en-US" w:eastAsia="zh-CN"/>
        </w:rPr>
        <w:t>。】</w:t>
      </w:r>
    </w:p>
    <w:p w14:paraId="4E9B9C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即使美帝已经是世界第一发达国家，“</w:t>
      </w:r>
      <w:r>
        <w:rPr>
          <w:rFonts w:hint="eastAsia" w:ascii="微软雅黑" w:hAnsi="微软雅黑" w:eastAsia="微软雅黑" w:cs="微软雅黑"/>
          <w:b/>
          <w:bCs/>
          <w:color w:val="795D01" w:themeColor="accent3" w:themeShade="80"/>
          <w:sz w:val="52"/>
          <w:szCs w:val="52"/>
          <w:lang w:val="en-US" w:eastAsia="zh-CN"/>
        </w:rPr>
        <w:t>美国铜业工人成天在肮脏、闷热和充满瓦斯的五千英尺的地下工作，而所得工资不足维持起码的生活</w:t>
      </w:r>
      <w:r>
        <w:rPr>
          <w:rFonts w:hint="eastAsia" w:ascii="微软雅黑" w:hAnsi="微软雅黑" w:eastAsia="微软雅黑" w:cs="微软雅黑"/>
          <w:sz w:val="52"/>
          <w:szCs w:val="52"/>
          <w:lang w:val="en-US" w:eastAsia="zh-CN"/>
        </w:rPr>
        <w:t>”，这会不会让“</w:t>
      </w:r>
      <w:r>
        <w:rPr>
          <w:rFonts w:hint="eastAsia" w:ascii="微软雅黑" w:hAnsi="微软雅黑" w:eastAsia="微软雅黑" w:cs="微软雅黑"/>
          <w:b/>
          <w:bCs/>
          <w:color w:val="795D01" w:themeColor="accent3" w:themeShade="80"/>
          <w:sz w:val="52"/>
          <w:szCs w:val="52"/>
          <w:lang w:val="en-US" w:eastAsia="zh-CN"/>
        </w:rPr>
        <w:t>不由自主地挺起胸膛</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b/>
          <w:bCs/>
          <w:color w:val="795D01" w:themeColor="accent3" w:themeShade="80"/>
          <w:sz w:val="52"/>
          <w:szCs w:val="52"/>
          <w:lang w:val="en-US" w:eastAsia="zh-CN"/>
        </w:rPr>
        <w:t>伦敦东区最贫穷的爱国者</w:t>
      </w:r>
      <w:r>
        <w:rPr>
          <w:rFonts w:hint="eastAsia" w:ascii="微软雅黑" w:hAnsi="微软雅黑" w:eastAsia="微软雅黑" w:cs="微软雅黑"/>
          <w:sz w:val="52"/>
          <w:szCs w:val="52"/>
          <w:lang w:val="en-US" w:eastAsia="zh-CN"/>
        </w:rPr>
        <w:t>”大跌眼镜呢？</w:t>
      </w:r>
    </w:p>
    <w:p w14:paraId="7BA631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《人民日报》1967年11月23日第5版《不堪忍受奴役坚决起来造反 美国墨西哥族人民展开夺地斗争》：</w:t>
      </w:r>
    </w:p>
    <w:p w14:paraId="0DA567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年五月，在新墨西哥州的一个小镇蒂拉阿马里拉，五百多名墨西哥族居民举行了一次大会，宣布他们对当地近二十万英亩土地拥有无可争辩的合法继承权。会上选出了管理全镇行政事务的机构和民兵队长。美国反动统治当局对这种革命行动进行了疯狂的镇压，逮捕了群众选出的领导人。接着，在今年六月初，数百名墨西哥族人对这个小镇发动了一次勇敢而机智的突然袭击，打开县法院，打死守卫的警察，放出了被捕者，然后从容地撤退到新墨西哥州北部的山区。</w:t>
      </w:r>
    </w:p>
    <w:p w14:paraId="4EB695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被墨西哥族人民的革命造反行动吓慌了的反动统治当局，急忙派出了四百名“国民警卫队”，开着坦克前去镇压。】</w:t>
      </w:r>
    </w:p>
    <w:p w14:paraId="3F725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美帝取得世界第一，美国的工人阶级并没有顺理成章地得到哪怕一丁点好处。美国工人阶级得到的“好处”，无一例外都是通过他们的英勇斗争得到的，绝不是好心的主人良心发现而给予工人阶级的恩赐。</w:t>
      </w:r>
    </w:p>
    <w:p w14:paraId="1E8972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任何资产阶级以及他们的政权取得了天下第一，都不会良心发现而分给无产阶级一杯羹。</w:t>
      </w:r>
    </w:p>
    <w:p w14:paraId="7DD9EA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奴隶主之间的竞争，与奴隶没有什么关系。如果非要说有关系的话，无非是给谁当奴隶而已，无非是主人不一样，但结果都是一样的。</w:t>
      </w:r>
    </w:p>
    <w:p w14:paraId="01C2E3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面对B**公司的所作所为，他们的公关出来做所谓公关声明也就算了，为什么“</w:t>
      </w:r>
      <w:r>
        <w:rPr>
          <w:rFonts w:hint="eastAsia" w:ascii="微软雅黑" w:hAnsi="微软雅黑" w:eastAsia="微软雅黑" w:cs="微软雅黑"/>
          <w:b/>
          <w:bCs/>
          <w:color w:val="795D01" w:themeColor="accent3" w:themeShade="80"/>
          <w:sz w:val="52"/>
          <w:szCs w:val="52"/>
          <w:lang w:val="en-US" w:eastAsia="zh-CN"/>
        </w:rPr>
        <w:t>不由自主地挺起胸膛</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b/>
          <w:bCs/>
          <w:color w:val="795D01" w:themeColor="accent3" w:themeShade="80"/>
          <w:sz w:val="52"/>
          <w:szCs w:val="52"/>
          <w:lang w:val="en-US" w:eastAsia="zh-CN"/>
        </w:rPr>
        <w:t>伦敦东区最贫穷的爱国者</w:t>
      </w:r>
      <w:r>
        <w:rPr>
          <w:rFonts w:hint="eastAsia" w:ascii="微软雅黑" w:hAnsi="微软雅黑" w:eastAsia="微软雅黑" w:cs="微软雅黑"/>
          <w:sz w:val="52"/>
          <w:szCs w:val="52"/>
          <w:lang w:val="en-US" w:eastAsia="zh-CN"/>
        </w:rPr>
        <w:t>”也要站在B**公司的立场呢？能对得起谁呢？</w:t>
      </w:r>
    </w:p>
    <w:p w14:paraId="098B44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列宁在《纪念葛伊甸伯爵》（《列宁全集》第16卷）中所说：</w:t>
      </w:r>
    </w:p>
    <w:p w14:paraId="0321FE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意识到自己的奴隶地位而与之作斗争的奴隶，是革命者。没有意识到自己的奴隶地位而过着默默无言、浑浑噩噩、忍气吞声的奴隶生活的奴隶，是十足的奴隶。对奴隶生活的种种好处津津乐道并对和善的好主人赞赏不已以至垂涎欲滴的奴隶是奴才，是无耻之徒。】</w:t>
      </w:r>
    </w:p>
    <w:p w14:paraId="21F64F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哪怕做奴隶，也坚决不能做奴才。</w:t>
      </w:r>
    </w:p>
    <w:p w14:paraId="227C62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743123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177B0D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41038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6C460D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9C82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F36D0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5576D0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276EFF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4CB98F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76A7A0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20C8977">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2A74D5"/>
    <w:rsid w:val="1CEB261B"/>
    <w:rsid w:val="202A74D5"/>
    <w:rsid w:val="218F0D3C"/>
    <w:rsid w:val="28454334"/>
    <w:rsid w:val="2D9D41F9"/>
    <w:rsid w:val="30477B98"/>
    <w:rsid w:val="334542FC"/>
    <w:rsid w:val="36B34AEB"/>
    <w:rsid w:val="58EA2C50"/>
    <w:rsid w:val="59A95130"/>
    <w:rsid w:val="606F20A7"/>
    <w:rsid w:val="79FE7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3971</Words>
  <Characters>4146</Characters>
  <Lines>0</Lines>
  <Paragraphs>0</Paragraphs>
  <TotalTime>0</TotalTime>
  <ScaleCrop>false</ScaleCrop>
  <LinksUpToDate>false</LinksUpToDate>
  <CharactersWithSpaces>4154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2025-01-06T03:06:00Z</dcterms:created>
  <dc:creator>Administrator</dc:creator>
  <cp:lastModifiedBy>Administrator</cp:lastModifiedBy>
  <dcterms:modified xsi:type="dcterms:W3CDTF">2025-01-21T04:24:25Z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F5A355472AA946E08C411606A281A489_11</vt:lpwstr>
  </property>
</Properties>
</file>