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简评：俄罗斯遭遇ISIS恐袭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7"/>
          <w:kern w:val="0"/>
          <w:sz w:val="24"/>
          <w:szCs w:val="24"/>
          <w:bdr w:val="none" w:color="auto" w:sz="0" w:space="0"/>
          <w:lang w:val="en-US" w:eastAsia="zh-CN" w:bidi="ar"/>
        </w:rPr>
        <w:t>俄罗斯安全机构表示，周五晚上，几名身穿迷彩服的枪手在莫斯科郊区一个受欢迎的音乐会场地开火。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据报道，袭击造成至少70人死亡，100多人受伤。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笔者的态度是：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1、强烈谴责。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2、真诚哀悼遇难的俄罗斯人民。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3、恐怖袭击，这次绝不会是最后一起。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除此之外，我们还要分析其原因。原因是什么呢？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民族矛盾，境外势力操控，美帝捣乱，......等等等等，都是原因。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但，这都不是根本原因。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这个新闻，或者说这个结局、这个场景，毛主席早就预见了，并警告过而且不怕粉身碎骨直到奋斗到死：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“过去中国走资本主义道路走不通，今天走资本主义道路，我看还是走不通。</w:t>
      </w:r>
      <w:r>
        <w:rPr>
          <w:rStyle w:val="6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要走，我们就要牺牲劳动人民的根本利益，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这就违背了共产党的宗旨和井冈山的追求。</w:t>
      </w:r>
      <w:r>
        <w:rPr>
          <w:rStyle w:val="6"/>
          <w:rFonts w:ascii="宋体" w:hAnsi="宋体" w:eastAsia="宋体" w:cs="宋体"/>
          <w:color w:val="7B0C00"/>
          <w:kern w:val="0"/>
          <w:sz w:val="24"/>
          <w:szCs w:val="24"/>
          <w:bdr w:val="none" w:color="auto" w:sz="0" w:space="0"/>
          <w:lang w:val="en-US" w:eastAsia="zh-CN" w:bidi="ar"/>
        </w:rPr>
        <w:t>国内的阶级矛盾、民族矛盾都会激化，搞不好，还会被敌人所利用。</w:t>
      </w:r>
      <w:r>
        <w:rPr>
          <w:rStyle w:val="6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这次恐怖袭击，还是内因决定外因，是阶级矛盾、民族矛盾激化的结果。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阶级矛盾、民族矛盾激化是走资本主义道路的结果。是内因。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各种矛盾一旦被激化，外因就会起作用——被敌人所利用。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这一切，是因为丢掉了社会主义。走资本主义道路，就必然由压迫，有压迫就必然会由阶级矛盾，必然会有民族矛盾，则一切就必然会被敌人所利用。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丢掉了社会主义道路，走修正主义道路，走资本主义道路，是邪路，是死路。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是死路一条。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追根溯源，包括乌克兰人民、俄罗斯人民在内的前苏联人民今天所遭遇的苦难，罪魁祸首是赫鲁晓夫，罪魁祸首是修正主义，罪魁祸首是剥削压迫人民的私有制。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  <w:bdr w:val="none" w:color="auto" w:sz="0" w:space="0"/>
        </w:rPr>
        <w:t>任何一个帝国，都必将衰落、分裂，直至灭亡。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690523B9"/>
    <w:rsid w:val="6905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2024-03-23T02:59:00Z</dcterms:created>
  <dc:creator>Administrator</dc:creator>
  <cp:lastModifiedBy>Administrator</cp:lastModifiedBy>
  <dcterms:modified xsi:type="dcterms:W3CDTF">2024-03-23T03:00:20Z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10C4ACFF5FCE492C9564A988A8038C04_11</vt:lpwstr>
  </property>
</Properties>
</file>