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hint="eastAsia" w:ascii="Microsoft YaHei UI" w:hAnsi="Microsoft YaHei UI" w:eastAsia="Microsoft YaHei UI" w:cs="Microsoft YaHei UI"/>
          <w:i w:val="0"/>
          <w:iCs w:val="0"/>
          <w:caps w:val="0"/>
          <w:spacing w:val="7"/>
          <w:sz w:val="44"/>
          <w:szCs w:val="44"/>
        </w:rPr>
      </w:pPr>
      <w:r>
        <w:rPr>
          <w:rStyle w:val="7"/>
          <w:rFonts w:hint="eastAsia" w:ascii="Microsoft YaHei UI" w:hAnsi="Microsoft YaHei UI" w:eastAsia="Microsoft YaHei UI" w:cs="Microsoft YaHei UI"/>
          <w:i w:val="0"/>
          <w:iCs w:val="0"/>
          <w:caps w:val="0"/>
          <w:spacing w:val="7"/>
          <w:sz w:val="44"/>
          <w:szCs w:val="44"/>
          <w:bdr w:val="none" w:color="auto" w:sz="0" w:space="0"/>
        </w:rPr>
        <w:t>新公众号：井冈山观心1927</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hint="eastAsia" w:ascii="Microsoft YaHei UI" w:hAnsi="Microsoft YaHei UI" w:eastAsia="Microsoft YaHei UI" w:cs="Microsoft YaHei UI"/>
          <w:i w:val="0"/>
          <w:iCs w:val="0"/>
          <w:caps w:val="0"/>
          <w:spacing w:val="7"/>
          <w:sz w:val="44"/>
          <w:szCs w:val="44"/>
        </w:rPr>
      </w:pPr>
      <w:r>
        <w:rPr>
          <w:rStyle w:val="7"/>
          <w:rFonts w:hint="eastAsia" w:ascii="Microsoft YaHei UI" w:hAnsi="Microsoft YaHei UI" w:eastAsia="Microsoft YaHei UI" w:cs="Microsoft YaHei UI"/>
          <w:i w:val="0"/>
          <w:iCs w:val="0"/>
          <w:caps w:val="0"/>
          <w:spacing w:val="7"/>
          <w:sz w:val="44"/>
          <w:szCs w:val="44"/>
          <w:bdr w:val="none" w:color="auto" w:sz="0" w:space="0"/>
        </w:rPr>
        <w:t>新微博1：井冈山观心1921</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hint="eastAsia" w:ascii="Microsoft YaHei UI" w:hAnsi="Microsoft YaHei UI" w:eastAsia="Microsoft YaHei UI" w:cs="Microsoft YaHei UI"/>
          <w:i w:val="0"/>
          <w:iCs w:val="0"/>
          <w:caps w:val="0"/>
          <w:spacing w:val="7"/>
          <w:sz w:val="44"/>
          <w:szCs w:val="44"/>
        </w:rPr>
      </w:pPr>
      <w:r>
        <w:rPr>
          <w:rStyle w:val="7"/>
          <w:rFonts w:hint="eastAsia" w:ascii="Microsoft YaHei UI" w:hAnsi="Microsoft YaHei UI" w:eastAsia="Microsoft YaHei UI" w:cs="Microsoft YaHei UI"/>
          <w:i w:val="0"/>
          <w:iCs w:val="0"/>
          <w:caps w:val="0"/>
          <w:spacing w:val="7"/>
          <w:sz w:val="44"/>
          <w:szCs w:val="44"/>
          <w:bdr w:val="none" w:color="auto" w:sz="0" w:space="0"/>
        </w:rPr>
        <w:t>新微博2：井冈山观心1927</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hint="eastAsia" w:ascii="Microsoft YaHei UI" w:hAnsi="Microsoft YaHei UI" w:eastAsia="Microsoft YaHei UI" w:cs="Microsoft YaHei UI"/>
          <w:i w:val="0"/>
          <w:iCs w:val="0"/>
          <w:caps w:val="0"/>
          <w:spacing w:val="7"/>
          <w:sz w:val="44"/>
          <w:szCs w:val="44"/>
        </w:rPr>
      </w:pPr>
      <w:r>
        <w:rPr>
          <w:rStyle w:val="7"/>
          <w:rFonts w:hint="eastAsia" w:ascii="Microsoft YaHei UI" w:hAnsi="Microsoft YaHei UI" w:eastAsia="Microsoft YaHei UI" w:cs="Microsoft YaHei UI"/>
          <w:i w:val="0"/>
          <w:iCs w:val="0"/>
          <w:caps w:val="0"/>
          <w:spacing w:val="7"/>
          <w:sz w:val="44"/>
          <w:szCs w:val="44"/>
          <w:bdr w:val="none" w:color="auto" w:sz="0" w:space="0"/>
        </w:rPr>
        <w:t>知 乎：井冈山观心</w:t>
      </w:r>
    </w:p>
    <w:p>
      <w:pPr>
        <w:pStyle w:val="2"/>
        <w:bidi w:val="0"/>
        <w:jc w:val="center"/>
        <w:rPr>
          <w:rFonts w:hint="eastAsia"/>
          <w:sz w:val="72"/>
          <w:szCs w:val="72"/>
          <w:lang w:val="en-US" w:eastAsia="zh-CN"/>
        </w:rPr>
      </w:pPr>
      <w:r>
        <w:rPr>
          <w:rFonts w:ascii="Microsoft YaHei UI" w:hAnsi="Microsoft YaHei UI" w:eastAsia="Microsoft YaHei UI" w:cs="Microsoft YaHei UI"/>
          <w:i w:val="0"/>
          <w:iCs w:val="0"/>
          <w:caps w:val="0"/>
          <w:spacing w:val="7"/>
          <w:sz w:val="20"/>
          <w:szCs w:val="20"/>
          <w:bdr w:val="none" w:color="auto" w:sz="0" w:space="0"/>
        </w:rPr>
        <w:drawing>
          <wp:inline distT="0" distB="0" distL="114300" distR="114300">
            <wp:extent cx="6153150" cy="16573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2"/>
        <w:keepNext/>
        <w:keepLines/>
        <w:pageBreakBefore w:val="0"/>
        <w:widowControl w:val="0"/>
        <w:kinsoku/>
        <w:wordWrap/>
        <w:overflowPunct/>
        <w:topLinePunct w:val="0"/>
        <w:autoSpaceDE/>
        <w:autoSpaceDN/>
        <w:bidi w:val="0"/>
        <w:adjustRightInd/>
        <w:snapToGrid/>
        <w:spacing w:after="500" w:line="579" w:lineRule="auto"/>
        <w:jc w:val="center"/>
        <w:textAlignment w:val="auto"/>
        <w:rPr>
          <w:rFonts w:hint="eastAsia"/>
          <w:sz w:val="52"/>
          <w:szCs w:val="52"/>
          <w:lang w:val="en-US" w:eastAsia="zh-CN"/>
        </w:rPr>
      </w:pPr>
      <w:r>
        <w:rPr>
          <w:rFonts w:hint="eastAsia"/>
          <w:sz w:val="72"/>
          <w:szCs w:val="72"/>
          <w:lang w:eastAsia="zh-CN"/>
        </w:rPr>
        <w:t>《邓选</w:t>
      </w:r>
      <w:r>
        <w:rPr>
          <w:rFonts w:hint="eastAsia"/>
          <w:sz w:val="72"/>
          <w:szCs w:val="72"/>
          <w:lang w:val="en-US" w:eastAsia="zh-CN"/>
        </w:rPr>
        <w:t>》学习</w:t>
      </w:r>
      <w:bookmarkStart w:id="3" w:name="_GoBack"/>
      <w:bookmarkEnd w:id="3"/>
      <w:r>
        <w:rPr>
          <w:rFonts w:hint="eastAsia"/>
          <w:sz w:val="72"/>
          <w:szCs w:val="72"/>
          <w:lang w:val="en-US" w:eastAsia="zh-CN"/>
        </w:rPr>
        <w:t>（四十九）什么叫社会主义？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《邓选》第三卷《吸取历史经验，防止错误倾向》（一九八七年四月三十日）：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我们建设社会主义的方向是完全正确的，</w:t>
      </w:r>
      <w:r>
        <w:rPr>
          <w:rFonts w:hint="eastAsia" w:ascii="微软雅黑" w:hAnsi="微软雅黑" w:eastAsia="微软雅黑" w:cs="微软雅黑"/>
          <w:b/>
          <w:bCs/>
          <w:color w:val="851321" w:themeColor="accent6" w:themeShade="80"/>
          <w:sz w:val="52"/>
          <w:szCs w:val="52"/>
          <w:lang w:val="en-US" w:eastAsia="zh-CN"/>
        </w:rPr>
        <w:t>但什么叫社会主义，</w:t>
      </w:r>
      <w:r>
        <w:rPr>
          <w:rFonts w:hint="eastAsia"/>
          <w:sz w:val="52"/>
          <w:szCs w:val="52"/>
          <w:lang w:val="en-US" w:eastAsia="zh-CN"/>
        </w:rPr>
        <w:t>怎样建设社会主义，</w:t>
      </w:r>
      <w:r>
        <w:rPr>
          <w:rFonts w:hint="eastAsia" w:ascii="微软雅黑" w:hAnsi="微软雅黑" w:eastAsia="微软雅黑" w:cs="微软雅黑"/>
          <w:b/>
          <w:bCs/>
          <w:color w:val="851321" w:themeColor="accent6" w:themeShade="80"/>
          <w:sz w:val="52"/>
          <w:szCs w:val="52"/>
          <w:lang w:val="en-US" w:eastAsia="zh-CN"/>
        </w:rPr>
        <w:t>还在摸索之中。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“什么叫社会主义”？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《中华人民共和国宪法》（1982）：</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bookmarkStart w:id="0" w:name="#go1"/>
      <w:r>
        <w:rPr>
          <w:rFonts w:hint="eastAsia" w:asciiTheme="minorHAnsi" w:hAnsiTheme="minorHAnsi" w:eastAsiaTheme="minorEastAsia" w:cstheme="minorBidi"/>
          <w:kern w:val="2"/>
          <w:sz w:val="52"/>
          <w:szCs w:val="52"/>
          <w:lang w:val="en-US" w:eastAsia="zh-CN" w:bidi="ar-SA"/>
        </w:rPr>
        <w:t>第一条　</w:t>
      </w:r>
      <w:r>
        <w:rPr>
          <w:rFonts w:hint="eastAsia"/>
          <w:sz w:val="52"/>
          <w:szCs w:val="52"/>
          <w:lang w:val="en-US" w:eastAsia="zh-CN"/>
        </w:rPr>
        <w:t>中华人民共和国是工人阶级领导的、以工农联盟为基础的人民民主专政的社会主义国家。</w:t>
      </w:r>
      <w:bookmarkEnd w:id="0"/>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hAnsiTheme="minorHAnsi" w:eastAsiaTheme="minorEastAsia" w:cstheme="minorBidi"/>
          <w:kern w:val="2"/>
          <w:sz w:val="52"/>
          <w:szCs w:val="52"/>
          <w:lang w:val="en-US" w:eastAsia="zh-CN" w:bidi="ar-SA"/>
        </w:rPr>
      </w:pPr>
      <w:bookmarkStart w:id="1" w:name="#go2"/>
      <w:r>
        <w:rPr>
          <w:rFonts w:hint="eastAsia" w:asciiTheme="minorHAnsi" w:hAnsiTheme="minorHAnsi" w:eastAsiaTheme="minorEastAsia" w:cstheme="minorBidi"/>
          <w:kern w:val="2"/>
          <w:sz w:val="52"/>
          <w:szCs w:val="52"/>
          <w:lang w:val="en-US" w:eastAsia="zh-CN" w:bidi="ar-SA"/>
        </w:rPr>
        <w:t>第二条　中华人民共和国的一切权力属于人民。</w:t>
      </w:r>
      <w:bookmarkEnd w:id="1"/>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这两条在上层建筑上说明了“什么叫社会主义”。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hAnsiTheme="minorHAnsi" w:eastAsiaTheme="minorEastAsia" w:cstheme="minorBidi"/>
          <w:kern w:val="2"/>
          <w:sz w:val="52"/>
          <w:szCs w:val="52"/>
          <w:lang w:val="en-US" w:eastAsia="zh-CN" w:bidi="ar-SA"/>
        </w:rPr>
      </w:pPr>
      <w:bookmarkStart w:id="2" w:name="#go6"/>
      <w:r>
        <w:rPr>
          <w:rFonts w:hint="eastAsia" w:asciiTheme="minorHAnsi" w:hAnsiTheme="minorHAnsi" w:eastAsiaTheme="minorEastAsia" w:cstheme="minorBidi"/>
          <w:kern w:val="2"/>
          <w:sz w:val="52"/>
          <w:szCs w:val="52"/>
          <w:lang w:val="en-US" w:eastAsia="zh-CN" w:bidi="ar-SA"/>
        </w:rPr>
        <w:t>第六条　</w:t>
      </w:r>
      <w:r>
        <w:rPr>
          <w:rFonts w:hint="eastAsia" w:ascii="微软雅黑" w:hAnsi="微软雅黑" w:eastAsia="微软雅黑" w:cs="微软雅黑"/>
          <w:b/>
          <w:bCs/>
          <w:color w:val="795D01" w:themeColor="accent3" w:themeShade="80"/>
          <w:kern w:val="2"/>
          <w:sz w:val="52"/>
          <w:szCs w:val="52"/>
          <w:lang w:val="en-US" w:eastAsia="zh-CN" w:bidi="ar-SA"/>
        </w:rPr>
        <w:t>中华人民共和国的社会主义经济制度的基础是生产资料的社会主义公有制，</w:t>
      </w:r>
      <w:r>
        <w:rPr>
          <w:rFonts w:hint="eastAsia" w:asciiTheme="minorHAnsi" w:hAnsiTheme="minorHAnsi" w:eastAsiaTheme="minorEastAsia" w:cstheme="minorBidi"/>
          <w:kern w:val="2"/>
          <w:sz w:val="52"/>
          <w:szCs w:val="52"/>
          <w:lang w:val="en-US" w:eastAsia="zh-CN" w:bidi="ar-SA"/>
        </w:rPr>
        <w:t>即全民所有制和劳动群众集体所有制。</w:t>
      </w:r>
      <w:r>
        <w:rPr>
          <w:rFonts w:hint="eastAsia" w:asciiTheme="minorHAnsi" w:hAnsiTheme="minorHAnsi" w:eastAsiaTheme="minorEastAsia" w:cstheme="minorBidi"/>
          <w:kern w:val="2"/>
          <w:sz w:val="52"/>
          <w:szCs w:val="52"/>
          <w:lang w:val="en-US" w:eastAsia="zh-CN" w:bidi="ar-SA"/>
        </w:rPr>
        <w:br w:type="textWrapping"/>
      </w:r>
      <w:r>
        <w:rPr>
          <w:rFonts w:hint="eastAsia" w:asciiTheme="minorHAnsi" w:hAnsiTheme="minorHAnsi" w:eastAsiaTheme="minorEastAsia" w:cstheme="minorBidi"/>
          <w:kern w:val="2"/>
          <w:sz w:val="52"/>
          <w:szCs w:val="52"/>
          <w:lang w:val="en-US" w:eastAsia="zh-CN" w:bidi="ar-SA"/>
        </w:rPr>
        <w:t>社会主义公有制消灭人剥削人的制度，实行各尽所能，按劳分配的原则。</w:t>
      </w:r>
      <w:bookmarkEnd w:id="2"/>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这一条，在经济基础上说明了“什么叫社会主义”。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1975、1978、1982宪法都允许个体经济存在——以不剥削人为前提。比如1975宪法规定：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default"/>
          <w:sz w:val="52"/>
          <w:szCs w:val="52"/>
          <w:lang w:val="en-US" w:eastAsia="zh-CN"/>
        </w:rPr>
        <w:t>国家允许非农业的个体劳动者在城镇街道组织、农村人民公社的生产队统一安排下，从事在法律许可范围内的，</w:t>
      </w:r>
      <w:r>
        <w:rPr>
          <w:rFonts w:hint="default"/>
          <w:b/>
          <w:bCs/>
          <w:color w:val="795D01" w:themeColor="accent3" w:themeShade="80"/>
          <w:sz w:val="52"/>
          <w:szCs w:val="52"/>
          <w:lang w:val="en-US" w:eastAsia="zh-CN"/>
        </w:rPr>
        <w:t>不剥削他人的个体劳动。</w:t>
      </w:r>
      <w:r>
        <w:rPr>
          <w:rFonts w:hint="default"/>
          <w:sz w:val="52"/>
          <w:szCs w:val="52"/>
          <w:lang w:val="en-US" w:eastAsia="zh-CN"/>
        </w:rPr>
        <w:t>同时，要引导他们逐步走上社会主义集体化的道路。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在邓小平1987年讲话“</w:t>
      </w:r>
      <w:r>
        <w:rPr>
          <w:rFonts w:hint="eastAsia" w:ascii="微软雅黑" w:hAnsi="微软雅黑" w:eastAsia="微软雅黑" w:cs="微软雅黑"/>
          <w:b/>
          <w:bCs/>
          <w:color w:val="795D01" w:themeColor="accent3" w:themeShade="80"/>
          <w:sz w:val="52"/>
          <w:szCs w:val="52"/>
          <w:lang w:val="en-US" w:eastAsia="zh-CN"/>
        </w:rPr>
        <w:t>但什么叫社会主义，</w:t>
      </w:r>
      <w:r>
        <w:rPr>
          <w:rFonts w:hint="eastAsia"/>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还在摸索之中”</w:t>
      </w:r>
      <w:r>
        <w:rPr>
          <w:rFonts w:hint="eastAsia"/>
          <w:sz w:val="52"/>
          <w:szCs w:val="52"/>
          <w:lang w:val="en-US" w:eastAsia="zh-CN"/>
        </w:rPr>
        <w:t>的第二年也就是1988年，经过“摸索”，提出了“</w:t>
      </w:r>
      <w:r>
        <w:rPr>
          <w:rFonts w:hint="default"/>
          <w:sz w:val="52"/>
          <w:szCs w:val="52"/>
          <w:lang w:val="en-US" w:eastAsia="zh-CN"/>
        </w:rPr>
        <w:t>允许私营经济</w:t>
      </w:r>
      <w:r>
        <w:rPr>
          <w:rFonts w:hint="eastAsia"/>
          <w:sz w:val="52"/>
          <w:szCs w:val="52"/>
          <w:lang w:val="en-US" w:eastAsia="zh-CN"/>
        </w:rPr>
        <w:t>......发展”。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w:t>
      </w:r>
      <w:r>
        <w:rPr>
          <w:rFonts w:hint="default"/>
          <w:sz w:val="52"/>
          <w:szCs w:val="52"/>
          <w:lang w:val="en-US" w:eastAsia="zh-CN"/>
        </w:rPr>
        <w:t>中华人民共和国宪法修正案（1988年）</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第一条　宪法第十一条增加规定：“国家允许私营经济在法律规定的范围内存在和发展。私营经济是社会主义公有制经济的补充。国家保护私营经济的合法的权利和利益，对私营经济实行引导、监督和管理。”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在中苏论战期间，邓小平受党中央与毛主席委托组织党内笔杆子起草“评苏共中央公开信”，经毛主席亲自修改、审阅，共发表了9篇，这就是著名的“九评”。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52"/>
          <w:szCs w:val="52"/>
          <w:lang w:val="en-US" w:eastAsia="zh-CN"/>
        </w:rPr>
      </w:pPr>
      <w:r>
        <w:rPr>
          <w:rFonts w:hint="eastAsia"/>
          <w:sz w:val="52"/>
          <w:szCs w:val="52"/>
          <w:lang w:val="en-US" w:eastAsia="zh-CN"/>
        </w:rPr>
        <w:t>其中一九六三年九月二十六日发表</w:t>
      </w:r>
      <w:r>
        <w:rPr>
          <w:rFonts w:hint="eastAsia"/>
          <w:sz w:val="52"/>
          <w:szCs w:val="52"/>
          <w:lang w:val="en-US" w:eastAsia="zh-CN"/>
        </w:rPr>
        <w:t>的第三篇《南斯拉夫是社会主义国家吗？――三评苏共中央的公开信》，</w:t>
      </w:r>
      <w:r>
        <w:rPr>
          <w:rFonts w:hint="eastAsia"/>
          <w:b/>
          <w:bCs/>
          <w:sz w:val="52"/>
          <w:szCs w:val="52"/>
          <w:lang w:val="en-US" w:eastAsia="zh-CN"/>
        </w:rPr>
        <w:t>里面详细地阐述了什么</w:t>
      </w:r>
      <w:r>
        <w:rPr>
          <w:rFonts w:hint="eastAsia" w:ascii="微软雅黑" w:hAnsi="微软雅黑" w:eastAsia="微软雅黑" w:cs="微软雅黑"/>
          <w:b/>
          <w:bCs/>
          <w:color w:val="851321" w:themeColor="accent6" w:themeShade="80"/>
          <w:sz w:val="52"/>
          <w:szCs w:val="52"/>
          <w:lang w:val="en-US" w:eastAsia="zh-CN"/>
        </w:rPr>
        <w:t>不是</w:t>
      </w:r>
      <w:r>
        <w:rPr>
          <w:rFonts w:hint="eastAsia"/>
          <w:b/>
          <w:bCs/>
          <w:sz w:val="52"/>
          <w:szCs w:val="52"/>
          <w:lang w:val="en-US" w:eastAsia="zh-CN"/>
        </w:rPr>
        <w:t>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这个问题，不仅是判断南斯拉夫国家的性质的问题，而且关系到社会主义国家究竟应该走什么道路，是沿着十月革命的道路把社会主义革命进行到底，还是沿着南斯拉夫的道路实行资本主义复辟。这个问题，也关系到究竟怎样认识铁托集团，它是兄弟党和反对帝国主义的力量，还是国际共产主义运动的叛徒和帝国主义的走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对于这个问题，苏共领导同我们，同全世界一切马克思列宁主义者，存在着根本分歧。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ascii="微软雅黑" w:hAnsi="微软雅黑" w:eastAsia="微软雅黑" w:cs="微软雅黑"/>
          <w:b/>
          <w:bCs/>
          <w:color w:val="851321" w:themeColor="accent6" w:themeShade="80"/>
          <w:sz w:val="52"/>
          <w:szCs w:val="52"/>
          <w:lang w:val="en-US" w:eastAsia="zh-CN"/>
        </w:rPr>
        <w:t>全世界马克思列宁主义者认为，南斯拉夫不是一个社会主义国家。</w:t>
      </w:r>
      <w:r>
        <w:rPr>
          <w:rFonts w:hint="eastAsia"/>
          <w:sz w:val="52"/>
          <w:szCs w:val="52"/>
          <w:lang w:val="en-US" w:eastAsia="zh-CN"/>
        </w:rPr>
        <w:t>南斯拉夫共产主义者联盟的领导集团，背叛了马克思列宁主义，背叛了南斯拉夫人民，是国际共产主义运动的叛徒，是帝国主义的走狗。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苏共领导却认为，南斯拉夫是一个社会主义国家。南斯拉夫共产主义者联盟是站在马克思列宁主义的基础上，是兄弟党的一员，是反对帝国主义的力量。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赫鲁晓夫早已把一九六○年声明抛到九霄云外去了。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声明说：“各国共产党一致谴责国际机会主义的南斯拉夫变种——现代修正主义者的‘理论’的集中表现”。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声明说：“南斯拉夫共产主义者联盟的领导人背叛了马克思列宁主义，宣布马克思列宁主义已经过时，用自己的反列宁主义的修正主义纲领同一九五七年宣言相对抗，把南斯拉夫共产主义者联盟同整个国际共产主义运动对立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赫鲁晓夫断定南斯拉夫是社会主义国家的根据之一是，南斯拉夫没有私人资本，没有私人企业，没有资本家。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事实果真是这样的吗？不。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事实是，南斯拉夫的私人资本和私人企业是大量存在着，而且在迅速发展。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在铁托集团公开叛变以后，他们所采取的政策，不是改造和消灭私人资本和私人企业的政策，而是培植和发展私人资本和私人企业的政策。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一九五三年，铁托集团公布条例，规定“合伙的公民”有权“创办企业”，“雇用劳动力”。同年，铁托集团公布法令，规定私人有权购买国家经济组织的固定资产。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52"/>
          <w:szCs w:val="52"/>
          <w:lang w:val="en-US" w:eastAsia="zh-CN"/>
        </w:rPr>
      </w:pPr>
      <w:r>
        <w:rPr>
          <w:rFonts w:hint="eastAsia"/>
          <w:b/>
          <w:bCs/>
          <w:color w:val="795D01" w:themeColor="accent3" w:themeShade="80"/>
          <w:sz w:val="52"/>
          <w:szCs w:val="52"/>
          <w:lang w:val="en-US" w:eastAsia="zh-CN"/>
        </w:rPr>
        <w:t>一九五六年，铁托集团从税收政策等方面，鼓励地方政权扶植私人资本。</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一九六三年，铁托集团发展私人资本主义的政策，又以宪法的形式肯定下来。这个宪法规定，在南斯拉夫，私人可以创办企业，可以雇用劳动力。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在铁托集团扶植下，南斯拉夫的城市私人企业和私人资本像雨后春笋似地发展起来。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据贝尔格莱德官方出版的《一九六三年南斯拉夫统计手册》的材料，南斯拉夫的私人“手工业”已有十一万五千多家。实际上，许多私人企业主并不是什么“手工业者”，而是典型的私人资本家。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承认，虽然按照法令，私有者有权最多雇用五名工人，但是有些私有者雇用的工人却高出十倍以至二十倍以上，有的甚至雇用“五百个到六百个工人”。有些私人企业每年的流通额，达到一亿第纳尔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我们再来看一看南斯拉夫农村的情况吧。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是不是像赫鲁晓夫所说的那样，在那里也已经没有资本家了呢？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不，事实根本不是这样。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南斯拉夫资本主义的泛滥，在农村中表现得更为明显。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从一九五一年起，铁托集团就公开宣布放弃农业集体化的道路，开始解散农民劳动合作社。</w:t>
      </w:r>
      <w:r>
        <w:rPr>
          <w:rFonts w:hint="eastAsia"/>
          <w:sz w:val="52"/>
          <w:szCs w:val="52"/>
          <w:lang w:val="en-US" w:eastAsia="zh-CN"/>
        </w:rPr>
        <w:t>这是铁托集团背叛社会主义事业的一个严重步骤。到一九五三年底，这种合作社由一九五○年的六千九百多个，缩减到一千二百多个。一九六○年，又缩减到一百四十七个。</w:t>
      </w:r>
      <w:r>
        <w:rPr>
          <w:rFonts w:hint="eastAsia"/>
          <w:b/>
          <w:bCs/>
          <w:color w:val="795D01" w:themeColor="accent3" w:themeShade="80"/>
          <w:sz w:val="52"/>
          <w:szCs w:val="52"/>
          <w:lang w:val="en-US" w:eastAsia="zh-CN"/>
        </w:rPr>
        <w:t>南斯拉夫的农村，是个体经济的汪洋大海。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公开说，集体化在南斯拉夫是行不通的。他们恶毒地咒骂“集体化和剥夺是一回事”，集体化是一条“最长久地保持农奴制和农民的贫困”的道路。他们还荒谬地主张把农业的发展“建立在各种经济力量自由竞赛的基础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在解散大批农民劳动合作社的同时，从一九五三年开始，陆续颁布了一系列法令，在农村实行土地自由买卖和自由租赁，实行自由雇工，并且废除农产品的计划收购制度，实行农产品的自由贸易，鼓励农村资本主义的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b/>
          <w:bCs/>
          <w:color w:val="795D01" w:themeColor="accent3" w:themeShade="80"/>
          <w:sz w:val="52"/>
          <w:szCs w:val="52"/>
          <w:lang w:val="en-US" w:eastAsia="zh-CN"/>
        </w:rPr>
        <w:t>在这种政策之下，农村资本主义势力迅速泛滥，农村的两极分化日益加剧。</w:t>
      </w:r>
      <w:r>
        <w:rPr>
          <w:rFonts w:hint="eastAsia"/>
          <w:sz w:val="52"/>
          <w:szCs w:val="52"/>
          <w:lang w:val="en-US" w:eastAsia="zh-CN"/>
        </w:rPr>
        <w:t>这是铁托集团实行资本主义复辟的一个重要方面。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大批丧失土地和其他生产资料的贫苦农民，只能靠出卖自己的劳动力过活。据一九六二年八月二十日的《政治报》的材料，一九六一年，南斯拉夫全国只有两公顷以下土地的农户的货币收入，大约有百分之七十是靠出卖劳动力获得的。他们遭受重重剥削，过着悲惨的生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事实说明，在南斯拉夫的农村中，剥削阶级占据着统治的地位。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斯大林在谈到小农经济向大的农业经济过渡的时候说：“这里有两条道路：资本主义道路和社会主义道路；向前走到社会主义的道路和向后退到资本主义的道路”。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除了社会主义道路和资本主义道路之外，还有没有第三条道路呢？斯大林说：“所谓第三条道路，其实就是第二条道路，就是回到资本主义去的道路”。</w:t>
      </w:r>
      <w:r>
        <w:rPr>
          <w:rFonts w:hint="eastAsia"/>
          <w:sz w:val="52"/>
          <w:szCs w:val="52"/>
          <w:lang w:val="en-US" w:eastAsia="zh-CN"/>
        </w:rPr>
        <w:t>“因为：回到个体经济去和恢复富农是什么意思呢？这就是说，恢复富农盘剥，恢复富农对农民的剥削，使富农有权势。但是，能不能恢复富农而同时又保持苏维埃政权呢？不，不能。恢复富农的结果必然是成立富农政权而取消苏维埃政权，因而，必然是成立资产阶级政府。成立资产阶级政府的结果又必然是恢复地主和资本家，恢复资本主义。”(《斯大林全集》第十三卷，第二百一十七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十几年来南斯拉夫农业的道路，正是这样一条恢复资本主义的道路。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所有这些，都是无可置辩的事实。</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sz w:val="52"/>
          <w:szCs w:val="52"/>
          <w:lang w:val="en-US" w:eastAsia="zh-CN"/>
        </w:rPr>
        <w:t>南斯拉夫资本主义的复辟，不仅仅表现在城市私人资本主义和农村资本主义的泛滥。更重要的是，</w:t>
      </w:r>
      <w:r>
        <w:rPr>
          <w:rFonts w:hint="eastAsia" w:ascii="微软雅黑" w:hAnsi="微软雅黑" w:eastAsia="微软雅黑" w:cs="微软雅黑"/>
          <w:b/>
          <w:bCs/>
          <w:color w:val="795D01" w:themeColor="accent3" w:themeShade="80"/>
          <w:sz w:val="52"/>
          <w:szCs w:val="52"/>
          <w:lang w:val="en-US" w:eastAsia="zh-CN"/>
        </w:rPr>
        <w:t>在南斯拉夫经济中占决定性地位的“公营”企业，已经蜕化变质了。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铁托集团的所谓“工人自治”的经济，是一种特殊类型的国家资本主义。这种国家资本主义，不是无产阶级专政条件下的国家资本主义，而是</w:t>
      </w:r>
      <w:r>
        <w:rPr>
          <w:rFonts w:hint="eastAsia" w:ascii="微软雅黑" w:hAnsi="微软雅黑" w:eastAsia="微软雅黑" w:cs="微软雅黑"/>
          <w:b/>
          <w:bCs/>
          <w:color w:val="795D01" w:themeColor="accent3" w:themeShade="80"/>
          <w:sz w:val="52"/>
          <w:szCs w:val="52"/>
          <w:lang w:val="en-US" w:eastAsia="zh-CN"/>
        </w:rPr>
        <w:t>铁托集团把无产阶级专政蜕化为官僚买办资产阶级专政条件下的国家资本主义。</w:t>
      </w:r>
      <w:r>
        <w:rPr>
          <w:rFonts w:hint="eastAsia"/>
          <w:sz w:val="52"/>
          <w:szCs w:val="52"/>
          <w:lang w:val="en-US" w:eastAsia="zh-CN"/>
        </w:rPr>
        <w:t>这些“工人自治”</w:t>
      </w:r>
      <w:r>
        <w:rPr>
          <w:rFonts w:hint="eastAsia" w:ascii="微软雅黑" w:hAnsi="微软雅黑" w:eastAsia="微软雅黑" w:cs="微软雅黑"/>
          <w:b/>
          <w:bCs/>
          <w:sz w:val="52"/>
          <w:szCs w:val="52"/>
          <w:lang w:val="en-US" w:eastAsia="zh-CN"/>
        </w:rPr>
        <w:t>企业的生产资料，不是归某一个或者某几个私人资本家所有，而实际上是归以铁托集团为代表的包括官僚、经理在内的南斯拉夫新型的官僚买办资产阶级所有。</w:t>
      </w:r>
      <w:r>
        <w:rPr>
          <w:rFonts w:hint="eastAsia"/>
          <w:sz w:val="52"/>
          <w:szCs w:val="52"/>
          <w:lang w:val="en-US" w:eastAsia="zh-CN"/>
        </w:rPr>
        <w:t>这个官僚买办资产阶级，盗用了国家的名义，依附美帝国主义，</w:t>
      </w:r>
      <w:r>
        <w:rPr>
          <w:rFonts w:hint="eastAsia" w:ascii="微软雅黑" w:hAnsi="微软雅黑" w:eastAsia="微软雅黑" w:cs="微软雅黑"/>
          <w:b/>
          <w:bCs/>
          <w:color w:val="795D01" w:themeColor="accent3" w:themeShade="80"/>
          <w:sz w:val="52"/>
          <w:szCs w:val="52"/>
          <w:lang w:val="en-US" w:eastAsia="zh-CN"/>
        </w:rPr>
        <w:t>披着“社会主义”的外衣，霸占了原来属于劳动人民的财产。</w:t>
      </w:r>
      <w:r>
        <w:rPr>
          <w:rFonts w:hint="eastAsia"/>
          <w:sz w:val="52"/>
          <w:szCs w:val="52"/>
          <w:lang w:val="en-US" w:eastAsia="zh-CN"/>
        </w:rPr>
        <w:t>所谓“工人自治”制度，实际上是处于官僚买办资本统治之下的一种残酷的剥削制度。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南斯拉夫报刊反映的大量材料证明，“工人委员会”只是一个徒具形式的“举手机器”，企业的“一切权力都操在经理手中”。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由于经理掌握和支配生产资料，并且掌握和支配企业收入的分配，这就使他们可以利用种种特权，侵占工人的劳动成果。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自己也承认，在这些企业中，经理同工人之间不但工资悬殊，而且分红悬殊。有些企业，经理和高级职员分得的红利比工人高四十倍。“在某些企业中，一些领导人员领到的奖金总额，竟等于整个集体的工资总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企业经理还利用特权，巧立名目，取得大量收入。接受贿赂，贪污盗窃，更是企业经理的一项大财源。</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广大工人的生活是贫困的。工人的就业没有保障。大批工人因为企业倒闭而失业。据官方统计，一九六三年二月失业者的人数达三十三万九千人，相当于在业总人数的百分之十左右。每年还有大量工人流亡国外。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铁托集团推行所谓“工人自治”，使原来属于全民所有制的企业，完全脱离了社会主义经济的轨道。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这主要表现在：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第一，取消国家统一的经济计划。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第二，把利润作为刺激企业经营积极性的根本手段。企业为了增加收入和利润，可以自行采取各种办法。这就是说，所谓“工人自治”企业的生产目的，根本不是为了满足社会的需要，而是像资本主义企业一样，是为了追求利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第三，实行鼓励资本主义自由竞争的政策。......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第四，把信贷和银行作为支持资本主义的自由竞争的重要杠杆。......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第五，各企业之间的关系，不是在国家统一计划下的互相支援、互相协作的社会主义关系，而是在自由市场中互相竞争、互相倾轧的资本主义关系。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所有这些，都从根本上破坏了社会主义的计划经济。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列宁说过：“没有国家的有计划的组织，使千百万人在产品的生产和分配中最严格地遵守统一的准则，社会主义就无从设想。”(《列宁全集》第二十七卷，第三百一十四页。)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所有这些都说明，南斯拉夫的“公营”经济，不是受社会主义计划经济的规律支配的经济，而是受资本主义竞争和生产无政府状态的规律支配的经济。铁托集团的所谓“工人自治”企业，不是社会主义性质的企业，而是资本主义性质的企业。</w:t>
      </w:r>
      <w:r>
        <w:rPr>
          <w:rFonts w:hint="eastAsia"/>
          <w:b/>
          <w:bCs/>
          <w:color w:val="795D01" w:themeColor="accent3" w:themeShade="80"/>
          <w:sz w:val="52"/>
          <w:szCs w:val="52"/>
          <w:lang w:val="en-US" w:eastAsia="zh-CN"/>
        </w:rPr>
        <w:t>我们要质问那些蓄意为铁托集团翻案的人，你们如果不是存心欺骗，怎么能够硬把官僚买办资产阶级控制下的国家资本主义经济，说成是什么社会主义经济呢？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南斯拉夫城乡资本主义的泛滥，</w:t>
      </w:r>
      <w:r>
        <w:rPr>
          <w:rFonts w:hint="eastAsia"/>
          <w:b/>
          <w:bCs/>
          <w:color w:val="795D01" w:themeColor="accent3" w:themeShade="80"/>
          <w:sz w:val="52"/>
          <w:szCs w:val="52"/>
          <w:lang w:val="en-US" w:eastAsia="zh-CN"/>
        </w:rPr>
        <w:t>南斯拉夫全民所有制经济蜕化为国家资本主义经济，</w:t>
      </w:r>
      <w:r>
        <w:rPr>
          <w:rFonts w:hint="eastAsia"/>
          <w:sz w:val="52"/>
          <w:szCs w:val="52"/>
          <w:lang w:val="en-US" w:eastAsia="zh-CN"/>
        </w:rPr>
        <w:t>南斯拉夫沦为美帝国主义的附庸，归根结底，是由于南斯拉夫党和政权性质的蜕变。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在第二次世界大战期间，南斯拉夫共产党和南斯拉夫人民，对德国意大利法西斯侵略者进行了英勇的斗争，推翻了帝国主义及其走狗在南斯拉夫的反动统治，建立了无产阶级专政的人民民主政权。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不久以后，南斯拉夫共产党的领导集团背叛了马克思列宁主义，走上了修正主义的道路，使南斯拉夫的党和国家政权逐步地蜕化变质。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铁托集团违背南斯拉夫一切正直的共产党人的意志，改变了南斯拉夫共产党的无产阶级先锋队的性质，使得南斯拉夫共产主义者联盟实际上成为维护铁托集团独裁统治的工具。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在社会主义国家里，政权是由共产主义的政党所领导的。共产主义的政党蜕化为资产阶级的政党，政权的性质也就必然由无产阶级专政蜕化为资产阶级专政。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南斯拉夫的无产阶级专政的政权，是南斯拉夫人民长期英勇斗争的结果。但是，铁托集团叛变以后，这个政权的性质就变了。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铁托集团宣称，“无产阶级革命专政即社会主义国家制度的手段，越来越没有必要”。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但是，他们那里是不是没有专政了呢？不。</w:t>
      </w:r>
      <w:r>
        <w:rPr>
          <w:rFonts w:hint="eastAsia"/>
          <w:b/>
          <w:bCs/>
          <w:color w:val="795D01" w:themeColor="accent3" w:themeShade="80"/>
          <w:sz w:val="52"/>
          <w:szCs w:val="52"/>
          <w:lang w:val="en-US" w:eastAsia="zh-CN"/>
        </w:rPr>
        <w:t>无产阶级专政真的没有了，资产阶级专政不但有，而且是最野蛮的法西斯专政。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铁托政权设立了许多法西斯式的监狱和集中营，使用各种惨无人道的刑罚，折磨死了成千上万的革命者。同时，铁托政权大量赦免反革命分子和反法西斯战争期间的卖国贼。一九五一年一月七日，铁托在答合众社记者时说，南斯拉夫赦免了一万一千名政治犯。一九六二年三月十三日，又赦免了国外流亡的反革命分子达十五万人。对这些人民敌人的专政确实是取消了，这些人倒是得到了“民主”。铁托集团不管说得多么好听，他们所谓的“民主”，只是少数新老资产阶级分子内部的民主，对于广大的劳动人民，却是彻头彻尾的独裁。铁托集团把在南斯拉夫一度建立的、用来镇压剥削阶级少数人的革命的国家机器，变为镇压无产阶级和广大劳动人民的国家机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南斯拉夫国家政权的蜕化变质，不是通过暴力推翻原有的政权，重建新的政权，而是通过“和平演变”的途径。表面上看，掌握政权的还是铁托集团这一帮人，但是，实质上，这些人已经不再代表工人、农民和一切劳动者的利益，而是代表帝国主义和南斯拉夫新旧资产阶级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铁托集团利用国家政权，掌握国家经济命脉，最大限度地剥削南斯拉夫劳动人民，</w:t>
      </w:r>
      <w:r>
        <w:rPr>
          <w:rFonts w:hint="eastAsia"/>
          <w:b/>
          <w:bCs/>
          <w:color w:val="795D01" w:themeColor="accent3" w:themeShade="80"/>
          <w:sz w:val="52"/>
          <w:szCs w:val="52"/>
          <w:lang w:val="en-US" w:eastAsia="zh-CN"/>
        </w:rPr>
        <w:t>在南斯拉夫形成一个官僚资产阶级。这个官僚资产阶级，</w:t>
      </w:r>
      <w:r>
        <w:rPr>
          <w:rFonts w:hint="eastAsia"/>
          <w:sz w:val="52"/>
          <w:szCs w:val="52"/>
          <w:lang w:val="en-US" w:eastAsia="zh-CN"/>
        </w:rPr>
        <w:t>依附于美帝国主义，具有浓厚的买办性，也是一个买办资产阶级。铁托集团掌握的政权，就是这个官僚买办资产阶级专政的政权。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《共产党宣言》：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共产党人可以把自己的理论概括为一句话：消灭私有制。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p>
    <w:p>
      <w:pPr>
        <w:keepNext w:val="0"/>
        <w:keepLines w:val="0"/>
        <w:widowControl/>
        <w:suppressLineNumbers w:val="0"/>
        <w:jc w:val="left"/>
      </w:pPr>
      <w:r>
        <w:rPr>
          <w:rFonts w:ascii="Helvetica" w:hAnsi="Helvetica" w:eastAsia="Helvetica" w:cs="Helvetica"/>
          <w:spacing w:val="7"/>
          <w:kern w:val="0"/>
          <w:sz w:val="52"/>
          <w:szCs w:val="52"/>
          <w:bdr w:val="none" w:color="auto" w:sz="0" w:space="0"/>
          <w:lang w:val="en-US" w:eastAsia="zh-CN" w:bidi="ar"/>
        </w:rPr>
        <w:t>往期回顾：</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0" w:beforeAutospacing="0" w:after="20" w:afterAutospacing="0"/>
        <w:ind w:left="0" w:right="0" w:firstLine="0"/>
        <w:jc w:val="both"/>
        <w:textAlignment w:val="auto"/>
        <w:rPr>
          <w:rFonts w:hint="eastAsia" w:ascii="Microsoft YaHei UI" w:hAnsi="Microsoft YaHei UI" w:eastAsia="Microsoft YaHei UI" w:cs="Microsoft YaHei UI"/>
          <w:i w:val="0"/>
          <w:iCs w:val="0"/>
          <w:caps w:val="0"/>
          <w:spacing w:val="7"/>
          <w:sz w:val="44"/>
          <w:szCs w:val="44"/>
          <w:u w:val="none"/>
          <w:bdr w:val="none" w:color="auto" w:sz="0" w:space="0"/>
          <w:shd w:val="clear" w:fill="FFFFFF"/>
          <w:lang w:eastAsia="zh-CN"/>
        </w:rPr>
      </w:pP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instrText xml:space="preserve"> HYPERLINK "http://mp.weixin.qq.com/s?__biz=MzU1NzcyMjY5Mw==&amp;mid=2247485262&amp;idx=1&amp;sn=18ce9e6f555ef6a068fa8e4ec99da0f0&amp;chksm=fc303a64cb47b37228f922e4a9ab975dfbb9279350e0f940827090f9ea71301a28beb90f932e&amp;scene=21" \l "wechat_redirect" \t "https://mp.weixin.qq.com/_blank" </w:instrText>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separate"/>
      </w:r>
      <w:r>
        <w:rPr>
          <w:rStyle w:val="9"/>
          <w:rFonts w:hint="eastAsia" w:ascii="Microsoft YaHei UI" w:hAnsi="Microsoft YaHei UI" w:eastAsia="Microsoft YaHei UI" w:cs="Microsoft YaHei UI"/>
          <w:i w:val="0"/>
          <w:iCs w:val="0"/>
          <w:caps w:val="0"/>
          <w:spacing w:val="7"/>
          <w:sz w:val="44"/>
          <w:szCs w:val="44"/>
          <w:u w:val="none"/>
          <w:bdr w:val="none" w:color="auto" w:sz="0" w:space="0"/>
          <w:shd w:val="clear" w:fill="FFFFFF"/>
        </w:rPr>
        <w:t>简评：俄罗斯遭遇ISIS恐袭</w:t>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end"/>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instrText xml:space="preserve"> HYPERLINK "http://mp.weixin.qq.com/s?__biz=MzU1NzcyMjY5Mw==&amp;mid=2247485252&amp;idx=1&amp;sn=feb8d1d3f0996eb939f7492fd9b2a9c1&amp;chksm=fc303a6ecb47b378c85d9e0427d9af7ce6a4d132896a2d686be5054bcd5705abe25a97f5cf5e&amp;scene=21" \l "wechat_redirect" \t "https://mp.weixin.qq.com/_blank" </w:instrText>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separate"/>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0" w:beforeAutospacing="0" w:after="20" w:afterAutospacing="0"/>
        <w:ind w:left="0" w:right="0" w:firstLine="0"/>
        <w:jc w:val="both"/>
        <w:textAlignment w:val="auto"/>
        <w:rPr>
          <w:rFonts w:hint="eastAsia" w:ascii="Microsoft YaHei UI" w:hAnsi="Microsoft YaHei UI" w:eastAsia="Microsoft YaHei UI" w:cs="Microsoft YaHei UI"/>
          <w:i w:val="0"/>
          <w:iCs w:val="0"/>
          <w:caps w:val="0"/>
          <w:spacing w:val="7"/>
          <w:sz w:val="44"/>
          <w:szCs w:val="44"/>
        </w:rPr>
      </w:pPr>
      <w:r>
        <w:rPr>
          <w:rStyle w:val="9"/>
          <w:rFonts w:hint="eastAsia" w:ascii="Microsoft YaHei UI" w:hAnsi="Microsoft YaHei UI" w:eastAsia="Microsoft YaHei UI" w:cs="Microsoft YaHei UI"/>
          <w:i w:val="0"/>
          <w:iCs w:val="0"/>
          <w:caps w:val="0"/>
          <w:spacing w:val="7"/>
          <w:sz w:val="44"/>
          <w:szCs w:val="44"/>
          <w:u w:val="none"/>
          <w:bdr w:val="none" w:color="auto" w:sz="0" w:space="0"/>
          <w:shd w:val="clear" w:fill="FFFFFF"/>
          <w:lang w:eastAsia="zh-CN"/>
        </w:rPr>
        <w:t>《邓选</w:t>
      </w:r>
      <w:r>
        <w:rPr>
          <w:rStyle w:val="9"/>
          <w:rFonts w:hint="eastAsia" w:ascii="Microsoft YaHei UI" w:hAnsi="Microsoft YaHei UI" w:eastAsia="Microsoft YaHei UI" w:cs="Microsoft YaHei UI"/>
          <w:i w:val="0"/>
          <w:iCs w:val="0"/>
          <w:caps w:val="0"/>
          <w:spacing w:val="7"/>
          <w:sz w:val="44"/>
          <w:szCs w:val="44"/>
          <w:u w:val="none"/>
          <w:bdr w:val="none" w:color="auto" w:sz="0" w:space="0"/>
          <w:shd w:val="clear" w:fill="FFFFFF"/>
        </w:rPr>
        <w:t>》学习（四十八）中苏论战讲空话？</w:t>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end"/>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0" w:beforeAutospacing="0" w:after="20" w:afterAutospacing="0"/>
        <w:ind w:left="0" w:right="0" w:firstLine="0"/>
        <w:jc w:val="both"/>
        <w:textAlignment w:val="auto"/>
        <w:rPr>
          <w:rFonts w:hint="eastAsia" w:ascii="Microsoft YaHei UI" w:hAnsi="Microsoft YaHei UI" w:eastAsia="Microsoft YaHei UI" w:cs="Microsoft YaHei UI"/>
          <w:i w:val="0"/>
          <w:iCs w:val="0"/>
          <w:caps w:val="0"/>
          <w:spacing w:val="7"/>
          <w:sz w:val="44"/>
          <w:szCs w:val="44"/>
        </w:rPr>
      </w:pP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instrText xml:space="preserve"> HYPERLINK "http://mp.weixin.qq.com/s?__biz=MzU1NzcyMjY5Mw==&amp;mid=2247485252&amp;idx=2&amp;sn=98f0fad61857a0e0c9291cbf0d2ace2c&amp;chksm=fc303a6ecb47b3785fabf585d1bce91154ed67c7c64db4c2c0156213ff7018fb8d9905c5c26f&amp;scene=21" \l "wechat_redirect" \t "https://mp.weixin.qq.com/_blank" </w:instrText>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separate"/>
      </w:r>
      <w:r>
        <w:rPr>
          <w:rStyle w:val="9"/>
          <w:rFonts w:hint="eastAsia" w:ascii="Microsoft YaHei UI" w:hAnsi="Microsoft YaHei UI" w:eastAsia="Microsoft YaHei UI" w:cs="Microsoft YaHei UI"/>
          <w:i w:val="0"/>
          <w:iCs w:val="0"/>
          <w:caps w:val="0"/>
          <w:spacing w:val="7"/>
          <w:sz w:val="44"/>
          <w:szCs w:val="44"/>
          <w:u w:val="none"/>
          <w:bdr w:val="none" w:color="auto" w:sz="0" w:space="0"/>
          <w:shd w:val="clear" w:fill="FFFFFF"/>
        </w:rPr>
        <w:t>真实的文化大革命-6-看不清-要枪毙，我和你们一起枪毙</w:t>
      </w:r>
      <w:r>
        <w:rPr>
          <w:rFonts w:hint="eastAsia" w:ascii="Microsoft YaHei UI" w:hAnsi="Microsoft YaHei UI" w:eastAsia="Microsoft YaHei UI" w:cs="Microsoft YaHei UI"/>
          <w:i w:val="0"/>
          <w:iCs w:val="0"/>
          <w:caps w:val="0"/>
          <w:spacing w:val="7"/>
          <w:sz w:val="44"/>
          <w:szCs w:val="44"/>
          <w:u w:val="none"/>
          <w:bdr w:val="none" w:color="auto" w:sz="0" w:space="0"/>
          <w:shd w:val="clear" w:fill="FFFFFF"/>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ascii="宋体" w:hAnsi="宋体" w:eastAsia="宋体" w:cs="宋体"/>
          <w:kern w:val="0"/>
          <w:sz w:val="44"/>
          <w:szCs w:val="44"/>
          <w:u w:val="none"/>
          <w:bdr w:val="none" w:color="auto" w:sz="0" w:space="0"/>
          <w:lang w:val="en-US" w:eastAsia="zh-CN" w:bidi="ar"/>
        </w:rPr>
      </w:pPr>
      <w:r>
        <w:rPr>
          <w:rFonts w:ascii="宋体" w:hAnsi="宋体" w:eastAsia="宋体" w:cs="宋体"/>
          <w:kern w:val="0"/>
          <w:sz w:val="44"/>
          <w:szCs w:val="44"/>
          <w:u w:val="none"/>
          <w:bdr w:val="none" w:color="auto" w:sz="0" w:space="0"/>
          <w:lang w:val="en-US" w:eastAsia="zh-CN" w:bidi="ar"/>
        </w:rPr>
        <w:fldChar w:fldCharType="begin"/>
      </w:r>
      <w:r>
        <w:rPr>
          <w:rFonts w:ascii="宋体" w:hAnsi="宋体" w:eastAsia="宋体" w:cs="宋体"/>
          <w:kern w:val="0"/>
          <w:sz w:val="44"/>
          <w:szCs w:val="44"/>
          <w:u w:val="none"/>
          <w:bdr w:val="none" w:color="auto" w:sz="0" w:space="0"/>
          <w:lang w:val="en-US" w:eastAsia="zh-CN" w:bidi="ar"/>
        </w:rPr>
        <w:instrText xml:space="preserve"> HYPERLINK "http://mp.weixin.qq.com/s?__biz=MzU1NzcyMjY5Mw==&amp;mid=2247485230&amp;idx=1&amp;sn=0f9297c4170f12a835c39bcec56c3a55&amp;chksm=fc303a04cb47b31252518be6ac0de6d994244cda377624555b434d1ec6d8343d00cd5388d2cb&amp;scene=21" \l "wechat_redirect" \t "https://mp.weixin.qq.com/_blank" </w:instrText>
      </w:r>
      <w:r>
        <w:rPr>
          <w:rFonts w:ascii="宋体" w:hAnsi="宋体" w:eastAsia="宋体" w:cs="宋体"/>
          <w:kern w:val="0"/>
          <w:sz w:val="44"/>
          <w:szCs w:val="44"/>
          <w:u w:val="none"/>
          <w:bdr w:val="none" w:color="auto" w:sz="0" w:space="0"/>
          <w:lang w:val="en-US" w:eastAsia="zh-CN" w:bidi="ar"/>
        </w:rPr>
        <w:fldChar w:fldCharType="separate"/>
      </w:r>
      <w:r>
        <w:rPr>
          <w:rStyle w:val="9"/>
          <w:rFonts w:ascii="宋体" w:hAnsi="宋体" w:eastAsia="宋体" w:cs="宋体"/>
          <w:sz w:val="44"/>
          <w:szCs w:val="44"/>
          <w:u w:val="none"/>
          <w:bdr w:val="none" w:color="auto" w:sz="0" w:space="0"/>
        </w:rPr>
        <w:t>真实的文化大革命-5-炮打司令部</w:t>
      </w:r>
      <w:r>
        <w:rPr>
          <w:rFonts w:ascii="宋体" w:hAnsi="宋体" w:eastAsia="宋体" w:cs="宋体"/>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"http://mp.weixin.qq.com/s?__biz=MzU1NzcyMjY5Mw==&amp;mid=2247485211&amp;idx=1&amp;sn=909a79fc92adce98da62d8ca482b96ab&amp;chksm=fc303a31cb47b3272ff87369e2afd04c95fb0b0576954459ed69cb5ce0ff1e3b3232d3560403&amp;scene=21"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真实的文化大革命-4-撤销工作组</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"http://mp.weixin.qq.com/s?__biz=MzU1NzcyMjY5Mw==&amp;mid=2247485186&amp;idx=1&amp;sn=cb70898a9d0b6661dc54c52b46e49864&amp;chksm=fc303a28cb47b33e767933017d587d161462b3e27b1483f73f4a71f149c2362ab16408c264a4&amp;scene=21"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真实的文化大革命 连载3 （6.18事件/6.20社论）</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"http://mp.weixin.qq.com/s?__biz=MzU1NzcyMjY5Mw==&amp;mid=2247485201&amp;idx=1&amp;sn=3d3636fa3c6bce171f9d9bce58d045c6&amp;chksm=fc303a3bcb47b32d9b98e045581902f470327fc8a54ac1284bf44f3a4de9e78e51e9a23171f1&amp;scene=21"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国民党反动派以“国营”经济为绝对主体，它是社会主义吗？</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spacing w:val="7"/>
          <w:kern w:val="0"/>
          <w:sz w:val="44"/>
          <w:szCs w:val="44"/>
          <w:u w:val="none"/>
          <w:bdr w:val="none" w:color="auto" w:sz="0" w:space="0"/>
          <w:lang w:val="en-US" w:eastAsia="zh-CN" w:bidi="ar"/>
        </w:rPr>
      </w:pPr>
      <w:r>
        <w:rPr>
          <w:rFonts w:hint="default" w:ascii="Helvetica" w:hAnsi="Helvetica" w:eastAsia="Helvetica" w:cs="Helvetica"/>
          <w:spacing w:val="7"/>
          <w:kern w:val="0"/>
          <w:sz w:val="44"/>
          <w:szCs w:val="44"/>
          <w:u w:val="none"/>
          <w:bdr w:val="none" w:color="auto" w:sz="0" w:space="0"/>
          <w:lang w:val="en-US" w:eastAsia="zh-CN" w:bidi="ar"/>
        </w:rPr>
        <w:fldChar w:fldCharType="begin"/>
      </w:r>
      <w:r>
        <w:rPr>
          <w:rFonts w:hint="default" w:ascii="Helvetica" w:hAnsi="Helvetica" w:eastAsia="Helvetica" w:cs="Helvetica"/>
          <w:spacing w:val="7"/>
          <w:kern w:val="0"/>
          <w:sz w:val="44"/>
          <w:szCs w:val="44"/>
          <w:u w:val="none"/>
          <w:bdr w:val="none" w:color="auto" w:sz="0" w:space="0"/>
          <w:lang w:val="en-US" w:eastAsia="zh-CN" w:bidi="ar"/>
        </w:rPr>
        <w:instrText xml:space="preserve"> HYPERLINK "http://mp.weixin.qq.com/s?__biz=MzU1NzcyMjY5Mw==&amp;mid=2247485176&amp;idx=1&amp;sn=ce3e06033cc6353ae3e3e676886535f9&amp;chksm=fc303bd2cb47b2c419a4f709729a284fd6867d0bf0af3b76f3120e18fe32d6f2be6e62862dc7&amp;scene=21" \l "wechat_redirect" </w:instrText>
      </w:r>
      <w:r>
        <w:rPr>
          <w:rFonts w:hint="default" w:ascii="Helvetica" w:hAnsi="Helvetica" w:eastAsia="Helvetica" w:cs="Helvetica"/>
          <w:spacing w:val="7"/>
          <w:kern w:val="0"/>
          <w:sz w:val="44"/>
          <w:szCs w:val="44"/>
          <w:u w:val="none"/>
          <w:bdr w:val="none" w:color="auto" w:sz="0" w:space="0"/>
          <w:lang w:val="en-US" w:eastAsia="zh-CN" w:bidi="ar"/>
        </w:rPr>
        <w:fldChar w:fldCharType="separate"/>
      </w:r>
      <w:r>
        <w:rPr>
          <w:rStyle w:val="9"/>
          <w:rFonts w:hint="default" w:ascii="Helvetica" w:hAnsi="Helvetica" w:eastAsia="Helvetica" w:cs="Helvetica"/>
          <w:spacing w:val="7"/>
          <w:sz w:val="44"/>
          <w:szCs w:val="44"/>
          <w:u w:val="none"/>
          <w:bdr w:val="none" w:color="auto" w:sz="0" w:space="0"/>
        </w:rPr>
        <w:t>四人帮”罪名的演变 之二</w:t>
      </w:r>
      <w:r>
        <w:rPr>
          <w:rFonts w:hint="default" w:ascii="Helvetica" w:hAnsi="Helvetica" w:eastAsia="Helvetica" w:cs="Helvetica"/>
          <w:spacing w:val="7"/>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"http://mp.weixin.qq.com/s?__biz=MzU1NzcyMjY5Mw==&amp;mid=2247485176&amp;idx=2&amp;sn=b0f65394ce1af6ec7605cf6e50edf53a&amp;chksm=fc303bd2cb47b2c410d2b1104ef5976cb7ae575baf9c4ac0cbca2cd81825c2deee2e4befeb69&amp;scene=21"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真实的文化大革命 连载2</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"http://mp.weixin.qq.com/s?__biz=MzU1NzcyMjY5Mw==&amp;mid=2247485124&amp;idx=1&amp;sn=29e85281c2305c5b813d9ed9ffb84756&amp;chksm=fc303beecb47b2f8c28c77bee1f1280375e71ffe7497855b7297dc9d11e250831d875ee050a5&amp;scene=21"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“四人帮”罪名的演变 之一</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"http://mp.weixin.qq.com/s?__biz=MzU1NzcyMjY5Mw==&amp;mid=2247485124&amp;idx=2&amp;sn=91be26a90ec8c1cd1db2f2f3f3d2590e&amp;chksm=fc303beecb47b2f8af107b997945e9d82b399b1061d7ba1c29570d2b2bfecc3bf010c358f442&amp;scene=21"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真实的文化大革命 连载1</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"http://mp.weixin.qq.com/s?__biz=MzU1NzcyMjY5Mw==&amp;mid=2247485091&amp;idx=1&amp;sn=086b91c94289089a41c87722fae803b8&amp;chksm=fc303b89cb47b29fc044954e05d8d45a8eb62a858b2063e70260a93e518904ccf63d6490306d&amp;scene=21"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到底是谁让中国人吃饱饭？（之二）是袁隆平让中国人吃饱饭了吗？</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"http://mp.weixin.qq.com/s?__biz=MzU1NzcyMjY5Mw==&amp;mid=2247485043&amp;idx=1&amp;sn=552993453014306227634740d79a6a32&amp;chksm=fc303b59cb47b24f46658433af9b33067fdd959cf70c76f820349c2218c2a6a488f05de60312&amp;scene=21"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到底是谁让中国人吃饱饭？——绝不是某一两位科学家（之一） 新中国两次绿色革命</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"http://mp.weixin.qq.com/s?__biz=MzU1NzcyMjY5Mw==&amp;mid=2247485033&amp;idx=1&amp;sn=b2273275cd0c905c94da8724f56b8bbe&amp;chksm=fc303b43cb47b255a17699ebbc4374fac5c7aef29e5c528d570eb732cfaeb0460a110228a030&amp;scene=21"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宗庆后去世，应该如何评价他？</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spacing w:val="7"/>
          <w:kern w:val="0"/>
          <w:sz w:val="44"/>
          <w:szCs w:val="44"/>
          <w:u w:val="none"/>
          <w:bdr w:val="none" w:color="auto" w:sz="0" w:space="0"/>
          <w:lang w:val="en-US" w:eastAsia="zh-CN" w:bidi="ar"/>
        </w:rPr>
      </w:pPr>
      <w:r>
        <w:rPr>
          <w:rFonts w:hint="default" w:ascii="Helvetica" w:hAnsi="Helvetica" w:eastAsia="Helvetica" w:cs="Helvetica"/>
          <w:spacing w:val="7"/>
          <w:kern w:val="0"/>
          <w:sz w:val="44"/>
          <w:szCs w:val="44"/>
          <w:u w:val="none"/>
          <w:bdr w:val="none" w:color="auto" w:sz="0" w:space="0"/>
          <w:lang w:val="en-US" w:eastAsia="zh-CN" w:bidi="ar"/>
        </w:rPr>
        <w:fldChar w:fldCharType="begin"/>
      </w:r>
      <w:r>
        <w:rPr>
          <w:rFonts w:hint="default" w:ascii="Helvetica" w:hAnsi="Helvetica" w:eastAsia="Helvetica" w:cs="Helvetica"/>
          <w:spacing w:val="7"/>
          <w:kern w:val="0"/>
          <w:sz w:val="44"/>
          <w:szCs w:val="44"/>
          <w:u w:val="none"/>
          <w:bdr w:val="none" w:color="auto" w:sz="0" w:space="0"/>
          <w:lang w:val="en-US" w:eastAsia="zh-CN" w:bidi="ar"/>
        </w:rPr>
        <w:instrText xml:space="preserve"> HYPERLINK "http://mp.weixin.qq.com/s?__biz=MzU1NzcyMjY5Mw==&amp;mid=2247484008&amp;idx=1&amp;sn=32f5ebc712e89049c5679ebb1e268dfb&amp;chksm=fc303f42cb47b6548adb4bea72d6f365886ebf3300b59f2b26aecb12710d81f4a1333412e1f3&amp;scene=21" \l "wechat_redirect" </w:instrText>
      </w:r>
      <w:r>
        <w:rPr>
          <w:rFonts w:hint="default" w:ascii="Helvetica" w:hAnsi="Helvetica" w:eastAsia="Helvetica" w:cs="Helvetica"/>
          <w:spacing w:val="7"/>
          <w:kern w:val="0"/>
          <w:sz w:val="44"/>
          <w:szCs w:val="44"/>
          <w:u w:val="none"/>
          <w:bdr w:val="none" w:color="auto" w:sz="0" w:space="0"/>
          <w:lang w:val="en-US" w:eastAsia="zh-CN" w:bidi="ar"/>
        </w:rPr>
        <w:fldChar w:fldCharType="separate"/>
      </w:r>
      <w:r>
        <w:rPr>
          <w:rStyle w:val="9"/>
          <w:rFonts w:hint="default" w:ascii="Helvetica" w:hAnsi="Helvetica" w:eastAsia="Helvetica" w:cs="Helvetica"/>
          <w:spacing w:val="7"/>
          <w:sz w:val="44"/>
          <w:szCs w:val="44"/>
          <w:u w:val="none"/>
          <w:bdr w:val="none" w:color="auto" w:sz="0" w:space="0"/>
        </w:rPr>
        <w:t>今天，我们为什么纪念马克思</w:t>
      </w:r>
      <w:r>
        <w:rPr>
          <w:rFonts w:hint="default" w:ascii="Helvetica" w:hAnsi="Helvetica" w:eastAsia="Helvetica" w:cs="Helvetica"/>
          <w:spacing w:val="7"/>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"http://mp.weixin.qq.com/s?__biz=MzU1NzcyMjY5Mw==&amp;mid=2247483883&amp;idx=1&amp;sn=bc172f63d3dda00d47d4e38c66f34e1f&amp;chksm=fc303cc1cb47b5d732c490c85a34dd3f678eed6e0568bb5b7cff3614e0b4491b26a0a2e5503c&amp;scene=21"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12月26日，纪念毛主席，纪念他什么？之二</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"http://mp.weixin.qq.com/s?__biz=MzU1NzcyMjY5Mw==&amp;mid=2247483903&amp;idx=1&amp;sn=29f77743f55b60ab859cf0cce8225b3a&amp;chksm=fc303cd5cb47b5c3188f036f67343cee638ebe45223d06ffbf528152ba5a6772a020b89f6454&amp;scene=21"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9月9日，纪念毛主席，纪念他什么？</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"http://mp.weixin.qq.com/s?__biz=MzU1NzcyMjY5Mw==&amp;mid=2247485019&amp;idx=1&amp;sn=273a029fe7bcaa9e88c26e46e1b771f4&amp;chksm=fc303b71cb47b2674a9c5b128828d417d8e9006ba0853a4ef1776b59cef2395de691fe3f6291&amp;scene=21"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Style w:val="9"/>
          <w:rFonts w:hint="default" w:ascii="Helvetica" w:hAnsi="Helvetica" w:eastAsia="Helvetica" w:cs="Helvetica"/>
          <w:sz w:val="44"/>
          <w:szCs w:val="44"/>
          <w:u w:val="none"/>
          <w:bdr w:val="none" w:color="auto" w:sz="0" w:space="0"/>
        </w:rPr>
        <w:t>》学习（四十七）毛主席与“四人帮”说过知识越多越反动吗</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"http://mp.weixin.qq.com/s?__biz=MzU1NzcyMjY5Mw==&amp;mid=2247484966&amp;idx=1&amp;sn=6f10fd9c48d6d9c5d41b77f5070b12c0&amp;chksm=fc303b0ccb47b21ac34ba713dcc1622678f9236d8b5226a3bb7ba4402b6b670a0a381cbf80df&amp;scene=21"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“赵世子”游神是不是迷信？</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"http://mp.weixin.qq.com/s?__biz=MzU1NzcyMjY5Mw==&amp;mid=2247484966&amp;idx=1&amp;sn=6f10fd9c48d6d9c5d41b77f5070b12c0&amp;chksm=fc303b0ccb47b21ac34ba713dcc1622678f9236d8b5226a3bb7ba4402b6b670a0a381cbf80df&amp;scene=21"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如何看待马列主义与迷信？</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"http://mp.weixin.qq.com/s?__biz=MzU1NzcyMjY5Mw==&amp;mid=2247484966&amp;idx=2&amp;sn=478ead8e0a4ab9c8f60e88b7539ebf2f&amp;chksm=fc303b0ccb47b21af0a956329765542fc21f1de77abb65875896a04ce2843aee10d021e854be&amp;scene=21"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Style w:val="9"/>
          <w:rFonts w:hint="default" w:ascii="Helvetica" w:hAnsi="Helvetica" w:eastAsia="Helvetica" w:cs="Helvetica"/>
          <w:sz w:val="44"/>
          <w:szCs w:val="44"/>
          <w:u w:val="none"/>
          <w:bdr w:val="none" w:color="auto" w:sz="0" w:space="0"/>
        </w:rPr>
        <w:t>》学习 合集（19-46）</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"http://mp.weixin.qq.com/s?__biz=MzU1NzcyMjY5Mw==&amp;mid=2247484936&amp;idx=1&amp;sn=05f52739138855151edb3dcae951dd78&amp;chksm=fc303b22cb47b234c62153e82a0a3ad66eb051497e4d7834e9e07416dd0bc89d09ffe887d6a9&amp;scene=21"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浅谈“爱国贼”“小粉红”与“卖国贼”——苏联为什么解体？</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"http://mp.weixin.qq.com/s?__biz=MzU1NzcyMjY5Mw==&amp;mid=2247484922&amp;idx=1&amp;sn=d2025ea87347cfec94aeea8d5f6721c3&amp;chksm=fc3038d0cb47b1c6688cf3f5264d5c5319545c99a94f3150c45bb5fb6638b7d34414703c3648&amp;scene=21"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Style w:val="9"/>
          <w:rFonts w:hint="default" w:ascii="Helvetica" w:hAnsi="Helvetica" w:eastAsia="Helvetica" w:cs="Helvetica"/>
          <w:sz w:val="44"/>
          <w:szCs w:val="44"/>
          <w:u w:val="none"/>
          <w:bdr w:val="none" w:color="auto" w:sz="0" w:space="0"/>
        </w:rPr>
        <w:t>》（四十六）先富，共富，两极分化</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"http://mp.weixin.qq.com/s?__biz=MzU1NzcyMjY5Mw==&amp;mid=2247484884&amp;idx=1&amp;sn=ada1f496ce3388600a038795c39d3c12&amp;chksm=fc3038fecb47b1e8afb4b315c559d28a779ddffb1937558be1e28ea1946de577db66558caa86&amp;scene=21"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Style w:val="9"/>
          <w:rFonts w:hint="default" w:ascii="Helvetica" w:hAnsi="Helvetica" w:eastAsia="Helvetica" w:cs="Helvetica"/>
          <w:sz w:val="44"/>
          <w:szCs w:val="44"/>
          <w:u w:val="none"/>
          <w:bdr w:val="none" w:color="auto" w:sz="0" w:space="0"/>
        </w:rPr>
        <w:t>》学习（四十五）前三十年闭关自守吗？（2）</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"http://mp.weixin.qq.com/s?__biz=MzU1NzcyMjY5Mw==&amp;mid=2247484864&amp;idx=1&amp;sn=aaa7dbc4c9ac010fa5f791c26d8d66f3&amp;chksm=fc3038eacb47b1fc34a0c9ead1058b7c181b75eac6b1a2c346f737b3dbd01f6625fa64237d7c&amp;scene=21"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也谈解放思想</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bdr w:val="none" w:color="auto" w:sz="0" w:space="0"/>
          <w:lang w:val="en-US" w:eastAsia="zh-CN" w:bidi="ar"/>
        </w:rPr>
        <w:t>    </w:t>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"http://mp.weixin.qq.com/s?__biz=MzU1NzcyMjY5Mw==&amp;mid=2247484824&amp;idx=1&amp;sn=1b5ceeb53fb0edd708934793dbd1b70e&amp;chksm=fc3038b2cb47b1a4d9e8a098397f69ff496a5a265d9e430d863353b011463815be188f007584&amp;scene=21"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Style w:val="9"/>
          <w:rFonts w:hint="default" w:ascii="Helvetica" w:hAnsi="Helvetica" w:eastAsia="Helvetica" w:cs="Helvetica"/>
          <w:sz w:val="44"/>
          <w:szCs w:val="44"/>
          <w:u w:val="none"/>
          <w:bdr w:val="none" w:color="auto" w:sz="0" w:space="0"/>
        </w:rPr>
        <w:t>》学习（四十四）前三十年“闭关自守”吗？（1）</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"http://mp.weixin.qq.com/s?__biz=MzU1NzcyMjY5Mw==&amp;mid=2247484801&amp;idx=1&amp;sn=fab63988fb8d1d04fe450e8e14648c4e&amp;chksm=fc3038abcb47b1bdad4b80ce6edb6110e6b5a8e5aadc065def03cb175564160920812416a967&amp;scene=21"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Style w:val="9"/>
          <w:rFonts w:hint="default" w:ascii="Helvetica" w:hAnsi="Helvetica" w:eastAsia="Helvetica" w:cs="Helvetica"/>
          <w:sz w:val="44"/>
          <w:szCs w:val="44"/>
          <w:u w:val="none"/>
          <w:bdr w:val="none" w:color="auto" w:sz="0" w:space="0"/>
        </w:rPr>
        <w:t>》学习（四十三）大跃进中的毛主席与邓小平</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"http://mp.weixin.qq.com/s?__biz=MzU1NzcyMjY5Mw==&amp;mid=2247484761&amp;idx=1&amp;sn=5e0e8457f45e5c4a8de6d739812f0c10&amp;chksm=fc303873cb47b16588e047eee556aa5b1158a797df60d780e4c1a40542db1c2d723d1f81bc0b&amp;scene=21"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"http://mp.weixin.qq.com/s?__biz=MzU1NzcyMjY5Mw==&amp;mid=2247484761&amp;idx=1&amp;sn=5e0e8457f45e5c4a8de6d739812f0c10&amp;chksm=fc303873cb47b16588e047eee556aa5b1158a797df60d780e4c1a40542db1c2d723d1f81bc0b&amp;scene=21"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"http://mp.weixin.qq.com/s?__biz=MzU1NzcyMjY5Mw==&amp;mid=2247484761&amp;idx=1&amp;sn=5e0e8457f45e5c4a8de6d739812f0c10&amp;chksm=fc303873cb47b16588e047eee556aa5b1158a797df60d780e4c1a40542db1c2d723d1f81bc0b&amp;scene=21"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》学习（四十二）文革，毛主席是为了个人权力吗</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"http://mp.weixin.qq.com/s?__biz=MzU1NzcyMjY5Mw==&amp;mid=2247484735&amp;idx=1&amp;sn=e9f347ebe5ecd76916fe18ec09efd887&amp;chksm=fc303815cb47b103e8320d34450a971695356fa754e225838c7f9560cadd1ae1b919de8d9aa4&amp;scene=21"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"http://mp.weixin.qq.com/s?__biz=MzU1NzcyMjY5Mw==&amp;mid=2247484735&amp;idx=1&amp;sn=e9f347ebe5ecd76916fe18ec09efd887&amp;chksm=fc303815cb47b103e8320d34450a971695356fa754e225838c7f9560cadd1ae1b919de8d9aa4&amp;scene=21"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"http://mp.weixin.qq.com/s?__biz=MzU1NzcyMjY5Mw==&amp;mid=2247484735&amp;idx=1&amp;sn=e9f347ebe5ecd76916fe18ec09efd887&amp;chksm=fc303815cb47b103e8320d34450a971695356fa754e225838c7f9560cadd1ae1b919de8d9aa4&amp;scene=21"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》学习（四十一）文革是迫害知识分子吗？</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"http://mp.weixin.qq.com/s?__biz=MzU1NzcyMjY5Mw==&amp;mid=2247484719&amp;idx=1&amp;sn=f647c3fa7b00c6097beea62ff8d2e28e&amp;chksm=fc303805cb47b113499d7c55d901ba4b7054e70aa969ba38b4cb787960984e6666fe71e42049&amp;scene=21"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"http://mp.weixin.qq.com/s?__biz=MzU1NzcyMjY5Mw==&amp;mid=2247484719&amp;idx=1&amp;sn=f647c3fa7b00c6097beea62ff8d2e28e&amp;chksm=fc303805cb47b113499d7c55d901ba4b7054e70aa969ba38b4cb787960984e6666fe71e42049&amp;scene=21"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"http://mp.weixin.qq.com/s?__biz=MzU1NzcyMjY5Mw==&amp;mid=2247484719&amp;idx=1&amp;sn=f647c3fa7b00c6097beea62ff8d2e28e&amp;chksm=fc303805cb47b113499d7c55d901ba4b7054e70aa969ba38b4cb787960984e6666fe71e42049&amp;scene=21"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》学习（四十）新中国前三十年的汽车是敲敲打打造出来的吗？</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"http://mp.weixin.qq.com/s?__biz=MzU1NzcyMjY5Mw==&amp;mid=2247484689&amp;idx=1&amp;sn=b1ec2ae428f276e6787c4d764856315a&amp;chksm=fc30383bcb47b12ddd92937caa9023e04291c66d55369cf340a8fba38b36c1cccf58835cac42&amp;scene=21"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"http://mp.weixin.qq.com/s?__biz=MzU1NzcyMjY5Mw==&amp;mid=2247484689&amp;idx=1&amp;sn=b1ec2ae428f276e6787c4d764856315a&amp;chksm=fc30383bcb47b12ddd92937caa9023e04291c66d55369cf340a8fba38b36c1cccf58835cac42&amp;scene=21"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"http://mp.weixin.qq.com/s?__biz=MzU1NzcyMjY5Mw==&amp;mid=2247484689&amp;idx=1&amp;sn=b1ec2ae428f276e6787c4d764856315a&amp;chksm=fc30383bcb47b12ddd92937caa9023e04291c66d55369cf340a8fba38b36c1cccf58835cac42&amp;scene=21"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（三十九）运十为什么下马？</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"http://mp.weixin.qq.com/s?__biz=MzU1NzcyMjY5Mw==&amp;mid=2247484638&amp;idx=1&amp;sn=22014e7f7ea8d325d05f296b49b1a213&amp;chksm=fc3039f4cb47b0e239a45c6ce399806f8a74246ce7a087984d28344c9e32dba2457b3293934a&amp;scene=21"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"http://mp.weixin.qq.com/s?__biz=MzU1NzcyMjY5Mw==&amp;mid=2247484638&amp;idx=1&amp;sn=22014e7f7ea8d325d05f296b49b1a213&amp;chksm=fc3039f4cb47b0e239a45c6ce399806f8a74246ce7a087984d28344c9e32dba2457b3293934a&amp;scene=21"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"http://mp.weixin.qq.com/s?__biz=MzU1NzcyMjY5Mw==&amp;mid=2247484638&amp;idx=1&amp;sn=22014e7f7ea8d325d05f296b49b1a213&amp;chksm=fc3039f4cb47b0e239a45c6ce399806f8a74246ce7a087984d28344c9e32dba2457b3293934a&amp;scene=21"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（三十八）改开前后发展速度对比(3) 二答网友@孔孟马列的评论</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"http://mp.weixin.qq.com/s?__biz=MzU1NzcyMjY5Mw==&amp;mid=2247484638&amp;idx=2&amp;sn=51c42aedc859778ec5d2435471b71a5a&amp;chksm=fc3039f4cb47b0e28f2e4a75c289bdd625ef72e0a38f6d29f96375bf8a265cd50a4f3190dbae&amp;scene=21"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"http://mp.weixin.qq.com/s?__biz=MzU1NzcyMjY5Mw==&amp;mid=2247484638&amp;idx=2&amp;sn=51c42aedc859778ec5d2435471b71a5a&amp;chksm=fc3039f4cb47b0e28f2e4a75c289bdd625ef72e0a38f6d29f96375bf8a265cd50a4f3190dbae&amp;scene=21"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"http://mp.weixin.qq.com/s?__biz=MzU1NzcyMjY5Mw==&amp;mid=2247484638&amp;idx=2&amp;sn=51c42aedc859778ec5d2435471b71a5a&amp;chksm=fc3039f4cb47b0e28f2e4a75c289bdd625ef72e0a38f6d29f96375bf8a265cd50a4f3190dbae&amp;scene=21"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（三十六）改开前后发展速度对比(2) 兼答微博网友@孔孟马列的丑恶评论</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"http://mp.weixin.qq.com/s?__biz=MzU1NzcyMjY5Mw==&amp;mid=2247484591&amp;idx=1&amp;sn=1805ce51feaba1182e7a0c568a565a9f&amp;chksm=fc303985cb47b093dcd14d46a2c09ec4122c1eb5eb0ff136b82f5b5639a530fa1e67cb2d20c3&amp;scene=21"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"http://mp.weixin.qq.com/s?__biz=MzU1NzcyMjY5Mw==&amp;mid=2247484591&amp;idx=1&amp;sn=1805ce51feaba1182e7a0c568a565a9f&amp;chksm=fc303985cb47b093dcd14d46a2c09ec4122c1eb5eb0ff136b82f5b5639a530fa1e67cb2d20c3&amp;scene=21"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"http://mp.weixin.qq.com/s?__biz=MzU1NzcyMjY5Mw==&amp;mid=2247484591&amp;idx=1&amp;sn=1805ce51feaba1182e7a0c568a565a9f&amp;chksm=fc303985cb47b093dcd14d46a2c09ec4122c1eb5eb0ff136b82f5b5639a530fa1e67cb2d20c3&amp;scene=21"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》学习（三十七）淮海战役谁指挥</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"http://mp.weixin.qq.com/s?__biz=MzU1NzcyMjY5Mw==&amp;mid=2247484547&amp;idx=1&amp;sn=823ce55f08a44699073e9e4de6fb01c9&amp;chksm=fc3039a9cb47b0bf56dcbc0953643e84e0d485c86af9d2e9b08c89ecb6b1c250dd0fc20aa5fd&amp;scene=21"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"http://mp.weixin.qq.com/s?__biz=MzU1NzcyMjY5Mw==&amp;mid=2247484547&amp;idx=1&amp;sn=823ce55f08a44699073e9e4de6fb01c9&amp;chksm=fc3039a9cb47b0bf56dcbc0953643e84e0d485c86af9d2e9b08c89ecb6b1c250dd0fc20aa5fd&amp;scene=21"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"http://mp.weixin.qq.com/s?__biz=MzU1NzcyMjY5Mw==&amp;mid=2247484547&amp;idx=1&amp;sn=823ce55f08a44699073e9e4de6fb01c9&amp;chksm=fc3039a9cb47b0bf56dcbc0953643e84e0d485c86af9d2e9b08c89ecb6b1c250dd0fc20aa5fd&amp;scene=21"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》学习（三十五）改开前后生活“苦”与“甜”之四</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"http://mp.weixin.qq.com/s?__biz=MzU1NzcyMjY5Mw==&amp;mid=2247484546&amp;idx=1&amp;sn=0d9d867fb439a9fc34be2a667acbdaa6&amp;chksm=fc3039a8cb47b0be6c21cae65a9e2e0023969e250f28a0a9821577daa1c4426aec082ac364e3&amp;scene=21"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"http://mp.weixin.qq.com/s?__biz=MzU1NzcyMjY5Mw==&amp;mid=2247484546&amp;idx=1&amp;sn=0d9d867fb439a9fc34be2a667acbdaa6&amp;chksm=fc3039a8cb47b0be6c21cae65a9e2e0023969e250f28a0a9821577daa1c4426aec082ac364e3&amp;scene=21"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"http://mp.weixin.qq.com/s?__biz=MzU1NzcyMjY5Mw==&amp;mid=2247484546&amp;idx=1&amp;sn=0d9d867fb439a9fc34be2a667acbdaa6&amp;chksm=fc3039a8cb47b0be6c21cae65a9e2e0023969e250f28a0a9821577daa1c4426aec082ac364e3&amp;scene=21"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》学习（三十四）改开前后生活“苦”与“甜”之三</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"http://mp.weixin.qq.com/s?__biz=MzU1NzcyMjY5Mw==&amp;mid=2247484541&amp;idx=1&amp;sn=3123d19ba1ba82dc2fe72a10c27b8542&amp;chksm=fc303957cb47b0419b3ebc9c0fc32f0b64d5a5afb839e561006d9115c83d33227dd8897cfdcd&amp;scene=21"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"http://mp.weixin.qq.com/s?__biz=MzU1NzcyMjY5Mw==&amp;mid=2247484541&amp;idx=1&amp;sn=3123d19ba1ba82dc2fe72a10c27b8542&amp;chksm=fc303957cb47b0419b3ebc9c0fc32f0b64d5a5afb839e561006d9115c83d33227dd8897cfdcd&amp;scene=21"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"http://mp.weixin.qq.com/s?__biz=MzU1NzcyMjY5Mw==&amp;mid=2247484541&amp;idx=1&amp;sn=3123d19ba1ba82dc2fe72a10c27b8542&amp;chksm=fc303957cb47b0419b3ebc9c0fc32f0b64d5a5afb839e561006d9115c83d33227dd8897cfdcd&amp;scene=21"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》学习（三十三）改开前后生活“苦”与“甜”之二</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"http://mp.weixin.qq.com/s?__biz=MzU1NzcyMjY5Mw==&amp;mid=2247484417&amp;idx=1&amp;sn=a04dcbed3518db6dd93ac67d67cb8ac6&amp;chksm=fc30392bcb47b03df5deda6fe463eb7620976c03270897c0d98050e108537b8bacc6cf65a890&amp;scene=21"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"http://mp.weixin.qq.com/s?__biz=MzU1NzcyMjY5Mw==&amp;mid=2247484417&amp;idx=1&amp;sn=a04dcbed3518db6dd93ac67d67cb8ac6&amp;chksm=fc30392bcb47b03df5deda6fe463eb7620976c03270897c0d98050e108537b8bacc6cf65a890&amp;scene=21"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"http://mp.weixin.qq.com/s?__biz=MzU1NzcyMjY5Mw==&amp;mid=2247484417&amp;idx=1&amp;sn=a04dcbed3518db6dd93ac67d67cb8ac6&amp;chksm=fc30392bcb47b03df5deda6fe463eb7620976c03270897c0d98050e108537b8bacc6cf65a890&amp;scene=21"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》学习（三十二）改开前后生活“苦”与“甜”之一</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"http://mp.weixin.qq.com/s?__biz=MzU1NzcyMjY5Mw==&amp;mid=2247484336&amp;idx=1&amp;sn=ad244a7a10c4d2dad0262bd26dfe3a4d&amp;chksm=fc303e9acb47b78c212748e7e06fe3f35a772db5298120b655dac647c57c7b163d71c53e8f4a&amp;scene=21"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"http://mp.weixin.qq.com/s?__biz=MzU1NzcyMjY5Mw==&amp;mid=2247484336&amp;idx=1&amp;sn=ad244a7a10c4d2dad0262bd26dfe3a4d&amp;chksm=fc303e9acb47b78c212748e7e06fe3f35a772db5298120b655dac647c57c7b163d71c53e8f4a&amp;scene=21"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"http://mp.weixin.qq.com/s?__biz=MzU1NzcyMjY5Mw==&amp;mid=2247484336&amp;idx=1&amp;sn=ad244a7a10c4d2dad0262bd26dfe3a4d&amp;chksm=fc303e9acb47b78c212748e7e06fe3f35a772db5298120b655dac647c57c7b163d71c53e8f4a&amp;scene=21"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》学习（三十一）四人帮说过“臭老九”吗？</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bdr w:val="none" w:color="auto" w:sz="0" w:space="0"/>
          <w:lang w:val="en-US" w:eastAsia="zh-CN" w:bidi="ar"/>
        </w:rPr>
        <w:t>    </w:t>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"http://mp.weixin.qq.com/s?__biz=MzU1NzcyMjY5Mw==&amp;mid=2247484307&amp;idx=1&amp;sn=f4c3af06f331ccdc4b522d20cf74d21b&amp;chksm=fc303eb9cb47b7af29e82f02edabfe92f9d717e15865af538fa82ef34510e3b584e0cbf1ed11&amp;scene=21"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"http://mp.weixin.qq.com/s?__biz=MzU1NzcyMjY5Mw==&amp;mid=2247484307&amp;idx=1&amp;sn=f4c3af06f331ccdc4b522d20cf74d21b&amp;chksm=fc303eb9cb47b7af29e82f02edabfe92f9d717e15865af538fa82ef34510e3b584e0cbf1ed11&amp;scene=21"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》学习（三十）“四人帮”说过“宁要社会主义的草，不要资本主义的苗”吗？</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"http://mp.weixin.qq.com/s?__biz=MzU1NzcyMjY5Mw==&amp;mid=2247484230&amp;idx=1&amp;sn=824767df61a03e050ab593e37a64333c&amp;chksm=fc303e6ccb47b77a6fd6122518c265c23d26c80e79104165eb34fa6ba338434428addb4283fb&amp;scene=21"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"http://mp.weixin.qq.com/s?__biz=MzU1NzcyMjY5Mw==&amp;mid=2247484230&amp;idx=1&amp;sn=824767df61a03e050ab593e37a64333c&amp;chksm=fc303e6ccb47b77a6fd6122518c265c23d26c80e79104165eb34fa6ba338434428addb4283fb&amp;scene=21"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"http://mp.weixin.qq.com/s?__biz=MzU1NzcyMjY5Mw==&amp;mid=2247484230&amp;idx=1&amp;sn=824767df61a03e050ab593e37a64333c&amp;chksm=fc303e6ccb47b77a6fd6122518c265c23d26c80e79104165eb34fa6ba338434428addb4283fb&amp;scene=21"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（二十九）风气与犯罪</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"http://mp.weixin.qq.com/s?__biz=MzU1NzcyMjY5Mw==&amp;mid=2247484110&amp;idx=1&amp;sn=31965e7c999573d956f94709b5ff8e52&amp;chksm=fc303fe4cb47b6f29d6d89099d5c825fdf3cebf1c83e15934eeff91044e79eb32cd64a633ac1&amp;scene=21"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"http://mp.weixin.qq.com/s?__biz=MzU1NzcyMjY5Mw==&amp;mid=2247484110&amp;idx=1&amp;sn=31965e7c999573d956f94709b5ff8e52&amp;chksm=fc303fe4cb47b6f29d6d89099d5c825fdf3cebf1c83e15934eeff91044e79eb32cd64a633ac1&amp;scene=21"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"http://mp.weixin.qq.com/s?__biz=MzU1NzcyMjY5Mw==&amp;mid=2247484110&amp;idx=1&amp;sn=31965e7c999573d956f94709b5ff8e52&amp;chksm=fc303fe4cb47b6f29d6d89099d5c825fdf3cebf1c83e15934eeff91044e79eb32cd64a633ac1&amp;scene=21"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》学习（二十八）粮食产量是因为包产到户提高的吗</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"http://mp.weixin.qq.com/s?__biz=MzU1NzcyMjY5Mw==&amp;mid=2247484080&amp;idx=1&amp;sn=5c7994a883ea903ca82f62a1dd19bd3e&amp;chksm=fc303f9acb47b68c21c8ae162b686827c352f61c2786f3714c70b73534386564bea79852462e&amp;scene=21"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"http://mp.weixin.qq.com/s?__biz=MzU1NzcyMjY5Mw==&amp;mid=2247484080&amp;idx=1&amp;sn=5c7994a883ea903ca82f62a1dd19bd3e&amp;chksm=fc303f9acb47b68c21c8ae162b686827c352f61c2786f3714c70b73534386564bea79852462e&amp;scene=21"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"http://mp.weixin.qq.com/s?__biz=MzU1NzcyMjY5Mw==&amp;mid=2247484080&amp;idx=1&amp;sn=5c7994a883ea903ca82f62a1dd19bd3e&amp;chksm=fc303f9acb47b68c21c8ae162b686827c352f61c2786f3714c70b73534386564bea79852462e&amp;scene=21"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（二十七）改开前后发展速度对比</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"http://mp.weixin.qq.com/s?__biz=MzU1NzcyMjY5Mw==&amp;mid=2247484025&amp;idx=1&amp;sn=528d6427e6fc6f09d701276da990414b&amp;chksm=fc303f53cb47b645c6f15ba898737fc303ad379493428f32a85a946532f88cd93411010a120c&amp;scene=21"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"http://mp.weixin.qq.com/s?__biz=MzU1NzcyMjY5Mw==&amp;mid=2247484025&amp;idx=1&amp;sn=528d6427e6fc6f09d701276da990414b&amp;chksm=fc303f53cb47b645c6f15ba898737fc303ad379493428f32a85a946532f88cd93411010a120c&amp;scene=21"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"http://mp.weixin.qq.com/s?__biz=MzU1NzcyMjY5Mw==&amp;mid=2247484025&amp;idx=1&amp;sn=528d6427e6fc6f09d701276da990414b&amp;chksm=fc303f53cb47b645c6f15ba898737fc303ad379493428f32a85a946532f88cd93411010a120c&amp;scene=21"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（二十六） 雇工问题</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"http://mp.weixin.qq.com/s?__biz=MzU1NzcyMjY5Mw==&amp;mid=2247483958&amp;idx=1&amp;sn=ccc81d67c7d5c48bff019687ad5c46d8&amp;chksm=fc303f1ccb47b60a33b4d9ab1ec2ad47edfcb1ead58458092ab5ec00a90d480d29f4ceb22348&amp;scene=21"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"http://mp.weixin.qq.com/s?__biz=MzU1NzcyMjY5Mw==&amp;mid=2247483958&amp;idx=1&amp;sn=ccc81d67c7d5c48bff019687ad5c46d8&amp;chksm=fc303f1ccb47b60a33b4d9ab1ec2ad47edfcb1ead58458092ab5ec00a90d480d29f4ceb22348&amp;scene=21"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"http://mp.weixin.qq.com/s?__biz=MzU1NzcyMjY5Mw==&amp;mid=2247483958&amp;idx=1&amp;sn=ccc81d67c7d5c48bff019687ad5c46d8&amp;chksm=fc303f1ccb47b60a33b4d9ab1ec2ad47edfcb1ead58458092ab5ec00a90d480d29f4ceb22348&amp;scene=21"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（二十五） 文化大革命“打倒一切”、“全面内战”</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"http://mp.weixin.qq.com/s?__biz=MzU1NzcyMjY5Mw==&amp;mid=2247483949&amp;idx=1&amp;sn=17e20126ba62c9717cebde35ae4f4573&amp;chksm=fc303f07cb47b611ada1ac4fa0c46bf3964c7ac9c2fa5a9ed249c2524d6020bffddd0db10a89&amp;scene=21"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"http://mp.weixin.qq.com/s?__biz=MzU1NzcyMjY5Mw==&amp;mid=2247483949&amp;idx=1&amp;sn=17e20126ba62c9717cebde35ae4f4573&amp;chksm=fc303f07cb47b611ada1ac4fa0c46bf3964c7ac9c2fa5a9ed249c2524d6020bffddd0db10a89&amp;scene=21"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"http://mp.weixin.qq.com/s?__biz=MzU1NzcyMjY5Mw==&amp;mid=2247483949&amp;idx=1&amp;sn=17e20126ba62c9717cebde35ae4f4573&amp;chksm=fc303f07cb47b611ada1ac4fa0c46bf3964c7ac9c2fa5a9ed249c2524d6020bffddd0db10a89&amp;scene=21"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》学习（二十四） 穷了几千年（1）</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"http://mp.weixin.qq.com/s?__biz=MzU1NzcyMjY5Mw==&amp;mid=2247483872&amp;idx=1&amp;sn=184af801f3eeefcee0d779ff67cc6c2c&amp;chksm=fc303ccacb47b5dc42e76a9a0b8660bf24f223c92aa206cfd2fd7fd4bf3a27638f1d313a8990&amp;scene=21"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"http://mp.weixin.qq.com/s?__biz=MzU1NzcyMjY5Mw==&amp;mid=2247483872&amp;idx=1&amp;sn=184af801f3eeefcee0d779ff67cc6c2c&amp;chksm=fc303ccacb47b5dc42e76a9a0b8660bf24f223c92aa206cfd2fd7fd4bf3a27638f1d313a8990&amp;scene=21"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"http://mp.weixin.qq.com/s?__biz=MzU1NzcyMjY5Mw==&amp;mid=2247483872&amp;idx=1&amp;sn=184af801f3eeefcee0d779ff67cc6c2c&amp;chksm=fc303ccacb47b5dc42e76a9a0b8660bf24f223c92aa206cfd2fd7fd4bf3a27638f1d313a8990&amp;scene=21"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（二十三） 谁也不得罪与国际主义</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"http://mp.weixin.qq.com/s?__biz=MzU1NzcyMjY5Mw==&amp;mid=2247483864&amp;idx=1&amp;sn=242f5f625c06ef96a970d3dc5718be69&amp;chksm=fc303cf2cb47b5e4633280880f3496c4f89c50fe0dfa7b0876de15ab6fb4bf53d518431698d2&amp;scene=21"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"http://mp.weixin.qq.com/s?__biz=MzU1NzcyMjY5Mw==&amp;mid=2247483864&amp;idx=1&amp;sn=242f5f625c06ef96a970d3dc5718be69&amp;chksm=fc303cf2cb47b5e4633280880f3496c4f89c50fe0dfa7b0876de15ab6fb4bf53d518431698d2&amp;scene=21"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"http://mp.weixin.qq.com/s?__biz=MzU1NzcyMjY5Mw==&amp;mid=2247483864&amp;idx=1&amp;sn=242f5f625c06ef96a970d3dc5718be69&amp;chksm=fc303cf2cb47b5e4633280880f3496c4f89c50fe0dfa7b0876de15ab6fb4bf53d518431698d2&amp;scene=21"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》学习（二十二） 研发原子弹的态度</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"http://mp.weixin.qq.com/s?__biz=MzU1NzcyMjY5Mw==&amp;mid=2247483838&amp;idx=1&amp;sn=e5dac274e04a58bac3831e004948d1b2&amp;chksm=fc303c94cb47b5829ae6cc66e08a1a32491382406987c9ef0407ac33ffab7f7b2176e65a563b&amp;scene=21"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"http://mp.weixin.qq.com/s?__biz=MzU1NzcyMjY5Mw==&amp;mid=2247483838&amp;idx=1&amp;sn=e5dac274e04a58bac3831e004948d1b2&amp;chksm=fc303c94cb47b5829ae6cc66e08a1a32491382406987c9ef0407ac33ffab7f7b2176e65a563b&amp;scene=21"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"http://mp.weixin.qq.com/s?__biz=MzU1NzcyMjY5Mw==&amp;mid=2247483838&amp;idx=1&amp;sn=e5dac274e04a58bac3831e004948d1b2&amp;chksm=fc303c94cb47b5829ae6cc66e08a1a32491382406987c9ef0407ac33ffab7f7b2176e65a563b&amp;scene=21"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（二十一）“四人帮”说了“宁要穷的社会主义，不要富的资本主义”吗？</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"http://mp.weixin.qq.com/s?__biz=MzU1NzcyMjY5Mw==&amp;mid=2247483797&amp;idx=1&amp;sn=24ceb2b0b51f20726ff9977bc4968e1c&amp;chksm=fc303cbfcb47b5a945b624757b8ef35de2c62222a962577b3c2d16dd8809e15d76774eb3421e&amp;scene=21"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"http://mp.weixin.qq.com/s?__biz=MzU1NzcyMjY5Mw==&amp;mid=2247483797&amp;idx=1&amp;sn=24ceb2b0b51f20726ff9977bc4968e1c&amp;chksm=fc303cbfcb47b5a945b624757b8ef35de2c62222a962577b3c2d16dd8809e15d76774eb3421e&amp;scene=21"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ascii="Helvetica" w:hAnsi="Helvetica" w:eastAsia="宋体"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"http://mp.weixin.qq.com/s?__biz=MzU1NzcyMjY5Mw==&amp;mid=2247483797&amp;idx=1&amp;sn=24ceb2b0b51f20726ff9977bc4968e1c&amp;chksm=fc303cbfcb47b5a945b624757b8ef35de2c62222a962577b3c2d16dd8809e15d76774eb3421e&amp;scene=21"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（二十） 科学的春天</w:t>
      </w:r>
      <w:r>
        <w:rPr>
          <w:rFonts w:hint="default" w:ascii="Helvetica" w:hAnsi="Helvetica" w:eastAsia="Helvetica" w:cs="Helvetica"/>
          <w:kern w:val="0"/>
          <w:sz w:val="44"/>
          <w:szCs w:val="44"/>
          <w:u w:val="none"/>
          <w:bdr w:val="none" w:color="auto" w:sz="0" w:space="0"/>
          <w:lang w:val="en-US" w:eastAsia="zh-CN" w:bidi="ar"/>
        </w:rPr>
        <w:fldChar w:fldCharType="end"/>
      </w:r>
      <w:r>
        <w:rPr>
          <w:rFonts w:hint="eastAsia" w:ascii="宋体" w:hAnsi="宋体" w:eastAsia="宋体" w:cs="宋体"/>
          <w:color w:val="auto"/>
          <w:kern w:val="0"/>
          <w:sz w:val="44"/>
          <w:szCs w:val="44"/>
          <w:u w:val="none"/>
          <w:bdr w:val="none" w:color="auto" w:sz="0" w:space="0"/>
          <w:lang w:val="en-US" w:eastAsia="zh-CN" w:bidi="ar"/>
        </w:rPr>
        <w:fldChar w:fldCharType="begin"/>
      </w:r>
      <w:r>
        <w:rPr>
          <w:rFonts w:hint="eastAsia" w:ascii="宋体" w:hAnsi="宋体" w:eastAsia="宋体" w:cs="宋体"/>
          <w:color w:val="auto"/>
          <w:kern w:val="0"/>
          <w:sz w:val="44"/>
          <w:szCs w:val="44"/>
          <w:u w:val="none"/>
          <w:bdr w:val="none" w:color="auto" w:sz="0" w:space="0"/>
          <w:lang w:val="en-US" w:eastAsia="zh-CN" w:bidi="ar"/>
        </w:rPr>
        <w:instrText xml:space="preserve"> HYPERLINK "http://mp.weixin.qq.com/s?__biz=MzU1NzcyMjY5Mw==&amp;mid=2247483829&amp;idx=1&amp;sn=724f97659892afd80b40932354b6e70d&amp;chksm=fc303c9fcb47b589198a5b11053f173c8225ea9a5bb207234af58dac29bffce43c063cf3c16c&amp;scene=21" \l "wechat_redirect" </w:instrText>
      </w:r>
      <w:r>
        <w:rPr>
          <w:rFonts w:hint="eastAsia" w:ascii="宋体" w:hAnsi="宋体" w:eastAsia="宋体" w:cs="宋体"/>
          <w:color w:val="auto"/>
          <w:kern w:val="0"/>
          <w:sz w:val="44"/>
          <w:szCs w:val="44"/>
          <w:u w:val="none"/>
          <w:bdr w:val="none" w:color="auto" w:sz="0" w:space="0"/>
          <w:lang w:val="en-US" w:eastAsia="zh-CN" w:bidi="ar"/>
        </w:rPr>
        <w:fldChar w:fldCharType="separate"/>
      </w:r>
      <w:r>
        <w:rPr>
          <w:rFonts w:hint="eastAsia" w:ascii="宋体" w:hAnsi="宋体" w:eastAsia="宋体" w:cs="宋体"/>
          <w:color w:val="auto"/>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"http://mp.weixin.qq.com/s?__biz=MzU1NzcyMjY5Mw==&amp;mid=2247483829&amp;idx=1&amp;sn=724f97659892afd80b40932354b6e70d&amp;chksm=fc303c9fcb47b589198a5b11053f173c8225ea9a5bb207234af58dac29bffce43c063cf3c16c&amp;scene=21"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Style w:val="9"/>
          <w:rFonts w:hint="eastAsia" w:ascii="Helvetica" w:hAnsi="Helvetica" w:eastAsia="宋体" w:cs="Helvetica"/>
          <w:sz w:val="44"/>
          <w:szCs w:val="44"/>
          <w:u w:val="none"/>
          <w:bdr w:val="none" w:color="auto" w:sz="0" w:space="0"/>
          <w:lang w:eastAsia="zh-CN"/>
        </w:rPr>
        <w:t>《邓选</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"http://mp.weixin.qq.com/s?__biz=MzU1NzcyMjY5Mw==&amp;mid=2247483829&amp;idx=1&amp;sn=724f97659892afd80b40932354b6e70d&amp;chksm=fc303c9fcb47b589198a5b11053f173c8225ea9a5bb207234af58dac29bffce43c063cf3c16c&amp;scene=21"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》学习 （十九）文革期间“踢开党委闹革命”</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"http://mp.weixin.qq.com/s?__biz=MzU1NzcyMjY5Mw==&amp;mid=2247483864&amp;idx=2&amp;sn=2b8b2541f17404802703cc9ad50343cf&amp;chksm=fc303cf2cb47b5e4fc59e1808542496dce0c31baefb14d1956a38c1530f924d75174f45fb7ae&amp;scene=21"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实践是检验真理的唯一标准吗</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"http://mp.weixin.qq.com/s?__biz=MzU1NzcyMjY5Mw==&amp;mid=2247483895&amp;idx=1&amp;sn=e0d6d8def2e8531956f88517e4ce61ba&amp;chksm=fc303cddcb47b5cbe04742a85b9cf40af80d2710047c7a5b2bb1556513ac72a789e40374644b&amp;scene=21"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梦回老“东方小孟买”，说明了什么？</w:t>
      </w:r>
      <w:r>
        <w:rPr>
          <w:rFonts w:hint="default" w:ascii="Helvetica" w:hAnsi="Helvetica" w:eastAsia="Helvetica" w:cs="Helvetica"/>
          <w:kern w:val="0"/>
          <w:sz w:val="44"/>
          <w:szCs w:val="44"/>
          <w:u w:val="none"/>
          <w:bdr w:val="none" w:color="auto" w:sz="0" w:space="0"/>
          <w:lang w:val="en-US" w:eastAsia="zh-CN" w:bidi="ar"/>
        </w:rPr>
        <w:fldChar w:fldCharType="end"/>
      </w:r>
      <w:r>
        <w:rPr>
          <w:rFonts w:hint="default" w:ascii="Helvetica" w:hAnsi="Helvetica" w:eastAsia="Helvetica" w:cs="Helvetica"/>
          <w:kern w:val="0"/>
          <w:sz w:val="44"/>
          <w:szCs w:val="44"/>
          <w:bdr w:val="none" w:color="auto" w:sz="0" w:space="0"/>
          <w:lang w:val="en-US" w:eastAsia="zh-CN" w:bidi="ar"/>
        </w:rPr>
        <w:t>    </w:t>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"http://mp.weixin.qq.com/s?__biz=MzU1NzcyMjY5Mw==&amp;mid=2247484008&amp;idx=2&amp;sn=73cf55f09b64eaffb5179bef40e73b87&amp;chksm=fc303f42cb47b6548a813f3fe5942a206fac4534466b5236e6962af9be81402069bca797e276&amp;scene=21"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9"/>
          <w:rFonts w:hint="default" w:ascii="Helvetica" w:hAnsi="Helvetica" w:eastAsia="Helvetica" w:cs="Helvetica"/>
          <w:sz w:val="44"/>
          <w:szCs w:val="44"/>
          <w:u w:val="none"/>
          <w:bdr w:val="none" w:color="auto" w:sz="0" w:space="0"/>
        </w:rPr>
        <w:t>是改革开放与包产到户解决中国人民不挨饿的吗？</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default" w:ascii="Helvetica" w:hAnsi="Helvetica" w:eastAsia="Helvetica" w:cs="Helvetica"/>
          <w:kern w:val="0"/>
          <w:sz w:val="44"/>
          <w:szCs w:val="44"/>
          <w:u w:val="none"/>
          <w:bdr w:val="none" w:color="auto" w:sz="0" w:space="0"/>
          <w:lang w:val="en-US" w:eastAsia="zh-CN" w:bidi="ar"/>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"http://mp.weixin.qq.com/s?__biz=MzU1NzcyMjY5Mw==&amp;mid=2247484284&amp;idx=1&amp;sn=c284378e3cfa102640b2f04a479afd46&amp;chksm=fc303e56cb47b7402e175a78ea0a75be77f2feba1f08b288d5dcd74adc38e230e4880df1a8a6&amp;scene=21"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8"/>
          <w:rFonts w:hint="default" w:ascii="Helvetica" w:hAnsi="Helvetica" w:eastAsia="Helvetica" w:cs="Helvetica"/>
          <w:sz w:val="44"/>
          <w:szCs w:val="44"/>
          <w:u w:val="none"/>
          <w:bdr w:val="none" w:color="auto" w:sz="0" w:space="0"/>
        </w:rPr>
        <w:t>国共两党到底谁是抗战中流砥柱</w:t>
      </w:r>
      <w:r>
        <w:rPr>
          <w:rFonts w:hint="default" w:ascii="Helvetica" w:hAnsi="Helvetica" w:eastAsia="Helvetica" w:cs="Helvetica"/>
          <w:kern w:val="0"/>
          <w:sz w:val="44"/>
          <w:szCs w:val="4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after="20"/>
        <w:jc w:val="left"/>
        <w:textAlignment w:val="auto"/>
        <w:rPr>
          <w:rFonts w:hint="eastAsia"/>
          <w:sz w:val="52"/>
          <w:szCs w:val="52"/>
          <w:lang w:val="en-US" w:eastAsia="zh-CN"/>
        </w:rPr>
      </w:pPr>
      <w:r>
        <w:rPr>
          <w:rFonts w:hint="default" w:ascii="Helvetica" w:hAnsi="Helvetica" w:eastAsia="Helvetica" w:cs="Helvetica"/>
          <w:kern w:val="0"/>
          <w:sz w:val="44"/>
          <w:szCs w:val="44"/>
          <w:u w:val="none"/>
          <w:bdr w:val="none" w:color="auto" w:sz="0" w:space="0"/>
          <w:lang w:val="en-US" w:eastAsia="zh-CN" w:bidi="ar"/>
        </w:rPr>
        <w:fldChar w:fldCharType="begin"/>
      </w:r>
      <w:r>
        <w:rPr>
          <w:rFonts w:hint="default" w:ascii="Helvetica" w:hAnsi="Helvetica" w:eastAsia="Helvetica" w:cs="Helvetica"/>
          <w:kern w:val="0"/>
          <w:sz w:val="44"/>
          <w:szCs w:val="44"/>
          <w:u w:val="none"/>
          <w:bdr w:val="none" w:color="auto" w:sz="0" w:space="0"/>
          <w:lang w:val="en-US" w:eastAsia="zh-CN" w:bidi="ar"/>
        </w:rPr>
        <w:instrText xml:space="preserve"> HYPERLINK "http://mp.weixin.qq.com/s?__biz=MzU1NzcyMjY5Mw==&amp;mid=2247484351&amp;idx=1&amp;sn=f74493692c9da76c748db3ce05afa66b&amp;chksm=fc303e95cb47b783ea21bfe7d7a335f50d7de4284c4819128cbf24aa6622a7bdf7b5a25f38c2&amp;scene=21" \l "wechat_redirect" </w:instrText>
      </w:r>
      <w:r>
        <w:rPr>
          <w:rFonts w:hint="default" w:ascii="Helvetica" w:hAnsi="Helvetica" w:eastAsia="Helvetica" w:cs="Helvetica"/>
          <w:kern w:val="0"/>
          <w:sz w:val="44"/>
          <w:szCs w:val="44"/>
          <w:u w:val="none"/>
          <w:bdr w:val="none" w:color="auto" w:sz="0" w:space="0"/>
          <w:lang w:val="en-US" w:eastAsia="zh-CN" w:bidi="ar"/>
        </w:rPr>
        <w:fldChar w:fldCharType="separate"/>
      </w:r>
      <w:r>
        <w:rPr>
          <w:rStyle w:val="8"/>
          <w:rFonts w:hint="default" w:ascii="Helvetica" w:hAnsi="Helvetica" w:eastAsia="Helvetica" w:cs="Helvetica"/>
          <w:sz w:val="44"/>
          <w:szCs w:val="44"/>
          <w:u w:val="none"/>
          <w:bdr w:val="none" w:color="auto" w:sz="0" w:space="0"/>
        </w:rPr>
        <w:t>毛主席早年遭遇的两次“封号”</w:t>
      </w:r>
      <w:r>
        <w:rPr>
          <w:rFonts w:hint="default" w:ascii="Helvetica" w:hAnsi="Helvetica" w:eastAsia="Helvetica" w:cs="Helvetica"/>
          <w:kern w:val="0"/>
          <w:sz w:val="44"/>
          <w:szCs w:val="44"/>
          <w:u w:val="none"/>
          <w:bdr w:val="none" w:color="auto" w:sz="0" w:space="0"/>
          <w:lang w:val="en-US" w:eastAsia="zh-CN" w:bidi="ar"/>
        </w:rPr>
        <w:fldChar w:fldCharType="end"/>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0D16D0E"/>
    <w:rsid w:val="00D16D0E"/>
    <w:rsid w:val="0749768F"/>
    <w:rsid w:val="2C4961C5"/>
    <w:rsid w:val="3B477333"/>
    <w:rsid w:val="5E370DD9"/>
    <w:rsid w:val="697A3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28"/>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autoRedefine/>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FollowedHyperlink"/>
    <w:basedOn w:val="6"/>
    <w:uiPriority w:val="0"/>
    <w:rPr>
      <w:color w:val="800080"/>
      <w:u w:val="single"/>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2024-03-25T13:48:00Z</dcterms:created>
  <dc:creator>Administrator</dc:creator>
  <cp:lastModifiedBy>Administrator</cp:lastModifiedBy>
  <dcterms:modified xsi:type="dcterms:W3CDTF">2024-03-25T15:43:06Z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4149DDE10664473099DAEF4C01F86BCA_11</vt:lpwstr>
  </property>
</Properties>
</file>