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rPr>
      </w:pPr>
      <w:r>
        <w:rPr>
          <w:rFonts w:hint="eastAsia"/>
          <w:lang w:val="en-US" w:eastAsia="zh-CN"/>
        </w:rPr>
        <w:t>也谈</w:t>
      </w:r>
      <w:r>
        <w:rPr>
          <w:rFonts w:hint="eastAsia"/>
        </w:rPr>
        <w:t>巴勒斯坦</w:t>
      </w:r>
      <w:r>
        <w:rPr>
          <w:rFonts w:hint="eastAsia"/>
          <w:lang w:val="en-US" w:eastAsia="zh-CN"/>
        </w:rPr>
        <w:t>和</w:t>
      </w:r>
      <w:r>
        <w:rPr>
          <w:rFonts w:hint="eastAsia"/>
        </w:rPr>
        <w:t>以色列</w:t>
      </w:r>
    </w:p>
    <w:p>
      <w:pPr>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2023年10月7日，巴勒斯坦哈马斯对以色列发动率大规模袭击。以色列随之对其发起反击。这场冲突，双方都有平民大量伤亡。</w:t>
      </w:r>
    </w:p>
    <w:p>
      <w:pPr>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由此引发的世界舆论，迅速分成截然相反的两大阵营：以美欧等西方国家为首的亲以色列阵营；以阿拉伯国家为主体的支持巴勒斯坦的阿拉伯（或伊斯兰）国家阵营。</w:t>
      </w:r>
    </w:p>
    <w:p>
      <w:pPr>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还有一些国家呼吁双方保持克制，立刻停火，实现和平。</w:t>
      </w:r>
    </w:p>
    <w:p>
      <w:pPr>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我们到底应该采取什么态度呢？</w:t>
      </w:r>
    </w:p>
    <w:p>
      <w:pPr>
        <w:pageBreakBefore w:val="0"/>
        <w:widowControl w:val="0"/>
        <w:numPr>
          <w:ilvl w:val="0"/>
          <w:numId w:val="1"/>
        </w:numPr>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对于战争与和平的态度问题。</w:t>
      </w:r>
    </w:p>
    <w:p>
      <w:pPr>
        <w:pageBreakBefore w:val="0"/>
        <w:widowControl w:val="0"/>
        <w:numPr>
          <w:ilvl w:val="0"/>
          <w:numId w:val="0"/>
        </w:numPr>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根据东方直心老师《毛泽东大传》：</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240" w:lineRule="auto"/>
        <w:ind w:right="840" w:rightChars="400"/>
        <w:textAlignment w:val="auto"/>
        <w:rPr>
          <w:rFonts w:hint="default"/>
          <w:sz w:val="28"/>
          <w:szCs w:val="28"/>
          <w:lang w:val="en-US" w:eastAsia="zh-CN"/>
        </w:rPr>
      </w:pPr>
      <w:r>
        <w:rPr>
          <w:rFonts w:hint="default"/>
          <w:sz w:val="28"/>
          <w:szCs w:val="28"/>
          <w:lang w:val="en-US" w:eastAsia="zh-CN"/>
        </w:rPr>
        <w:t>1964年6月23日下午，毛</w:t>
      </w:r>
      <w:r>
        <w:rPr>
          <w:rFonts w:hint="eastAsia"/>
          <w:sz w:val="28"/>
          <w:szCs w:val="28"/>
          <w:lang w:val="en-US" w:eastAsia="zh-CN"/>
        </w:rPr>
        <w:t>主席</w:t>
      </w:r>
      <w:r>
        <w:rPr>
          <w:rFonts w:hint="default"/>
          <w:sz w:val="28"/>
          <w:szCs w:val="28"/>
          <w:lang w:val="en-US" w:eastAsia="zh-CN"/>
        </w:rPr>
        <w:t>会见了智利新闻工作者代表团关于中国共产党的外交方针，毛</w:t>
      </w:r>
      <w:r>
        <w:rPr>
          <w:rFonts w:hint="eastAsia"/>
          <w:sz w:val="28"/>
          <w:szCs w:val="28"/>
          <w:lang w:val="en-US" w:eastAsia="zh-CN"/>
        </w:rPr>
        <w:t>主席</w:t>
      </w:r>
      <w:r>
        <w:rPr>
          <w:rFonts w:hint="default"/>
          <w:sz w:val="28"/>
          <w:szCs w:val="28"/>
          <w:lang w:val="en-US" w:eastAsia="zh-CN"/>
        </w:rPr>
        <w:t>说：</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default"/>
          <w:b/>
          <w:bCs/>
          <w:sz w:val="28"/>
          <w:szCs w:val="28"/>
          <w:lang w:val="en-US" w:eastAsia="zh-CN"/>
        </w:rPr>
      </w:pPr>
      <w:r>
        <w:rPr>
          <w:rFonts w:hint="default"/>
          <w:sz w:val="28"/>
          <w:szCs w:val="28"/>
          <w:lang w:val="en-US" w:eastAsia="zh-CN"/>
        </w:rPr>
        <w:t>“</w:t>
      </w:r>
      <w:r>
        <w:rPr>
          <w:rFonts w:hint="default"/>
          <w:b/>
          <w:bCs/>
          <w:sz w:val="28"/>
          <w:szCs w:val="28"/>
          <w:lang w:val="en-US" w:eastAsia="zh-CN"/>
        </w:rPr>
        <w:t>中国要和平。凡是讲和平的，我们就赞成。我们不赞成战争。但是，对被压迫人民的反对帝国主义的战争我们是支持的。</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240" w:lineRule="auto"/>
        <w:ind w:right="840" w:rightChars="400"/>
        <w:textAlignment w:val="auto"/>
        <w:rPr>
          <w:rFonts w:hint="default"/>
          <w:sz w:val="28"/>
          <w:szCs w:val="28"/>
          <w:lang w:val="en-US" w:eastAsia="zh-CN"/>
        </w:rPr>
      </w:pPr>
      <w:r>
        <w:rPr>
          <w:rFonts w:hint="default"/>
          <w:sz w:val="28"/>
          <w:szCs w:val="28"/>
          <w:lang w:val="en-US" w:eastAsia="zh-CN"/>
        </w:rPr>
        <w:t>1950年5月23日，毛泽东为中共中央起草关于保卫世界和平运动的指示，他写道：</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default"/>
          <w:sz w:val="28"/>
          <w:szCs w:val="28"/>
          <w:lang w:val="en-US" w:eastAsia="zh-CN"/>
        </w:rPr>
      </w:pPr>
      <w:r>
        <w:rPr>
          <w:rFonts w:hint="default"/>
          <w:sz w:val="28"/>
          <w:szCs w:val="28"/>
          <w:lang w:val="en-US" w:eastAsia="zh-CN"/>
        </w:rPr>
        <w:t>1、</w:t>
      </w:r>
      <w:r>
        <w:rPr>
          <w:rFonts w:hint="default"/>
          <w:b/>
          <w:bCs/>
          <w:sz w:val="28"/>
          <w:szCs w:val="28"/>
          <w:lang w:val="en-US" w:eastAsia="zh-CN"/>
        </w:rPr>
        <w:t>不要简单地讲反对战争拥护和平，要讲反对侵略战争拥护世界和平。</w:t>
      </w:r>
      <w:r>
        <w:rPr>
          <w:rFonts w:hint="default"/>
          <w:sz w:val="28"/>
          <w:szCs w:val="28"/>
          <w:lang w:val="en-US" w:eastAsia="zh-CN"/>
        </w:rPr>
        <w:t>中国人民解放战争是反对侵略战争拥护世界和平的伟大贡献。2、战争的危险是存在的，但是战争是可以避免的。全世界人民反对战争，但是并不害怕战争，帝国主义以全世界战争吓人，但是战争真的打起来，帝国主义必然灭亡。</w:t>
      </w:r>
      <w:r>
        <w:rPr>
          <w:rFonts w:hint="default"/>
          <w:b/>
          <w:bCs/>
          <w:sz w:val="28"/>
          <w:szCs w:val="28"/>
          <w:lang w:val="en-US" w:eastAsia="zh-CN"/>
        </w:rPr>
        <w:t>这是我们关于战争和平问题的全部观点，必须完全说明。</w:t>
      </w:r>
    </w:p>
    <w:p>
      <w:pPr>
        <w:pageBreakBefore w:val="0"/>
        <w:widowControl w:val="0"/>
        <w:numPr>
          <w:ilvl w:val="0"/>
          <w:numId w:val="0"/>
        </w:numPr>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关于战争与和平的观点，这就是我们的全部观点。</w:t>
      </w:r>
    </w:p>
    <w:p>
      <w:pPr>
        <w:pageBreakBefore w:val="0"/>
        <w:widowControl w:val="0"/>
        <w:numPr>
          <w:ilvl w:val="0"/>
          <w:numId w:val="1"/>
        </w:numPr>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巴勒斯坦与以色列问题的根源、罪魁祸首问题。</w:t>
      </w:r>
    </w:p>
    <w:p>
      <w:pPr>
        <w:pStyle w:val="3"/>
        <w:keepNext w:val="0"/>
        <w:keepLines w:val="0"/>
        <w:widowControl/>
        <w:suppressLineNumbers w:val="0"/>
        <w:spacing w:before="0" w:beforeAutospacing="0" w:line="18" w:lineRule="atLeast"/>
        <w:ind w:left="0" w:firstLine="0"/>
        <w:jc w:val="left"/>
        <w:rPr>
          <w:rFonts w:hint="eastAsia"/>
          <w:sz w:val="28"/>
          <w:szCs w:val="28"/>
          <w:lang w:val="en-US" w:eastAsia="zh-CN"/>
        </w:rPr>
      </w:pPr>
      <w:r>
        <w:rPr>
          <w:rFonts w:hint="eastAsia" w:asciiTheme="minorHAnsi" w:hAnsiTheme="minorHAnsi" w:eastAsiaTheme="minorEastAsia" w:cstheme="minorBidi"/>
          <w:b w:val="0"/>
          <w:bCs w:val="0"/>
          <w:kern w:val="2"/>
          <w:sz w:val="28"/>
          <w:szCs w:val="28"/>
          <w:lang w:val="en-US" w:eastAsia="zh-CN" w:bidi="ar-SA"/>
        </w:rPr>
        <w:t>《人民日报》1965年5月15日第五版《</w:t>
      </w:r>
      <w:r>
        <w:rPr>
          <w:rFonts w:hint="default" w:asciiTheme="minorHAnsi" w:hAnsiTheme="minorHAnsi" w:eastAsiaTheme="minorEastAsia" w:cstheme="minorBidi"/>
          <w:b w:val="0"/>
          <w:bCs w:val="0"/>
          <w:kern w:val="2"/>
          <w:sz w:val="28"/>
          <w:szCs w:val="28"/>
          <w:lang w:val="en-US" w:eastAsia="zh-CN" w:bidi="ar-SA"/>
        </w:rPr>
        <w:t>巴勒斯坦人民必胜！</w:t>
      </w:r>
      <w:r>
        <w:rPr>
          <w:rFonts w:hint="eastAsia" w:asciiTheme="minorHAnsi" w:hAnsiTheme="minorHAnsi" w:eastAsiaTheme="minorEastAsia" w:cstheme="minorBidi"/>
          <w:b w:val="0"/>
          <w:bCs w:val="0"/>
          <w:kern w:val="2"/>
          <w:sz w:val="28"/>
          <w:szCs w:val="28"/>
          <w:lang w:val="en-US" w:eastAsia="zh-CN" w:bidi="ar-SA"/>
        </w:rPr>
        <w:t>》：</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b/>
          <w:bCs/>
          <w:sz w:val="28"/>
          <w:szCs w:val="28"/>
          <w:lang w:val="en-US" w:eastAsia="zh-CN"/>
        </w:rPr>
      </w:pPr>
      <w:r>
        <w:rPr>
          <w:rFonts w:hint="eastAsia"/>
          <w:b/>
          <w:bCs/>
          <w:sz w:val="28"/>
          <w:szCs w:val="28"/>
          <w:lang w:val="en-US" w:eastAsia="zh-CN"/>
        </w:rPr>
        <w:t>巴勒斯坦人民，十九年来的沉重灾难，是以美国为首的帝国主义一手造成的。</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b/>
          <w:bCs/>
          <w:sz w:val="28"/>
          <w:szCs w:val="28"/>
          <w:lang w:val="en-US" w:eastAsia="zh-CN"/>
        </w:rPr>
      </w:pPr>
      <w:r>
        <w:rPr>
          <w:rFonts w:hint="eastAsia"/>
          <w:b/>
          <w:bCs/>
          <w:sz w:val="28"/>
          <w:szCs w:val="28"/>
          <w:lang w:val="en-US" w:eastAsia="zh-CN"/>
        </w:rPr>
        <w:t>美帝国主义伙同英帝国主义在一九四八年炮制了一个“以色列国”，把巴勒斯坦成百万阿拉伯人赶出自己的家园，成为流离失所的难民。这是美帝国主义为了对中东地区加紧殖民扩张而采取的一个罪恶步骤。</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sz w:val="28"/>
          <w:szCs w:val="28"/>
          <w:lang w:val="en-US" w:eastAsia="zh-CN"/>
        </w:rPr>
      </w:pPr>
      <w:r>
        <w:rPr>
          <w:rFonts w:hint="eastAsia"/>
          <w:sz w:val="28"/>
          <w:szCs w:val="28"/>
          <w:lang w:val="en-US" w:eastAsia="zh-CN"/>
        </w:rPr>
        <w:t>十九年来，</w:t>
      </w:r>
      <w:r>
        <w:rPr>
          <w:rFonts w:hint="eastAsia"/>
          <w:b/>
          <w:bCs/>
          <w:sz w:val="28"/>
          <w:szCs w:val="28"/>
          <w:lang w:val="en-US" w:eastAsia="zh-CN"/>
        </w:rPr>
        <w:t>以色列一直是美帝国主义在中东地区的一个侵略基地，是美帝国主义插在阿拉伯国家中间的一把尖刀。</w:t>
      </w:r>
      <w:r>
        <w:rPr>
          <w:rFonts w:hint="eastAsia"/>
          <w:sz w:val="28"/>
          <w:szCs w:val="28"/>
          <w:lang w:val="en-US" w:eastAsia="zh-CN"/>
        </w:rPr>
        <w:t>美帝国主义除了直接用军事威胁和颠覆阴谋来镇压阿拉伯各国人民的民族解放斗争以外，还不断大力武装以色列，利用以色列对阿拉伯国家进行挑衅和侵略。</w:t>
      </w:r>
      <w:r>
        <w:rPr>
          <w:rFonts w:hint="eastAsia"/>
          <w:b/>
          <w:bCs/>
          <w:sz w:val="28"/>
          <w:szCs w:val="28"/>
          <w:lang w:val="en-US" w:eastAsia="zh-CN"/>
        </w:rPr>
        <w:t>这表明，美帝国主义是阿拉伯人民最凶恶的敌人，</w:t>
      </w:r>
      <w:r>
        <w:rPr>
          <w:rFonts w:hint="eastAsia"/>
          <w:sz w:val="28"/>
          <w:szCs w:val="28"/>
          <w:lang w:val="en-US" w:eastAsia="zh-CN"/>
        </w:rPr>
        <w:t>巴勒斯坦人民的斗争是阿拉伯各国人民的共同斗争。</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240" w:lineRule="auto"/>
        <w:ind w:left="0" w:leftChars="0" w:right="0" w:rightChars="0"/>
        <w:textAlignment w:val="auto"/>
        <w:rPr>
          <w:rFonts w:hint="eastAsia"/>
          <w:sz w:val="28"/>
          <w:szCs w:val="28"/>
          <w:lang w:val="en-US" w:eastAsia="zh-CN"/>
        </w:rPr>
      </w:pPr>
      <w:r>
        <w:rPr>
          <w:rFonts w:hint="eastAsia"/>
          <w:sz w:val="28"/>
          <w:szCs w:val="28"/>
          <w:lang w:val="en-US" w:eastAsia="zh-CN"/>
        </w:rPr>
        <w:t>人民日报明确指出，美帝国主义是巴勒斯坦人民的敌人，是阿拉伯人民的敌人。</w:t>
      </w:r>
    </w:p>
    <w:p>
      <w:pPr>
        <w:pageBreakBefore w:val="0"/>
        <w:widowControl w:val="0"/>
        <w:numPr>
          <w:ilvl w:val="0"/>
          <w:numId w:val="0"/>
        </w:numPr>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巴勒斯坦一切问题的总根源是美英为首的帝国主义。</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240" w:lineRule="auto"/>
        <w:ind w:left="0" w:leftChars="0" w:right="0" w:rightChars="0"/>
        <w:textAlignment w:val="auto"/>
        <w:rPr>
          <w:rFonts w:hint="eastAsia"/>
          <w:sz w:val="28"/>
          <w:szCs w:val="28"/>
          <w:lang w:val="en-US" w:eastAsia="zh-CN"/>
        </w:rPr>
      </w:pPr>
      <w:r>
        <w:rPr>
          <w:rFonts w:hint="eastAsia"/>
          <w:sz w:val="28"/>
          <w:szCs w:val="28"/>
          <w:lang w:val="en-US" w:eastAsia="zh-CN"/>
        </w:rPr>
        <w:t>而苏修，则是美帝国主义的帮凶。</w:t>
      </w:r>
    </w:p>
    <w:p>
      <w:pPr>
        <w:pStyle w:val="3"/>
        <w:keepNext w:val="0"/>
        <w:keepLines w:val="0"/>
        <w:widowControl/>
        <w:suppressLineNumbers w:val="0"/>
        <w:spacing w:before="0" w:beforeAutospacing="0" w:line="18" w:lineRule="atLeast"/>
        <w:ind w:left="0" w:firstLine="0"/>
        <w:jc w:val="left"/>
        <w:rPr>
          <w:rFonts w:hint="eastAsia"/>
          <w:sz w:val="28"/>
          <w:szCs w:val="28"/>
          <w:lang w:val="en-US" w:eastAsia="zh-CN"/>
        </w:rPr>
      </w:pPr>
      <w:r>
        <w:rPr>
          <w:rFonts w:hint="eastAsia" w:asciiTheme="minorHAnsi" w:hAnsiTheme="minorHAnsi" w:eastAsiaTheme="minorEastAsia" w:cstheme="minorBidi"/>
          <w:b w:val="0"/>
          <w:bCs w:val="0"/>
          <w:kern w:val="2"/>
          <w:sz w:val="28"/>
          <w:szCs w:val="28"/>
          <w:lang w:val="en-US" w:eastAsia="zh-CN" w:bidi="ar-SA"/>
        </w:rPr>
        <w:t>《人民日报》1965年5月15日第五版《</w:t>
      </w:r>
      <w:r>
        <w:rPr>
          <w:rFonts w:hint="default" w:asciiTheme="minorHAnsi" w:hAnsiTheme="minorHAnsi" w:eastAsiaTheme="minorEastAsia" w:cstheme="minorBidi"/>
          <w:b w:val="0"/>
          <w:bCs w:val="0"/>
          <w:kern w:val="2"/>
          <w:sz w:val="28"/>
          <w:szCs w:val="28"/>
          <w:lang w:val="en-US" w:eastAsia="zh-CN" w:bidi="ar-SA"/>
        </w:rPr>
        <w:t>巴勒斯坦人民必胜！</w:t>
      </w:r>
      <w:r>
        <w:rPr>
          <w:rFonts w:hint="eastAsia" w:asciiTheme="minorHAnsi" w:hAnsiTheme="minorHAnsi" w:eastAsiaTheme="minorEastAsia" w:cstheme="minorBidi"/>
          <w:b w:val="0"/>
          <w:bCs w:val="0"/>
          <w:kern w:val="2"/>
          <w:sz w:val="28"/>
          <w:szCs w:val="28"/>
          <w:lang w:val="en-US" w:eastAsia="zh-CN" w:bidi="ar-SA"/>
        </w:rPr>
        <w:t>》：</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sz w:val="28"/>
          <w:szCs w:val="28"/>
          <w:lang w:val="en-US" w:eastAsia="zh-CN"/>
        </w:rPr>
      </w:pPr>
      <w:r>
        <w:rPr>
          <w:rFonts w:hint="eastAsia"/>
          <w:sz w:val="28"/>
          <w:szCs w:val="28"/>
          <w:lang w:val="en-US" w:eastAsia="zh-CN"/>
        </w:rPr>
        <w:t>苏修领导集团口头上自称是阿拉伯人民的“朋友”，实际上却同美帝国主义及其走狗以色列勾勾搭搭，串通一气，扮演着出卖阿拉伯人民利益的可耻角色。</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sz w:val="28"/>
          <w:szCs w:val="28"/>
          <w:lang w:val="en-US" w:eastAsia="zh-CN"/>
        </w:rPr>
      </w:pPr>
      <w:r>
        <w:rPr>
          <w:rFonts w:hint="eastAsia"/>
          <w:sz w:val="28"/>
          <w:szCs w:val="28"/>
          <w:lang w:val="en-US" w:eastAsia="zh-CN"/>
        </w:rPr>
        <w:t>苏修集团一再宣扬用所谓“塔什干精神”解决巴勒斯坦问题，大肆鼓吹阿拉伯—以色列“和解”。</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b/>
          <w:bCs/>
          <w:sz w:val="28"/>
          <w:szCs w:val="28"/>
          <w:lang w:val="en-US" w:eastAsia="zh-CN"/>
        </w:rPr>
      </w:pPr>
      <w:r>
        <w:rPr>
          <w:rFonts w:hint="eastAsia"/>
          <w:b/>
          <w:bCs/>
          <w:sz w:val="28"/>
          <w:szCs w:val="28"/>
          <w:lang w:val="en-US" w:eastAsia="zh-CN"/>
        </w:rPr>
        <w:t>这实质上就是要剥夺巴勒斯坦人民解放自己家园的神圣权利，迫使阿拉伯各国人民承认以色列霸占巴勒斯坦国土的现状。</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default"/>
          <w:sz w:val="28"/>
          <w:szCs w:val="28"/>
          <w:lang w:val="en-US" w:eastAsia="zh-CN"/>
        </w:rPr>
      </w:pPr>
      <w:r>
        <w:rPr>
          <w:rFonts w:hint="eastAsia"/>
          <w:sz w:val="28"/>
          <w:szCs w:val="28"/>
          <w:lang w:val="en-US" w:eastAsia="zh-CN"/>
        </w:rPr>
        <w:t>在不久前非法召开的伪“第三届亚非作家大会”上，苏修代表甚至公然阻挠会议通过支持巴勒斯坦人民正义斗争的决议，这就使巴勒斯坦人民和阿拉伯各国人民更加认清了苏修充当美帝帮凶、出卖阿拉伯人民利益的可耻嘴脸。</w:t>
      </w:r>
    </w:p>
    <w:p>
      <w:pPr>
        <w:pageBreakBefore w:val="0"/>
        <w:widowControl w:val="0"/>
        <w:numPr>
          <w:ilvl w:val="0"/>
          <w:numId w:val="1"/>
        </w:numPr>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巴勒斯坦人应该如何做？</w:t>
      </w:r>
    </w:p>
    <w:p>
      <w:pPr>
        <w:pageBreakBefore w:val="0"/>
        <w:widowControl w:val="0"/>
        <w:numPr>
          <w:ilvl w:val="0"/>
          <w:numId w:val="0"/>
        </w:numPr>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哪里有压迫哪里就有反抗，面对民族压迫，只有一条路：坚决抗战。不能有丝毫含糊。</w:t>
      </w:r>
    </w:p>
    <w:p>
      <w:pPr>
        <w:pageBreakBefore w:val="0"/>
        <w:widowControl w:val="0"/>
        <w:numPr>
          <w:ilvl w:val="0"/>
          <w:numId w:val="0"/>
        </w:numPr>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default"/>
          <w:sz w:val="28"/>
          <w:szCs w:val="28"/>
          <w:lang w:val="en-US" w:eastAsia="zh-CN"/>
        </w:rPr>
        <w:t>“凡是反动的东西，你不打，他就不倒。”</w:t>
      </w:r>
    </w:p>
    <w:p>
      <w:pPr>
        <w:pageBreakBefore w:val="0"/>
        <w:widowControl w:val="0"/>
        <w:numPr>
          <w:ilvl w:val="0"/>
          <w:numId w:val="0"/>
        </w:numPr>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在抗战过程中，要建立最广泛的反抗统一战线。</w:t>
      </w:r>
    </w:p>
    <w:p>
      <w:pPr>
        <w:pageBreakBefore w:val="0"/>
        <w:widowControl w:val="0"/>
        <w:numPr>
          <w:ilvl w:val="0"/>
          <w:numId w:val="0"/>
        </w:numPr>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建立最广泛的统一战线，包括以色列人民在内的一切反对帝国主义、法西斯压迫的世界人民。这就要求，巴勒斯坦抵抗组织绝对不能随意伤害以色列人民；要优待俘虏。绝对杜绝以色列法西斯的那种无差别地伤害巴勒斯坦人民。</w:t>
      </w:r>
    </w:p>
    <w:p>
      <w:pPr>
        <w:pageBreakBefore w:val="0"/>
        <w:widowControl w:val="0"/>
        <w:numPr>
          <w:ilvl w:val="0"/>
          <w:numId w:val="0"/>
        </w:numPr>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哈马斯无差别地攻击，是错误的，不仅仅是路线的错误，也是策略的错误。</w:t>
      </w:r>
    </w:p>
    <w:p>
      <w:pPr>
        <w:pageBreakBefore w:val="0"/>
        <w:widowControl w:val="0"/>
        <w:numPr>
          <w:ilvl w:val="0"/>
          <w:numId w:val="0"/>
        </w:numPr>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反抗，不是搞针对以色列人民的恐怖袭击，而应该是针对侵略者镇压巴勒斯坦人民的暴力机器。</w:t>
      </w:r>
    </w:p>
    <w:p>
      <w:pPr>
        <w:pageBreakBefore w:val="0"/>
        <w:widowControl w:val="0"/>
        <w:numPr>
          <w:ilvl w:val="0"/>
          <w:numId w:val="0"/>
        </w:numPr>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中国的抗战，面对世界上最残暴的日本法西斯，包括中国共产党人与国民党在内的中国人民展开了轰轰烈烈的抗日战争，毛主席领导的中国共产党带领人民作为抗战的中流砥柱，他们建立了包括日本人民（包括被改造的日军俘虏）在内的最广泛的抗日统一战线。</w:t>
      </w:r>
    </w:p>
    <w:p>
      <w:pPr>
        <w:pageBreakBefore w:val="0"/>
        <w:widowControl w:val="0"/>
        <w:numPr>
          <w:ilvl w:val="0"/>
          <w:numId w:val="0"/>
        </w:numPr>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要尽可能的争取外援。有了外援，就会壮大抵抗组织的力量。</w:t>
      </w:r>
    </w:p>
    <w:p>
      <w:pPr>
        <w:pageBreakBefore w:val="0"/>
        <w:widowControl w:val="0"/>
        <w:numPr>
          <w:ilvl w:val="0"/>
          <w:numId w:val="0"/>
        </w:numPr>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反抗+争取外援，在自力更生为主外援为辅的原则下发反抗。侵略者终究会被消灭</w:t>
      </w:r>
    </w:p>
    <w:p>
      <w:pPr>
        <w:pageBreakBefore w:val="0"/>
        <w:widowControl w:val="0"/>
        <w:numPr>
          <w:ilvl w:val="0"/>
          <w:numId w:val="0"/>
        </w:numPr>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法塔赫是投降者，是宋江，是南宋小朝廷</w:t>
      </w:r>
    </w:p>
    <w:p>
      <w:pPr>
        <w:pageBreakBefore w:val="0"/>
        <w:widowControl w:val="0"/>
        <w:numPr>
          <w:ilvl w:val="0"/>
          <w:numId w:val="1"/>
        </w:numPr>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共产党人应该怎么办？</w:t>
      </w:r>
    </w:p>
    <w:p>
      <w:pPr>
        <w:pageBreakBefore w:val="0"/>
        <w:widowControl w:val="0"/>
        <w:numPr>
          <w:ilvl w:val="0"/>
          <w:numId w:val="0"/>
        </w:numPr>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人民日报</w:t>
      </w:r>
    </w:p>
    <w:p>
      <w:pPr>
        <w:pageBreakBefore w:val="0"/>
        <w:widowControl w:val="0"/>
        <w:numPr>
          <w:ilvl w:val="0"/>
          <w:numId w:val="0"/>
        </w:numPr>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苏修和平过度</w:t>
      </w:r>
    </w:p>
    <w:p>
      <w:pPr>
        <w:pageBreakBefore w:val="0"/>
        <w:widowControl w:val="0"/>
        <w:numPr>
          <w:ilvl w:val="0"/>
          <w:numId w:val="0"/>
        </w:numPr>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根据《毛泽东年谱》：</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240" w:lineRule="auto"/>
        <w:ind w:right="840" w:rightChars="400"/>
        <w:textAlignment w:val="auto"/>
        <w:rPr>
          <w:rFonts w:hint="default"/>
          <w:sz w:val="28"/>
          <w:szCs w:val="28"/>
          <w:lang w:val="en-US" w:eastAsia="zh-CN"/>
        </w:rPr>
      </w:pPr>
      <w:r>
        <w:rPr>
          <w:rFonts w:hint="default"/>
          <w:sz w:val="28"/>
          <w:szCs w:val="28"/>
          <w:lang w:val="en-US" w:eastAsia="zh-CN"/>
        </w:rPr>
        <w:t>1964年6月23日下午，毛</w:t>
      </w:r>
      <w:r>
        <w:rPr>
          <w:rFonts w:hint="eastAsia"/>
          <w:sz w:val="28"/>
          <w:szCs w:val="28"/>
          <w:lang w:val="en-US" w:eastAsia="zh-CN"/>
        </w:rPr>
        <w:t>主席</w:t>
      </w:r>
      <w:r>
        <w:rPr>
          <w:rFonts w:hint="default"/>
          <w:sz w:val="28"/>
          <w:szCs w:val="28"/>
          <w:lang w:val="en-US" w:eastAsia="zh-CN"/>
        </w:rPr>
        <w:t>会见了智利新闻工作者代表团关于中国共产党的外交方针，毛</w:t>
      </w:r>
      <w:r>
        <w:rPr>
          <w:rFonts w:hint="eastAsia"/>
          <w:sz w:val="28"/>
          <w:szCs w:val="28"/>
          <w:lang w:val="en-US" w:eastAsia="zh-CN"/>
        </w:rPr>
        <w:t>主席</w:t>
      </w:r>
      <w:r>
        <w:rPr>
          <w:rFonts w:hint="default"/>
          <w:sz w:val="28"/>
          <w:szCs w:val="28"/>
          <w:lang w:val="en-US" w:eastAsia="zh-CN"/>
        </w:rPr>
        <w:t>说：</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default"/>
          <w:b/>
          <w:bCs/>
          <w:sz w:val="28"/>
          <w:szCs w:val="28"/>
          <w:lang w:val="en-US" w:eastAsia="zh-CN"/>
        </w:rPr>
      </w:pPr>
      <w:r>
        <w:rPr>
          <w:rFonts w:hint="default"/>
          <w:sz w:val="28"/>
          <w:szCs w:val="28"/>
          <w:lang w:val="en-US" w:eastAsia="zh-CN"/>
        </w:rPr>
        <w:t>“</w:t>
      </w:r>
      <w:r>
        <w:rPr>
          <w:rFonts w:hint="default"/>
          <w:b/>
          <w:bCs/>
          <w:sz w:val="28"/>
          <w:szCs w:val="28"/>
          <w:lang w:val="en-US" w:eastAsia="zh-CN"/>
        </w:rPr>
        <w:t>中国要和平。凡是讲和平的，我们就赞成。我们不赞成战争。但是，对被压迫人民的反对帝国主义的战争我们是支持的。</w:t>
      </w:r>
      <w:r>
        <w:rPr>
          <w:rFonts w:hint="default"/>
          <w:sz w:val="28"/>
          <w:szCs w:val="28"/>
          <w:lang w:val="en-US" w:eastAsia="zh-CN"/>
        </w:rPr>
        <w:t>对古巴、阿尔及利亚的革命战争，我们是支持的；对越南南方人民反对美帝国主义的战争，我们也是支持的。这些革命是他们自己搞起来的。比如古巴，不是我们叫卡斯特罗起来革命，是他自己起来革命的。你们相信吗？是美国叫他革命的，是美国走狗叫他革命的。又如阿尔及利亚，是我们叫本·贝拉革命的吗？以前我们认都不认识这个人，到现在我还没有见过他。是他们自己起来革命的，他们成立了临时政府，我们就承认。他们要求支持，我们就给他们支持。帝国主义说我们是‘好战分子’，在某一点上讲也有道理。因为我们支持卡斯特罗，支持本·贝拉，支持越南南方人民的反美战争。还有一次，1950年到1953年美国侵略朝鲜时，我们支持了朝鲜人民反对美帝国主义的战争。我们的这一方针是公开宣布的，是不会放弃的，</w:t>
      </w:r>
      <w:r>
        <w:rPr>
          <w:rFonts w:hint="default"/>
          <w:b/>
          <w:bCs/>
          <w:sz w:val="28"/>
          <w:szCs w:val="28"/>
          <w:lang w:val="en-US" w:eastAsia="zh-CN"/>
        </w:rPr>
        <w:t>就是说，我们要支持各国人民反对帝国主义的战争。我们如果不支持，就会犯错误，就不是共产党员。”</w:t>
      </w:r>
    </w:p>
    <w:p>
      <w:pPr>
        <w:pageBreakBefore w:val="0"/>
        <w:widowControl w:val="0"/>
        <w:numPr>
          <w:ilvl w:val="0"/>
          <w:numId w:val="0"/>
        </w:numPr>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p>
    <w:p>
      <w:pPr>
        <w:pageBreakBefore w:val="0"/>
        <w:widowControl w:val="0"/>
        <w:numPr>
          <w:ilvl w:val="0"/>
          <w:numId w:val="0"/>
        </w:numPr>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1965年</w:t>
      </w:r>
      <w:r>
        <w:rPr>
          <w:rFonts w:hint="default"/>
          <w:sz w:val="28"/>
          <w:szCs w:val="28"/>
          <w:lang w:val="en-US" w:eastAsia="zh-CN"/>
        </w:rPr>
        <w:t>3月24日下午，</w:t>
      </w:r>
      <w:r>
        <w:rPr>
          <w:rFonts w:hint="eastAsia"/>
          <w:sz w:val="28"/>
          <w:szCs w:val="28"/>
          <w:lang w:val="en-US" w:eastAsia="zh-CN"/>
        </w:rPr>
        <w:t>（毛主席）</w:t>
      </w:r>
      <w:r>
        <w:rPr>
          <w:rFonts w:hint="default"/>
          <w:sz w:val="28"/>
          <w:szCs w:val="28"/>
          <w:lang w:val="en-US" w:eastAsia="zh-CN"/>
        </w:rPr>
        <w:t>在武昌东湖客舍会见由主席艾哈迈德·舒凯里率领的巴勒斯坦解放组织代表团，张体学、胡愈之等在座。毛泽东介绍中国共产党通过武装斗争夺取革命胜利的经验，指出打仗的办法就两条：你打你的，我打我的。我打我的又是两句话：打得赢就打，打不赢就走。在谈到客人将去上海、杭州时说：去看看，去宣传宣传，中国人不大懂以色列和巴勒斯坦，你去向他们讲讲。我们给你登报纸，给你组织群众大会，进行广播，使中国人民知道你们的事情。</w:t>
      </w:r>
    </w:p>
    <w:p>
      <w:pPr>
        <w:pageBreakBefore w:val="0"/>
        <w:widowControl w:val="0"/>
        <w:numPr>
          <w:ilvl w:val="0"/>
          <w:numId w:val="0"/>
        </w:numPr>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 xml:space="preserve">197年 </w:t>
      </w:r>
      <w:r>
        <w:rPr>
          <w:rFonts w:hint="default"/>
          <w:sz w:val="28"/>
          <w:szCs w:val="28"/>
          <w:lang w:val="en-US" w:eastAsia="zh-CN"/>
        </w:rPr>
        <w:t>5月20日　审定毛泽东署名的《全世界人民团结起来，打败美国侵略者及其一切走狗》的声明（通称“五二〇声明”）。声明说：“目前，在世界范围内，正出现一个反对美帝国主义斗争的新高潮。第二次世界大战后，美帝及其追随者不断地发动侵略战争，各国人民不断地用革命战争打败侵略者。新的世界大战的危险依然存在，各国人民必须有所准备。但是，当前世界的主要倾向是革命。”“尼克松政府内外交困，国内一片混乱，在世界上非常孤立。抗议美国侵略柬埔寨的群众运动席卷全球。柬埔寨王国民族团结政府成立不到十天，就得到近二十个国家的承认。越南、老挝、柬埔寨三国人民抗美救国战争的形势越来越好。东南亚各国人民的革命武装斗争，朝鲜、日本和亚洲各国人民反对美日反动派复活日本军国主义的斗争，</w:t>
      </w:r>
      <w:r>
        <w:rPr>
          <w:rFonts w:hint="default"/>
          <w:b/>
          <w:bCs/>
          <w:sz w:val="28"/>
          <w:szCs w:val="28"/>
          <w:lang w:val="en-US" w:eastAsia="zh-CN"/>
        </w:rPr>
        <w:t>巴勒斯坦人民和阿拉伯各国人民反对美以侵略者的斗争，</w:t>
      </w:r>
      <w:r>
        <w:rPr>
          <w:rFonts w:hint="default"/>
          <w:sz w:val="28"/>
          <w:szCs w:val="28"/>
          <w:lang w:val="en-US" w:eastAsia="zh-CN"/>
        </w:rPr>
        <w:t>亚洲、非洲、拉丁美洲各国人民的民族解放斗争，北美、欧洲、大洋洲人民的革命斗争，都在蓬勃发展。</w:t>
      </w:r>
      <w:r>
        <w:rPr>
          <w:rFonts w:hint="default"/>
          <w:b/>
          <w:bCs/>
          <w:sz w:val="28"/>
          <w:szCs w:val="28"/>
          <w:lang w:val="en-US" w:eastAsia="zh-CN"/>
        </w:rPr>
        <w:t>中国人民坚决支持印度支那三国人民和世界各国人民反对美帝及其走狗的革命斗争。”</w:t>
      </w:r>
      <w:r>
        <w:rPr>
          <w:rFonts w:hint="default"/>
          <w:sz w:val="28"/>
          <w:szCs w:val="28"/>
          <w:lang w:val="en-US" w:eastAsia="zh-CN"/>
        </w:rPr>
        <w:t>“美帝国主义看起来是个庞然大物，其实是纸老虎，正在垂死挣扎。”“无数事实证明，得道多助，失道寡助。弱国能够打败强国，小国能够打败大国。小国人民只要敢于起来斗争，敢于拿起武器，掌握自己国家的命运，就一定能够战胜大国的侵略。这是一条历史的规律。”</w:t>
      </w:r>
    </w:p>
    <w:p>
      <w:pPr>
        <w:pageBreakBefore w:val="0"/>
        <w:widowControl w:val="0"/>
        <w:numPr>
          <w:ilvl w:val="0"/>
          <w:numId w:val="0"/>
        </w:numPr>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p>
    <w:p>
      <w:pPr>
        <w:pStyle w:val="2"/>
        <w:keepNext w:val="0"/>
        <w:keepLines w:val="0"/>
        <w:widowControl/>
        <w:suppressLineNumbers w:val="0"/>
        <w:shd w:val="clear" w:fill="FFFFFF"/>
        <w:spacing w:before="0" w:beforeAutospacing="0" w:line="18" w:lineRule="atLeast"/>
        <w:ind w:left="0" w:firstLine="0"/>
        <w:jc w:val="left"/>
        <w:rPr>
          <w:rFonts w:ascii="Segoe UI" w:hAnsi="Segoe UI" w:eastAsia="Segoe UI" w:cs="Segoe UI"/>
          <w:i w:val="0"/>
          <w:iCs w:val="0"/>
          <w:caps w:val="0"/>
          <w:color w:val="2FA4E7"/>
          <w:spacing w:val="0"/>
        </w:rPr>
      </w:pPr>
      <w:r>
        <w:rPr>
          <w:rFonts w:hint="default" w:ascii="Segoe UI" w:hAnsi="Segoe UI" w:eastAsia="Segoe UI" w:cs="Segoe UI"/>
          <w:i w:val="0"/>
          <w:iCs w:val="0"/>
          <w:caps w:val="0"/>
          <w:color w:val="2FA4E7"/>
          <w:spacing w:val="0"/>
          <w:shd w:val="clear" w:fill="FFFFFF"/>
        </w:rPr>
        <w:t>1967年5月16日人民日报 第5版</w:t>
      </w:r>
    </w:p>
    <w:p>
      <w:pPr>
        <w:pStyle w:val="3"/>
        <w:keepNext w:val="0"/>
        <w:keepLines w:val="0"/>
        <w:widowControl/>
        <w:suppressLineNumbers w:val="0"/>
        <w:spacing w:before="0" w:beforeAutospacing="0" w:after="0" w:afterAutospacing="0" w:line="18" w:lineRule="atLeast"/>
        <w:jc w:val="left"/>
        <w:rPr>
          <w:color w:val="2FA4E7"/>
        </w:rPr>
      </w:pPr>
      <w:r>
        <w:rPr>
          <w:i w:val="0"/>
          <w:iCs w:val="0"/>
          <w:caps w:val="0"/>
          <w:color w:val="2FA4E7"/>
          <w:spacing w:val="0"/>
          <w:u w:val="none"/>
        </w:rPr>
        <w:t>毛泽东思想是巴勒斯坦人民的指南</w:t>
      </w:r>
    </w:p>
    <w:p>
      <w:pPr>
        <w:pStyle w:val="4"/>
        <w:keepNext w:val="0"/>
        <w:keepLines w:val="0"/>
        <w:widowControl/>
        <w:suppressLineNumbers w:val="0"/>
        <w:spacing w:before="0" w:beforeAutospacing="0" w:after="0" w:afterAutospacing="0"/>
        <w:ind w:left="0" w:right="0"/>
        <w:jc w:val="left"/>
      </w:pPr>
      <w:r>
        <w:rPr>
          <w:rFonts w:ascii="Segoe UI" w:hAnsi="Segoe UI" w:eastAsia="Segoe UI" w:cs="Segoe UI"/>
          <w:i w:val="0"/>
          <w:iCs w:val="0"/>
          <w:caps w:val="0"/>
          <w:color w:val="495057"/>
          <w:spacing w:val="0"/>
          <w:sz w:val="24"/>
          <w:szCs w:val="24"/>
        </w:rPr>
        <w:t>第5版()</w:t>
      </w:r>
      <w:r>
        <w:rPr>
          <w:rFonts w:hint="default" w:ascii="Segoe UI" w:hAnsi="Segoe UI" w:eastAsia="Segoe UI" w:cs="Segoe UI"/>
          <w:i w:val="0"/>
          <w:iCs w:val="0"/>
          <w:caps w:val="0"/>
          <w:color w:val="495057"/>
          <w:spacing w:val="0"/>
          <w:sz w:val="24"/>
          <w:szCs w:val="24"/>
        </w:rPr>
        <w:br w:type="textWrapping"/>
      </w:r>
      <w:r>
        <w:rPr>
          <w:rFonts w:hint="default" w:ascii="Segoe UI" w:hAnsi="Segoe UI" w:eastAsia="Segoe UI" w:cs="Segoe UI"/>
          <w:i w:val="0"/>
          <w:iCs w:val="0"/>
          <w:caps w:val="0"/>
          <w:color w:val="495057"/>
          <w:spacing w:val="0"/>
          <w:sz w:val="24"/>
          <w:szCs w:val="24"/>
        </w:rPr>
        <w:t>专栏：</w:t>
      </w:r>
      <w:r>
        <w:rPr>
          <w:rFonts w:hint="default" w:ascii="Segoe UI" w:hAnsi="Segoe UI" w:eastAsia="Segoe UI" w:cs="Segoe UI"/>
          <w:i w:val="0"/>
          <w:iCs w:val="0"/>
          <w:caps w:val="0"/>
          <w:color w:val="495057"/>
          <w:spacing w:val="0"/>
          <w:sz w:val="24"/>
          <w:szCs w:val="24"/>
        </w:rPr>
        <w:br w:type="textWrapping"/>
      </w:r>
      <w:r>
        <w:rPr>
          <w:rFonts w:hint="default" w:ascii="Segoe UI" w:hAnsi="Segoe UI" w:eastAsia="Segoe UI" w:cs="Segoe UI"/>
          <w:i w:val="0"/>
          <w:iCs w:val="0"/>
          <w:caps w:val="0"/>
          <w:color w:val="495057"/>
          <w:spacing w:val="0"/>
          <w:sz w:val="24"/>
          <w:szCs w:val="24"/>
        </w:rPr>
        <w:br w:type="textWrapping"/>
      </w:r>
      <w:r>
        <w:rPr>
          <w:rFonts w:hint="default" w:ascii="Segoe UI" w:hAnsi="Segoe UI" w:eastAsia="Segoe UI" w:cs="Segoe UI"/>
          <w:i w:val="0"/>
          <w:iCs w:val="0"/>
          <w:caps w:val="0"/>
          <w:color w:val="495057"/>
          <w:spacing w:val="0"/>
          <w:sz w:val="24"/>
          <w:szCs w:val="24"/>
        </w:rPr>
        <w:t>毛泽东思想是巴勒斯坦人民的指南</w:t>
      </w:r>
      <w:r>
        <w:rPr>
          <w:rFonts w:hint="default" w:ascii="Segoe UI" w:hAnsi="Segoe UI" w:eastAsia="Segoe UI" w:cs="Segoe UI"/>
          <w:i w:val="0"/>
          <w:iCs w:val="0"/>
          <w:caps w:val="0"/>
          <w:color w:val="495057"/>
          <w:spacing w:val="0"/>
          <w:sz w:val="24"/>
          <w:szCs w:val="24"/>
        </w:rPr>
        <w:br w:type="textWrapping"/>
      </w:r>
      <w:r>
        <w:rPr>
          <w:rFonts w:hint="default" w:ascii="Segoe UI" w:hAnsi="Segoe UI" w:eastAsia="Segoe UI" w:cs="Segoe UI"/>
          <w:i w:val="0"/>
          <w:iCs w:val="0"/>
          <w:caps w:val="0"/>
          <w:color w:val="495057"/>
          <w:spacing w:val="0"/>
          <w:sz w:val="24"/>
          <w:szCs w:val="24"/>
        </w:rPr>
        <w:t>巴勒斯坦　塞米尔·哈克姆</w:t>
      </w:r>
      <w:r>
        <w:rPr>
          <w:rFonts w:hint="default" w:ascii="Segoe UI" w:hAnsi="Segoe UI" w:eastAsia="Segoe UI" w:cs="Segoe UI"/>
          <w:i w:val="0"/>
          <w:iCs w:val="0"/>
          <w:caps w:val="0"/>
          <w:color w:val="495057"/>
          <w:spacing w:val="0"/>
          <w:sz w:val="24"/>
          <w:szCs w:val="24"/>
        </w:rPr>
        <w:br w:type="textWrapping"/>
      </w:r>
      <w:r>
        <w:rPr>
          <w:rFonts w:hint="default" w:ascii="Segoe UI" w:hAnsi="Segoe UI" w:eastAsia="Segoe UI" w:cs="Segoe UI"/>
          <w:i w:val="0"/>
          <w:iCs w:val="0"/>
          <w:caps w:val="0"/>
          <w:color w:val="495057"/>
          <w:spacing w:val="0"/>
          <w:sz w:val="24"/>
          <w:szCs w:val="24"/>
        </w:rPr>
        <w:t>巴勒斯坦人民越来越清楚地认识到中国人民革命经验的伟大意义；越来越深刻地意识到毛泽东思想的威力的伟大意义。人民群众一旦掌握了毛泽东思想，就能够创造出奇迹，就能够移山倒海，改变世界的面貌。</w:t>
      </w:r>
      <w:r>
        <w:rPr>
          <w:rFonts w:hint="default" w:ascii="Segoe UI" w:hAnsi="Segoe UI" w:eastAsia="Segoe UI" w:cs="Segoe UI"/>
          <w:i w:val="0"/>
          <w:iCs w:val="0"/>
          <w:caps w:val="0"/>
          <w:color w:val="495057"/>
          <w:spacing w:val="0"/>
          <w:sz w:val="24"/>
          <w:szCs w:val="24"/>
        </w:rPr>
        <w:br w:type="textWrapping"/>
      </w:r>
      <w:r>
        <w:rPr>
          <w:rFonts w:hint="default" w:ascii="Segoe UI" w:hAnsi="Segoe UI" w:eastAsia="Segoe UI" w:cs="Segoe UI"/>
          <w:i w:val="0"/>
          <w:iCs w:val="0"/>
          <w:caps w:val="0"/>
          <w:color w:val="495057"/>
          <w:spacing w:val="0"/>
          <w:sz w:val="24"/>
          <w:szCs w:val="24"/>
        </w:rPr>
        <w:t>毛泽东思想是中国人民和全世界革命人民革命实践经验的伟大的天才总结。毛泽东思想是中国人民进行的反对帝国主义、反对殖民主义、反对现代修正主义和各国反动派的伟大斗争中创造性地发展了的马克思主义；是中国人民社会主义革命和社会主义建设的唯一的最高指示；是中国人民反对帝国主义和现代修正主义的强大武器。一句话，毛泽东思想是马列主义在我们当代发展的最高阶段，是活的发展了的马列主义的最高峰。</w:t>
      </w:r>
      <w:r>
        <w:rPr>
          <w:rFonts w:hint="default" w:ascii="Segoe UI" w:hAnsi="Segoe UI" w:eastAsia="Segoe UI" w:cs="Segoe UI"/>
          <w:i w:val="0"/>
          <w:iCs w:val="0"/>
          <w:caps w:val="0"/>
          <w:color w:val="495057"/>
          <w:spacing w:val="0"/>
          <w:sz w:val="24"/>
          <w:szCs w:val="24"/>
        </w:rPr>
        <w:br w:type="textWrapping"/>
      </w:r>
      <w:r>
        <w:rPr>
          <w:rFonts w:hint="default" w:ascii="Segoe UI" w:hAnsi="Segoe UI" w:eastAsia="Segoe UI" w:cs="Segoe UI"/>
          <w:i w:val="0"/>
          <w:iCs w:val="0"/>
          <w:caps w:val="0"/>
          <w:color w:val="495057"/>
          <w:spacing w:val="0"/>
          <w:sz w:val="24"/>
          <w:szCs w:val="24"/>
        </w:rPr>
        <w:t>“一切反动派都是纸老虎。看起来，反动派的样子是可怕的，但是实际上并没有什么了不起的力量。从长远的观点看问题，真正强大的力量不是属于反动派，而是属于人民。”这是中国人民和全世界革命人民的伟大领袖毛主席的论断。在这一英明论断的鼓舞下，全世界人民敢于同人类历史上最凶恶的敌人——在越南、巴勒斯坦、刚果（金）和多米尼加干尽了坏事的美帝国主义作英勇的斗争。</w:t>
      </w:r>
      <w:r>
        <w:rPr>
          <w:rFonts w:hint="default" w:ascii="Segoe UI" w:hAnsi="Segoe UI" w:eastAsia="Segoe UI" w:cs="Segoe UI"/>
          <w:i w:val="0"/>
          <w:iCs w:val="0"/>
          <w:caps w:val="0"/>
          <w:color w:val="495057"/>
          <w:spacing w:val="0"/>
          <w:sz w:val="24"/>
          <w:szCs w:val="24"/>
        </w:rPr>
        <w:br w:type="textWrapping"/>
      </w:r>
      <w:r>
        <w:rPr>
          <w:rFonts w:hint="default" w:ascii="Segoe UI" w:hAnsi="Segoe UI" w:eastAsia="Segoe UI" w:cs="Segoe UI"/>
          <w:i w:val="0"/>
          <w:iCs w:val="0"/>
          <w:caps w:val="0"/>
          <w:color w:val="495057"/>
          <w:spacing w:val="0"/>
          <w:sz w:val="24"/>
          <w:szCs w:val="24"/>
        </w:rPr>
        <w:t>我们巴勒斯坦人民为了从英帝国主义霸占下解放自己的祖国，已经进行了五十多年的各种各样的光荣的英勇斗争，在我们的历史上写下了最光辉的一页。我们小小的国家，在一九三六年英国占领时期就发生过长达六个月的全国罢工。在这之后，就连续不断地发生了起义和革命。当帝国主义把犹太复国主义的基地、美帝国主义的驯服工具、所谓的以色列插在我们祖国的心脏时，我们人民就奋起反抗。在为自由而战中，我们付出了鲜血。现在我们仍然在战斗，我们的处境在世界上任何地方都是少有的。帝国主义及其走狗和各国形形色色的反动派对我国人民进行了种种最可耻的阴谋。在漫长的斗争中，我国人民多次失败。同样，任何指导我国人民走向胜利的思想也未能达到预期效果。</w:t>
      </w:r>
      <w:r>
        <w:rPr>
          <w:rFonts w:hint="default" w:ascii="Segoe UI" w:hAnsi="Segoe UI" w:eastAsia="Segoe UI" w:cs="Segoe UI"/>
          <w:i w:val="0"/>
          <w:iCs w:val="0"/>
          <w:caps w:val="0"/>
          <w:color w:val="495057"/>
          <w:spacing w:val="0"/>
          <w:sz w:val="24"/>
          <w:szCs w:val="24"/>
        </w:rPr>
        <w:br w:type="textWrapping"/>
      </w:r>
      <w:r>
        <w:rPr>
          <w:rFonts w:hint="default" w:ascii="Segoe UI" w:hAnsi="Segoe UI" w:eastAsia="Segoe UI" w:cs="Segoe UI"/>
          <w:i w:val="0"/>
          <w:iCs w:val="0"/>
          <w:caps w:val="0"/>
          <w:color w:val="495057"/>
          <w:spacing w:val="0"/>
          <w:sz w:val="24"/>
          <w:szCs w:val="24"/>
        </w:rPr>
        <w:t>我国人民在斗争的大海中遥望四周的大陆，来寻找指导他们走向胜利的一线希望。忽然，我们在遥远的东方，看到了黎明的曙光，我们找到了革命人民的伟大真理，找到了指导中国摆脱奴役苦海走向自由彼岸的光辉思想，找到了珍贵的理想，这就是毛泽东思想。</w:t>
      </w:r>
      <w:r>
        <w:rPr>
          <w:rFonts w:hint="default" w:ascii="Segoe UI" w:hAnsi="Segoe UI" w:eastAsia="Segoe UI" w:cs="Segoe UI"/>
          <w:i w:val="0"/>
          <w:iCs w:val="0"/>
          <w:caps w:val="0"/>
          <w:color w:val="495057"/>
          <w:spacing w:val="0"/>
          <w:sz w:val="24"/>
          <w:szCs w:val="24"/>
        </w:rPr>
        <w:br w:type="textWrapping"/>
      </w:r>
      <w:r>
        <w:rPr>
          <w:rFonts w:hint="default" w:ascii="Segoe UI" w:hAnsi="Segoe UI" w:eastAsia="Segoe UI" w:cs="Segoe UI"/>
          <w:i w:val="0"/>
          <w:iCs w:val="0"/>
          <w:caps w:val="0"/>
          <w:color w:val="495057"/>
          <w:spacing w:val="0"/>
          <w:sz w:val="24"/>
          <w:szCs w:val="24"/>
        </w:rPr>
        <w:t>当然，我国人民找到了自由和解放的道路——毛泽东思想的道路，西方帝国主义老爷们和莫斯科修正主义老爷们，是不会赞赏的，因为他们认为在伟大的毛泽东思想中存在着一种危险，威胁着他们的利益和他们的生存。于是，他们不惜美元、英镑、卢布和法郎，妄图使历史的车轮倒退。但是，历史的车轮滚滚向前，毛泽东思想的光芒四射，普照全球。</w:t>
      </w:r>
      <w:r>
        <w:rPr>
          <w:rFonts w:hint="default" w:ascii="Segoe UI" w:hAnsi="Segoe UI" w:eastAsia="Segoe UI" w:cs="Segoe UI"/>
          <w:i w:val="0"/>
          <w:iCs w:val="0"/>
          <w:caps w:val="0"/>
          <w:color w:val="495057"/>
          <w:spacing w:val="0"/>
          <w:sz w:val="24"/>
          <w:szCs w:val="24"/>
        </w:rPr>
        <w:br w:type="textWrapping"/>
      </w:r>
      <w:r>
        <w:rPr>
          <w:rFonts w:hint="default" w:ascii="Segoe UI" w:hAnsi="Segoe UI" w:eastAsia="Segoe UI" w:cs="Segoe UI"/>
          <w:i w:val="0"/>
          <w:iCs w:val="0"/>
          <w:caps w:val="0"/>
          <w:color w:val="495057"/>
          <w:spacing w:val="0"/>
          <w:sz w:val="24"/>
          <w:szCs w:val="24"/>
        </w:rPr>
        <w:t>我们的祖国巴勒斯坦被占领，被分割，就象过去帝国主义列强在旧中国瓜分势力范围那样。毛泽东思想统一了中国，从帝国主义奴役下和黑暗中解放了中国。我们多么需要毛泽东思想啊！我们一定要用毛泽东思想来武装自己，解放我们的国家，摆脱殖民主义、黑暗和奴役。我们坚信，只有毛泽东思想能够拯救我们的祖国；没有毛泽东思想，我们就永远也不能获得胜利。</w:t>
      </w:r>
      <w:r>
        <w:rPr>
          <w:rFonts w:hint="default" w:ascii="Segoe UI" w:hAnsi="Segoe UI" w:eastAsia="Segoe UI" w:cs="Segoe UI"/>
          <w:i w:val="0"/>
          <w:iCs w:val="0"/>
          <w:caps w:val="0"/>
          <w:color w:val="495057"/>
          <w:spacing w:val="0"/>
          <w:sz w:val="24"/>
          <w:szCs w:val="24"/>
        </w:rPr>
        <w:br w:type="textWrapping"/>
      </w:r>
      <w:r>
        <w:rPr>
          <w:rFonts w:hint="default" w:ascii="Segoe UI" w:hAnsi="Segoe UI" w:eastAsia="Segoe UI" w:cs="Segoe UI"/>
          <w:i w:val="0"/>
          <w:iCs w:val="0"/>
          <w:caps w:val="0"/>
          <w:color w:val="495057"/>
          <w:spacing w:val="0"/>
          <w:sz w:val="24"/>
          <w:szCs w:val="24"/>
        </w:rPr>
        <w:t>毛主席教导我们说：“凡是反动的东西，你不打，他就不倒。”还说：“下定决心，不怕牺牲，排除万难，去争取胜利。”</w:t>
      </w:r>
      <w:r>
        <w:rPr>
          <w:rFonts w:hint="default" w:ascii="Segoe UI" w:hAnsi="Segoe UI" w:eastAsia="Segoe UI" w:cs="Segoe UI"/>
          <w:i w:val="0"/>
          <w:iCs w:val="0"/>
          <w:caps w:val="0"/>
          <w:color w:val="495057"/>
          <w:spacing w:val="0"/>
          <w:sz w:val="24"/>
          <w:szCs w:val="24"/>
        </w:rPr>
        <w:br w:type="textWrapping"/>
      </w:r>
      <w:r>
        <w:rPr>
          <w:rFonts w:hint="default" w:ascii="Segoe UI" w:hAnsi="Segoe UI" w:eastAsia="Segoe UI" w:cs="Segoe UI"/>
          <w:i w:val="0"/>
          <w:iCs w:val="0"/>
          <w:caps w:val="0"/>
          <w:color w:val="495057"/>
          <w:spacing w:val="0"/>
          <w:sz w:val="24"/>
          <w:szCs w:val="24"/>
        </w:rPr>
        <w:t>毛主席的这些教导，对反对帝国主义、殖民主义和一切反动派的斗争是多大的鼓舞啊！毛主席的教导，是我们砸烂旧世界，建设新世界的强大的思想武器。毛主席还鼓舞我们说，“凡是敌人反对的，我们就要拥护；凡是敌人拥护的，我们就要反对。”毛主席的这一教导是每一个革命者反对美帝国主义的最锐利的武器。毛主席还指出：“修正主义，或者右倾机会主义，是一种资产阶级思潮，它比教条主义有更大的危险性。修正主义者，右倾机会主义者，口头上也挂着马克思主义，他们也在那里攻击‘教条主义’。但是他们所攻击的正是马克思主义的最根本的东西。”苏联修正主义集团是我国人民、中国人民和世界革命人民的不共戴天的仇敌。是它伙同美帝国主义，把所谓的以色列这把有毒的匕首插进了阿拉伯巴勒斯坦的心脏；是它支持以色列，并鼓励犹太复国主义者迁居到巴勒斯坦。</w:t>
      </w:r>
      <w:r>
        <w:rPr>
          <w:rFonts w:hint="default" w:ascii="Segoe UI" w:hAnsi="Segoe UI" w:eastAsia="Segoe UI" w:cs="Segoe UI"/>
          <w:i w:val="0"/>
          <w:iCs w:val="0"/>
          <w:caps w:val="0"/>
          <w:color w:val="495057"/>
          <w:spacing w:val="0"/>
          <w:sz w:val="24"/>
          <w:szCs w:val="24"/>
        </w:rPr>
        <w:br w:type="textWrapping"/>
      </w:r>
      <w:r>
        <w:rPr>
          <w:rFonts w:hint="default" w:ascii="Segoe UI" w:hAnsi="Segoe UI" w:eastAsia="Segoe UI" w:cs="Segoe UI"/>
          <w:i w:val="0"/>
          <w:iCs w:val="0"/>
          <w:caps w:val="0"/>
          <w:color w:val="495057"/>
          <w:spacing w:val="0"/>
          <w:sz w:val="24"/>
          <w:szCs w:val="24"/>
        </w:rPr>
        <w:t>巴勒斯坦人民从多次的失败中认识到：只有马克思列宁主义、毛泽东思想才能够从深渊解救他们自己。所以，我们遍布于阿拉伯各国的巴勒斯坦阿拉伯人民已经开始努力学习毛泽东主席的著作。在叙利亚、黎巴嫩、伊拉克、科威特、阿尔及利亚、巴勒斯坦难民营里，我们巴勒斯坦阿拉伯人民已经开始单独或集体学习毛主席的著作。尽管有种种障碍，他们还是从毛泽东著作这个清澈的泉源里得到了智慧。同时，在加沙地区的巴勒斯坦解放军已开始努力而热情地活学活用毛主席著作。他们学习的目的就是为了解放祖国、为了学会怎样同犹太复国主义和新老殖民主义打仗。另外，在约旦的巴勒斯坦人民中有很多人他们不怕镇压、不怕白色恐怖，不怕坐牢、受刑，甚至杀头，冒着生命的危险，随身携带着毛泽东主席的著作。</w:t>
      </w:r>
      <w:r>
        <w:rPr>
          <w:rFonts w:hint="default" w:ascii="Segoe UI" w:hAnsi="Segoe UI" w:eastAsia="Segoe UI" w:cs="Segoe UI"/>
          <w:i w:val="0"/>
          <w:iCs w:val="0"/>
          <w:caps w:val="0"/>
          <w:color w:val="495057"/>
          <w:spacing w:val="0"/>
          <w:sz w:val="24"/>
          <w:szCs w:val="24"/>
        </w:rPr>
        <w:br w:type="textWrapping"/>
      </w:r>
      <w:r>
        <w:rPr>
          <w:rFonts w:hint="default" w:ascii="Segoe UI" w:hAnsi="Segoe UI" w:eastAsia="Segoe UI" w:cs="Segoe UI"/>
          <w:i w:val="0"/>
          <w:iCs w:val="0"/>
          <w:caps w:val="0"/>
          <w:color w:val="495057"/>
          <w:spacing w:val="0"/>
          <w:sz w:val="24"/>
          <w:szCs w:val="24"/>
        </w:rPr>
        <w:t>我们巴勒斯坦阿拉伯人民被赶出家园已经十八年了。有的人说，这十八年是贫穷的十八年。但是我们说，这十八年是丰满的十八年，因为在这十八年里，我们巴勒斯坦人民学到了多少东西啊！我们进行了多少次斗争啊！这十八年给了我们多少宝贵的经验啊！我们学会了辨别谁是敌人，谁是朋友。我们懂得了毛主席的这一教导：“被压迫人民和被压迫民族，决不能把自己的解放寄托在帝国主义及其走狗的‘明智’上面，而只有通过加强团结、坚持斗争，才能取得胜利。”</w:t>
      </w:r>
      <w:r>
        <w:rPr>
          <w:rFonts w:hint="default" w:ascii="Segoe UI" w:hAnsi="Segoe UI" w:eastAsia="Segoe UI" w:cs="Segoe UI"/>
          <w:i w:val="0"/>
          <w:iCs w:val="0"/>
          <w:caps w:val="0"/>
          <w:color w:val="495057"/>
          <w:spacing w:val="0"/>
          <w:sz w:val="24"/>
          <w:szCs w:val="24"/>
        </w:rPr>
        <w:br w:type="textWrapping"/>
      </w:r>
      <w:r>
        <w:rPr>
          <w:rFonts w:hint="default" w:ascii="Segoe UI" w:hAnsi="Segoe UI" w:eastAsia="Segoe UI" w:cs="Segoe UI"/>
          <w:i w:val="0"/>
          <w:iCs w:val="0"/>
          <w:caps w:val="0"/>
          <w:color w:val="495057"/>
          <w:spacing w:val="0"/>
          <w:sz w:val="24"/>
          <w:szCs w:val="24"/>
        </w:rPr>
        <w:t>现在，帝国主义、现代修正主义对当前正在中国开展的这场无产阶级文化大革命无比仇恨，进行恶毒的攻击，把这个伟大的革命说成什么“非常令人不安”。而我们则完全支持这个大革命，我们说，这个革命好得很。因为它彻底挖掉了滋长修正主义的社会基础，防止资本主义在中国的复辟。这个革命的全面胜利将为过渡到共产主义社会铺平道路。帝国主义者和修正主义者这样疯狂地攻击毛主席和毛泽东思想，这是毫不奇怪的。是毛主席捍卫了马克思列宁主义，捍卫了无产阶级的革命事业；是毛主席把反对帝国主义和反对背叛了马列主义的现代修正主义的革命旗帜高高举起。</w:t>
      </w:r>
      <w:r>
        <w:rPr>
          <w:rFonts w:hint="default" w:ascii="Segoe UI" w:hAnsi="Segoe UI" w:eastAsia="Segoe UI" w:cs="Segoe UI"/>
          <w:i w:val="0"/>
          <w:iCs w:val="0"/>
          <w:caps w:val="0"/>
          <w:color w:val="495057"/>
          <w:spacing w:val="0"/>
          <w:sz w:val="24"/>
          <w:szCs w:val="24"/>
        </w:rPr>
        <w:br w:type="textWrapping"/>
      </w:r>
      <w:r>
        <w:rPr>
          <w:rFonts w:hint="default" w:ascii="Segoe UI" w:hAnsi="Segoe UI" w:eastAsia="Segoe UI" w:cs="Segoe UI"/>
          <w:i w:val="0"/>
          <w:iCs w:val="0"/>
          <w:caps w:val="0"/>
          <w:color w:val="495057"/>
          <w:spacing w:val="0"/>
          <w:sz w:val="24"/>
          <w:szCs w:val="24"/>
        </w:rPr>
        <w:t>正遭受着帝国主义和犹太复国主义的压迫、奴役以及剥削的我们巴勒斯坦人民，现在更深刻地认识到毛泽东思想的伟大指导作用；特别是认识到了毛泽东主席关于人民战争的伟大思想。在马列主义遭到糟踏的时候，在无产阶级革命事业面临被破坏的时候，在各国民族解放斗争遭到帝国主义血腥镇压的时候，在我国面临着由于苏联现代修正主义集团的背叛而造成的可耻的被出卖的时候，毛泽东主席坚定地领导着世界革命胜利前进，这是我们的幸运，也是全世界人民的幸运。是毛主席捍卫了马列主义，拯救了国际共产主义运动，没有毛主席的英明领导，红色的中国就会变成黑色的或白色的中国，世界人民在解放事业中也就将失去最可靠的基地。现在中国有了核武器，有了史无前例的无产阶级文化大革命，全世界被压迫人民就有了物质与精神的这两种强大武器，就能战胜一切敌人。</w:t>
      </w:r>
      <w:r>
        <w:rPr>
          <w:rFonts w:hint="default" w:ascii="Segoe UI" w:hAnsi="Segoe UI" w:eastAsia="Segoe UI" w:cs="Segoe UI"/>
          <w:i w:val="0"/>
          <w:iCs w:val="0"/>
          <w:caps w:val="0"/>
          <w:color w:val="495057"/>
          <w:spacing w:val="0"/>
          <w:sz w:val="24"/>
          <w:szCs w:val="24"/>
        </w:rPr>
        <w:br w:type="textWrapping"/>
      </w:r>
      <w:r>
        <w:rPr>
          <w:rFonts w:hint="default" w:ascii="Segoe UI" w:hAnsi="Segoe UI" w:eastAsia="Segoe UI" w:cs="Segoe UI"/>
          <w:i w:val="0"/>
          <w:iCs w:val="0"/>
          <w:caps w:val="0"/>
          <w:color w:val="495057"/>
          <w:spacing w:val="0"/>
          <w:sz w:val="24"/>
          <w:szCs w:val="24"/>
        </w:rPr>
        <w:t>毛泽东主席是我们心中不落的红太阳，毛泽东思想是全人类的指路明灯！</w:t>
      </w:r>
    </w:p>
    <w:p>
      <w:pPr>
        <w:pageBreakBefore w:val="0"/>
        <w:widowControl w:val="0"/>
        <w:numPr>
          <w:ilvl w:val="0"/>
          <w:numId w:val="0"/>
        </w:numPr>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p>
    <w:p>
      <w:pPr>
        <w:pStyle w:val="2"/>
        <w:keepNext w:val="0"/>
        <w:keepLines w:val="0"/>
        <w:widowControl/>
        <w:suppressLineNumbers w:val="0"/>
        <w:spacing w:before="0" w:beforeAutospacing="0" w:line="18" w:lineRule="atLeast"/>
        <w:ind w:left="-225" w:right="-225"/>
        <w:jc w:val="left"/>
        <w:rPr>
          <w:color w:val="2FA4E7"/>
        </w:rPr>
      </w:pPr>
      <w:r>
        <w:rPr>
          <w:i w:val="0"/>
          <w:iCs w:val="0"/>
          <w:caps w:val="0"/>
          <w:color w:val="2FA4E7"/>
          <w:spacing w:val="0"/>
          <w:bdr w:val="none" w:color="auto" w:sz="0" w:space="0"/>
          <w:shd w:val="clear" w:fill="FFFFFF"/>
        </w:rPr>
        <w:t>1971年5月3日人民日报 第6版</w:t>
      </w:r>
    </w:p>
    <w:p>
      <w:pPr>
        <w:keepNext w:val="0"/>
        <w:keepLines w:val="0"/>
        <w:widowControl/>
        <w:suppressLineNumbers w:val="0"/>
        <w:pBdr>
          <w:left w:val="none" w:color="auto" w:sz="0" w:space="0"/>
          <w:right w:val="none" w:color="auto" w:sz="0" w:space="0"/>
        </w:pBdr>
        <w:shd w:val="clear" w:fill="FFFFFF"/>
        <w:ind w:left="-225" w:right="-225" w:firstLine="0"/>
        <w:jc w:val="left"/>
        <w:rPr>
          <w:rFonts w:ascii="Segoe UI" w:hAnsi="Segoe UI" w:eastAsia="Segoe UI" w:cs="Segoe UI"/>
          <w:i w:val="0"/>
          <w:iCs w:val="0"/>
          <w:caps w:val="0"/>
          <w:color w:val="495057"/>
          <w:spacing w:val="0"/>
          <w:sz w:val="24"/>
          <w:szCs w:val="24"/>
        </w:rPr>
      </w:pPr>
      <w:r>
        <w:rPr>
          <w:rFonts w:hint="default" w:ascii="Segoe UI" w:hAnsi="Segoe UI" w:eastAsia="Segoe UI" w:cs="Segoe UI"/>
          <w:i w:val="0"/>
          <w:iCs w:val="0"/>
          <w:caps w:val="0"/>
          <w:color w:val="2FA4E7"/>
          <w:spacing w:val="0"/>
          <w:kern w:val="0"/>
          <w:sz w:val="24"/>
          <w:szCs w:val="24"/>
          <w:u w:val="none"/>
          <w:bdr w:val="none" w:color="auto" w:sz="0" w:space="0"/>
          <w:shd w:val="clear" w:fill="FFFFFF"/>
          <w:lang w:val="en-US" w:eastAsia="zh-CN" w:bidi="ar"/>
        </w:rPr>
        <w:fldChar w:fldCharType="begin"/>
      </w:r>
      <w:r>
        <w:rPr>
          <w:rFonts w:hint="default" w:ascii="Segoe UI" w:hAnsi="Segoe UI" w:eastAsia="Segoe UI" w:cs="Segoe UI"/>
          <w:i w:val="0"/>
          <w:iCs w:val="0"/>
          <w:caps w:val="0"/>
          <w:color w:val="2FA4E7"/>
          <w:spacing w:val="0"/>
          <w:kern w:val="0"/>
          <w:sz w:val="24"/>
          <w:szCs w:val="24"/>
          <w:u w:val="none"/>
          <w:bdr w:val="none" w:color="auto" w:sz="0" w:space="0"/>
          <w:shd w:val="clear" w:fill="FFFFFF"/>
          <w:lang w:val="en-US" w:eastAsia="zh-CN" w:bidi="ar"/>
        </w:rPr>
        <w:instrText xml:space="preserve"> HYPERLINK "https://cn.govopendata.com/renminribao/1971/05/02/" </w:instrText>
      </w:r>
      <w:r>
        <w:rPr>
          <w:rFonts w:hint="default" w:ascii="Segoe UI" w:hAnsi="Segoe UI" w:eastAsia="Segoe UI" w:cs="Segoe UI"/>
          <w:i w:val="0"/>
          <w:iCs w:val="0"/>
          <w:caps w:val="0"/>
          <w:color w:val="2FA4E7"/>
          <w:spacing w:val="0"/>
          <w:kern w:val="0"/>
          <w:sz w:val="24"/>
          <w:szCs w:val="24"/>
          <w:u w:val="none"/>
          <w:bdr w:val="none" w:color="auto" w:sz="0" w:space="0"/>
          <w:shd w:val="clear" w:fill="FFFFFF"/>
          <w:lang w:val="en-US" w:eastAsia="zh-CN" w:bidi="ar"/>
        </w:rPr>
        <w:fldChar w:fldCharType="separate"/>
      </w:r>
      <w:r>
        <w:rPr>
          <w:rStyle w:val="8"/>
          <w:rFonts w:hint="default" w:ascii="Segoe UI" w:hAnsi="Segoe UI" w:eastAsia="Segoe UI" w:cs="Segoe UI"/>
          <w:i w:val="0"/>
          <w:iCs w:val="0"/>
          <w:caps w:val="0"/>
          <w:color w:val="2FA4E7"/>
          <w:spacing w:val="0"/>
          <w:sz w:val="24"/>
          <w:szCs w:val="24"/>
          <w:u w:val="none"/>
          <w:bdr w:val="none" w:color="auto" w:sz="0" w:space="0"/>
          <w:shd w:val="clear" w:fill="FFFFFF"/>
        </w:rPr>
        <w:t>1971年5月2日人民日报</w:t>
      </w:r>
      <w:r>
        <w:rPr>
          <w:rFonts w:hint="default" w:ascii="Segoe UI" w:hAnsi="Segoe UI" w:eastAsia="Segoe UI" w:cs="Segoe UI"/>
          <w:i w:val="0"/>
          <w:iCs w:val="0"/>
          <w:caps w:val="0"/>
          <w:color w:val="2FA4E7"/>
          <w:spacing w:val="0"/>
          <w:kern w:val="0"/>
          <w:sz w:val="24"/>
          <w:szCs w:val="24"/>
          <w:u w:val="none"/>
          <w:bdr w:val="none" w:color="auto" w:sz="0" w:space="0"/>
          <w:shd w:val="clear" w:fill="FFFFFF"/>
          <w:lang w:val="en-US" w:eastAsia="zh-CN" w:bidi="ar"/>
        </w:rPr>
        <w:fldChar w:fldCharType="end"/>
      </w:r>
    </w:p>
    <w:p>
      <w:pPr>
        <w:keepNext w:val="0"/>
        <w:keepLines w:val="0"/>
        <w:widowControl/>
        <w:suppressLineNumbers w:val="0"/>
        <w:pBdr>
          <w:left w:val="none" w:color="auto" w:sz="0" w:space="0"/>
          <w:right w:val="none" w:color="auto" w:sz="0" w:space="0"/>
        </w:pBdr>
        <w:shd w:val="clear" w:fill="FFFFFF"/>
        <w:ind w:left="-225" w:right="-225" w:firstLine="0"/>
        <w:jc w:val="left"/>
        <w:rPr>
          <w:rFonts w:hint="default" w:ascii="Segoe UI" w:hAnsi="Segoe UI" w:eastAsia="Segoe UI" w:cs="Segoe UI"/>
          <w:i w:val="0"/>
          <w:iCs w:val="0"/>
          <w:caps w:val="0"/>
          <w:color w:val="495057"/>
          <w:spacing w:val="0"/>
          <w:sz w:val="24"/>
          <w:szCs w:val="24"/>
        </w:rPr>
      </w:pPr>
      <w:r>
        <w:rPr>
          <w:rFonts w:hint="default" w:ascii="Segoe UI" w:hAnsi="Segoe UI" w:eastAsia="Segoe UI" w:cs="Segoe UI"/>
          <w:i w:val="0"/>
          <w:iCs w:val="0"/>
          <w:caps w:val="0"/>
          <w:color w:val="2FA4E7"/>
          <w:spacing w:val="0"/>
          <w:kern w:val="0"/>
          <w:sz w:val="24"/>
          <w:szCs w:val="24"/>
          <w:u w:val="none"/>
          <w:bdr w:val="none" w:color="auto" w:sz="0" w:space="0"/>
          <w:shd w:val="clear" w:fill="FFFFFF"/>
          <w:lang w:val="en-US" w:eastAsia="zh-CN" w:bidi="ar"/>
        </w:rPr>
        <w:fldChar w:fldCharType="begin"/>
      </w:r>
      <w:r>
        <w:rPr>
          <w:rFonts w:hint="default" w:ascii="Segoe UI" w:hAnsi="Segoe UI" w:eastAsia="Segoe UI" w:cs="Segoe UI"/>
          <w:i w:val="0"/>
          <w:iCs w:val="0"/>
          <w:caps w:val="0"/>
          <w:color w:val="2FA4E7"/>
          <w:spacing w:val="0"/>
          <w:kern w:val="0"/>
          <w:sz w:val="24"/>
          <w:szCs w:val="24"/>
          <w:u w:val="none"/>
          <w:bdr w:val="none" w:color="auto" w:sz="0" w:space="0"/>
          <w:shd w:val="clear" w:fill="FFFFFF"/>
          <w:lang w:val="en-US" w:eastAsia="zh-CN" w:bidi="ar"/>
        </w:rPr>
        <w:instrText xml:space="preserve"> HYPERLINK "https://cn.govopendata.com/cankaoxiaoxi/1971/05/02/" </w:instrText>
      </w:r>
      <w:r>
        <w:rPr>
          <w:rFonts w:hint="default" w:ascii="Segoe UI" w:hAnsi="Segoe UI" w:eastAsia="Segoe UI" w:cs="Segoe UI"/>
          <w:i w:val="0"/>
          <w:iCs w:val="0"/>
          <w:caps w:val="0"/>
          <w:color w:val="2FA4E7"/>
          <w:spacing w:val="0"/>
          <w:kern w:val="0"/>
          <w:sz w:val="24"/>
          <w:szCs w:val="24"/>
          <w:u w:val="none"/>
          <w:bdr w:val="none" w:color="auto" w:sz="0" w:space="0"/>
          <w:shd w:val="clear" w:fill="FFFFFF"/>
          <w:lang w:val="en-US" w:eastAsia="zh-CN" w:bidi="ar"/>
        </w:rPr>
        <w:fldChar w:fldCharType="separate"/>
      </w:r>
      <w:r>
        <w:rPr>
          <w:rStyle w:val="8"/>
          <w:rFonts w:hint="default" w:ascii="Segoe UI" w:hAnsi="Segoe UI" w:eastAsia="Segoe UI" w:cs="Segoe UI"/>
          <w:i w:val="0"/>
          <w:iCs w:val="0"/>
          <w:caps w:val="0"/>
          <w:color w:val="2FA4E7"/>
          <w:spacing w:val="0"/>
          <w:sz w:val="24"/>
          <w:szCs w:val="24"/>
          <w:u w:val="none"/>
          <w:bdr w:val="none" w:color="auto" w:sz="0" w:space="0"/>
          <w:shd w:val="clear" w:fill="FFFFFF"/>
        </w:rPr>
        <w:t>1971年5月2日参考消息</w:t>
      </w:r>
      <w:r>
        <w:rPr>
          <w:rFonts w:hint="default" w:ascii="Segoe UI" w:hAnsi="Segoe UI" w:eastAsia="Segoe UI" w:cs="Segoe UI"/>
          <w:i w:val="0"/>
          <w:iCs w:val="0"/>
          <w:caps w:val="0"/>
          <w:color w:val="2FA4E7"/>
          <w:spacing w:val="0"/>
          <w:kern w:val="0"/>
          <w:sz w:val="24"/>
          <w:szCs w:val="24"/>
          <w:u w:val="none"/>
          <w:bdr w:val="none" w:color="auto" w:sz="0" w:space="0"/>
          <w:shd w:val="clear" w:fill="FFFFFF"/>
          <w:lang w:val="en-US" w:eastAsia="zh-CN" w:bidi="ar"/>
        </w:rPr>
        <w:fldChar w:fldCharType="end"/>
      </w:r>
    </w:p>
    <w:p>
      <w:pPr>
        <w:keepNext w:val="0"/>
        <w:keepLines w:val="0"/>
        <w:widowControl/>
        <w:suppressLineNumbers w:val="0"/>
        <w:pBdr>
          <w:left w:val="none" w:color="auto" w:sz="0" w:space="0"/>
          <w:right w:val="none" w:color="auto" w:sz="0" w:space="0"/>
        </w:pBdr>
        <w:shd w:val="clear" w:fill="FFFFFF"/>
        <w:ind w:left="-225" w:right="-225" w:firstLine="0"/>
        <w:jc w:val="left"/>
        <w:rPr>
          <w:rFonts w:hint="default" w:ascii="Segoe UI" w:hAnsi="Segoe UI" w:eastAsia="Segoe UI" w:cs="Segoe UI"/>
          <w:i w:val="0"/>
          <w:iCs w:val="0"/>
          <w:caps w:val="0"/>
          <w:color w:val="495057"/>
          <w:spacing w:val="0"/>
          <w:sz w:val="24"/>
          <w:szCs w:val="24"/>
        </w:rPr>
      </w:pPr>
      <w:r>
        <w:rPr>
          <w:rFonts w:hint="default" w:ascii="Segoe UI" w:hAnsi="Segoe UI" w:eastAsia="Segoe UI" w:cs="Segoe UI"/>
          <w:i w:val="0"/>
          <w:iCs w:val="0"/>
          <w:caps w:val="0"/>
          <w:color w:val="2FA4E7"/>
          <w:spacing w:val="0"/>
          <w:kern w:val="0"/>
          <w:sz w:val="24"/>
          <w:szCs w:val="24"/>
          <w:u w:val="none"/>
          <w:bdr w:val="none" w:color="auto" w:sz="0" w:space="0"/>
          <w:shd w:val="clear" w:fill="FFFFFF"/>
          <w:lang w:val="en-US" w:eastAsia="zh-CN" w:bidi="ar"/>
        </w:rPr>
        <w:fldChar w:fldCharType="begin"/>
      </w:r>
      <w:r>
        <w:rPr>
          <w:rFonts w:hint="default" w:ascii="Segoe UI" w:hAnsi="Segoe UI" w:eastAsia="Segoe UI" w:cs="Segoe UI"/>
          <w:i w:val="0"/>
          <w:iCs w:val="0"/>
          <w:caps w:val="0"/>
          <w:color w:val="2FA4E7"/>
          <w:spacing w:val="0"/>
          <w:kern w:val="0"/>
          <w:sz w:val="24"/>
          <w:szCs w:val="24"/>
          <w:u w:val="none"/>
          <w:bdr w:val="none" w:color="auto" w:sz="0" w:space="0"/>
          <w:shd w:val="clear" w:fill="FFFFFF"/>
          <w:lang w:val="en-US" w:eastAsia="zh-CN" w:bidi="ar"/>
        </w:rPr>
        <w:instrText xml:space="preserve"> HYPERLINK "https://cn.govopendata.com/renminribao/1971/05/04/" </w:instrText>
      </w:r>
      <w:r>
        <w:rPr>
          <w:rFonts w:hint="default" w:ascii="Segoe UI" w:hAnsi="Segoe UI" w:eastAsia="Segoe UI" w:cs="Segoe UI"/>
          <w:i w:val="0"/>
          <w:iCs w:val="0"/>
          <w:caps w:val="0"/>
          <w:color w:val="2FA4E7"/>
          <w:spacing w:val="0"/>
          <w:kern w:val="0"/>
          <w:sz w:val="24"/>
          <w:szCs w:val="24"/>
          <w:u w:val="none"/>
          <w:bdr w:val="none" w:color="auto" w:sz="0" w:space="0"/>
          <w:shd w:val="clear" w:fill="FFFFFF"/>
          <w:lang w:val="en-US" w:eastAsia="zh-CN" w:bidi="ar"/>
        </w:rPr>
        <w:fldChar w:fldCharType="separate"/>
      </w:r>
      <w:r>
        <w:rPr>
          <w:rStyle w:val="8"/>
          <w:rFonts w:hint="default" w:ascii="Segoe UI" w:hAnsi="Segoe UI" w:eastAsia="Segoe UI" w:cs="Segoe UI"/>
          <w:i w:val="0"/>
          <w:iCs w:val="0"/>
          <w:caps w:val="0"/>
          <w:color w:val="2FA4E7"/>
          <w:spacing w:val="0"/>
          <w:sz w:val="24"/>
          <w:szCs w:val="24"/>
          <w:u w:val="none"/>
          <w:bdr w:val="none" w:color="auto" w:sz="0" w:space="0"/>
          <w:shd w:val="clear" w:fill="FFFFFF"/>
        </w:rPr>
        <w:t>1971年5月4日人民日报</w:t>
      </w:r>
      <w:r>
        <w:rPr>
          <w:rFonts w:hint="default" w:ascii="Segoe UI" w:hAnsi="Segoe UI" w:eastAsia="Segoe UI" w:cs="Segoe UI"/>
          <w:i w:val="0"/>
          <w:iCs w:val="0"/>
          <w:caps w:val="0"/>
          <w:color w:val="2FA4E7"/>
          <w:spacing w:val="0"/>
          <w:kern w:val="0"/>
          <w:sz w:val="24"/>
          <w:szCs w:val="24"/>
          <w:u w:val="none"/>
          <w:bdr w:val="none" w:color="auto" w:sz="0" w:space="0"/>
          <w:shd w:val="clear" w:fill="FFFFFF"/>
          <w:lang w:val="en-US" w:eastAsia="zh-CN" w:bidi="ar"/>
        </w:rPr>
        <w:fldChar w:fldCharType="end"/>
      </w:r>
    </w:p>
    <w:p>
      <w:pPr>
        <w:pStyle w:val="3"/>
        <w:keepNext w:val="0"/>
        <w:keepLines w:val="0"/>
        <w:widowControl/>
        <w:suppressLineNumbers w:val="0"/>
        <w:spacing w:before="0" w:beforeAutospacing="0" w:after="0" w:afterAutospacing="0" w:line="18" w:lineRule="atLeast"/>
        <w:ind w:left="-225" w:right="-225"/>
        <w:jc w:val="left"/>
        <w:rPr>
          <w:color w:val="2FA4E7"/>
        </w:rPr>
      </w:pPr>
      <w:r>
        <w:rPr>
          <w:i w:val="0"/>
          <w:iCs w:val="0"/>
          <w:caps w:val="0"/>
          <w:color w:val="2FA4E7"/>
          <w:spacing w:val="0"/>
          <w:u w:val="none"/>
          <w:bdr w:val="none" w:color="auto" w:sz="0" w:space="0"/>
          <w:shd w:val="clear" w:fill="FFFFFF"/>
        </w:rPr>
        <w:t>坚决反对美帝及其同伙的军事镇压和政治欺骗阴谋 巴勒斯坦人民坚持武装斗争胜利前进</w:t>
      </w:r>
    </w:p>
    <w:p>
      <w:pPr>
        <w:pStyle w:val="4"/>
        <w:keepNext w:val="0"/>
        <w:keepLines w:val="0"/>
        <w:widowControl/>
        <w:suppressLineNumbers w:val="0"/>
        <w:spacing w:before="0" w:beforeAutospacing="0" w:after="0" w:afterAutospacing="0"/>
        <w:ind w:left="-226" w:right="-226"/>
        <w:jc w:val="left"/>
      </w:pPr>
      <w:r>
        <w:rPr>
          <w:rFonts w:hint="default" w:ascii="Segoe UI" w:hAnsi="Segoe UI" w:eastAsia="Segoe UI" w:cs="Segoe UI"/>
          <w:i w:val="0"/>
          <w:iCs w:val="0"/>
          <w:caps w:val="0"/>
          <w:color w:val="495057"/>
          <w:spacing w:val="0"/>
          <w:sz w:val="24"/>
          <w:szCs w:val="24"/>
          <w:shd w:val="clear" w:fill="FFFFFF"/>
        </w:rPr>
        <w:t>第6版()</w:t>
      </w:r>
      <w:r>
        <w:rPr>
          <w:rFonts w:hint="default" w:ascii="Segoe UI" w:hAnsi="Segoe UI" w:eastAsia="Segoe UI" w:cs="Segoe UI"/>
          <w:i w:val="0"/>
          <w:iCs w:val="0"/>
          <w:caps w:val="0"/>
          <w:color w:val="495057"/>
          <w:spacing w:val="0"/>
          <w:sz w:val="24"/>
          <w:szCs w:val="24"/>
          <w:shd w:val="clear" w:fill="FFFFFF"/>
        </w:rPr>
        <w:br w:type="textWrapping"/>
      </w:r>
      <w:r>
        <w:rPr>
          <w:rFonts w:hint="default" w:ascii="Segoe UI" w:hAnsi="Segoe UI" w:eastAsia="Segoe UI" w:cs="Segoe UI"/>
          <w:i w:val="0"/>
          <w:iCs w:val="0"/>
          <w:caps w:val="0"/>
          <w:color w:val="495057"/>
          <w:spacing w:val="0"/>
          <w:sz w:val="24"/>
          <w:szCs w:val="24"/>
          <w:shd w:val="clear" w:fill="FFFFFF"/>
        </w:rPr>
        <w:t>专栏：</w:t>
      </w:r>
      <w:r>
        <w:rPr>
          <w:rFonts w:hint="default" w:ascii="Segoe UI" w:hAnsi="Segoe UI" w:eastAsia="Segoe UI" w:cs="Segoe UI"/>
          <w:i w:val="0"/>
          <w:iCs w:val="0"/>
          <w:caps w:val="0"/>
          <w:color w:val="495057"/>
          <w:spacing w:val="0"/>
          <w:sz w:val="24"/>
          <w:szCs w:val="24"/>
          <w:shd w:val="clear" w:fill="FFFFFF"/>
        </w:rPr>
        <w:br w:type="textWrapping"/>
      </w:r>
      <w:r>
        <w:rPr>
          <w:rFonts w:hint="default" w:ascii="Segoe UI" w:hAnsi="Segoe UI" w:eastAsia="Segoe UI" w:cs="Segoe UI"/>
          <w:i w:val="0"/>
          <w:iCs w:val="0"/>
          <w:caps w:val="0"/>
          <w:color w:val="495057"/>
          <w:spacing w:val="0"/>
          <w:sz w:val="24"/>
          <w:szCs w:val="24"/>
          <w:shd w:val="clear" w:fill="FFFFFF"/>
        </w:rPr>
        <w:br w:type="textWrapping"/>
      </w:r>
      <w:r>
        <w:rPr>
          <w:rFonts w:hint="default" w:ascii="Segoe UI" w:hAnsi="Segoe UI" w:eastAsia="Segoe UI" w:cs="Segoe UI"/>
          <w:i w:val="0"/>
          <w:iCs w:val="0"/>
          <w:caps w:val="0"/>
          <w:color w:val="495057"/>
          <w:spacing w:val="0"/>
          <w:sz w:val="24"/>
          <w:szCs w:val="24"/>
          <w:shd w:val="clear" w:fill="FFFFFF"/>
        </w:rPr>
        <w:t>坚决反对美帝及其同伙的军事镇压和政治欺骗阴谋</w:t>
      </w:r>
      <w:r>
        <w:rPr>
          <w:rFonts w:hint="default" w:ascii="Segoe UI" w:hAnsi="Segoe UI" w:eastAsia="Segoe UI" w:cs="Segoe UI"/>
          <w:i w:val="0"/>
          <w:iCs w:val="0"/>
          <w:caps w:val="0"/>
          <w:color w:val="495057"/>
          <w:spacing w:val="0"/>
          <w:sz w:val="24"/>
          <w:szCs w:val="24"/>
          <w:shd w:val="clear" w:fill="FFFFFF"/>
        </w:rPr>
        <w:br w:type="textWrapping"/>
      </w:r>
      <w:r>
        <w:rPr>
          <w:rFonts w:hint="default" w:ascii="Segoe UI" w:hAnsi="Segoe UI" w:eastAsia="Segoe UI" w:cs="Segoe UI"/>
          <w:i w:val="0"/>
          <w:iCs w:val="0"/>
          <w:caps w:val="0"/>
          <w:color w:val="495057"/>
          <w:spacing w:val="0"/>
          <w:sz w:val="24"/>
          <w:szCs w:val="24"/>
          <w:shd w:val="clear" w:fill="FFFFFF"/>
        </w:rPr>
        <w:t>巴勒斯坦人民坚持武装斗争胜利前进</w:t>
      </w:r>
      <w:r>
        <w:rPr>
          <w:rFonts w:hint="default" w:ascii="Segoe UI" w:hAnsi="Segoe UI" w:eastAsia="Segoe UI" w:cs="Segoe UI"/>
          <w:i w:val="0"/>
          <w:iCs w:val="0"/>
          <w:caps w:val="0"/>
          <w:color w:val="495057"/>
          <w:spacing w:val="0"/>
          <w:sz w:val="24"/>
          <w:szCs w:val="24"/>
          <w:shd w:val="clear" w:fill="FFFFFF"/>
        </w:rPr>
        <w:br w:type="textWrapping"/>
      </w:r>
      <w:r>
        <w:rPr>
          <w:rFonts w:hint="default" w:ascii="Segoe UI" w:hAnsi="Segoe UI" w:eastAsia="Segoe UI" w:cs="Segoe UI"/>
          <w:i w:val="0"/>
          <w:iCs w:val="0"/>
          <w:caps w:val="0"/>
          <w:color w:val="495057"/>
          <w:spacing w:val="0"/>
          <w:sz w:val="24"/>
          <w:szCs w:val="24"/>
          <w:shd w:val="clear" w:fill="FFFFFF"/>
        </w:rPr>
        <w:t>据新华社二日讯　新华社记者报道：英雄的巴勒斯坦人民在争取民族权利的正义斗争中，经受了战斗的考验和锻炼，正在满怀信心地继续向前迈进。</w:t>
      </w:r>
      <w:r>
        <w:rPr>
          <w:rFonts w:hint="default" w:ascii="Segoe UI" w:hAnsi="Segoe UI" w:eastAsia="Segoe UI" w:cs="Segoe UI"/>
          <w:i w:val="0"/>
          <w:iCs w:val="0"/>
          <w:caps w:val="0"/>
          <w:color w:val="495057"/>
          <w:spacing w:val="0"/>
          <w:sz w:val="24"/>
          <w:szCs w:val="24"/>
          <w:shd w:val="clear" w:fill="FFFFFF"/>
        </w:rPr>
        <w:br w:type="textWrapping"/>
      </w:r>
      <w:r>
        <w:rPr>
          <w:rFonts w:hint="default" w:ascii="Segoe UI" w:hAnsi="Segoe UI" w:eastAsia="Segoe UI" w:cs="Segoe UI"/>
          <w:i w:val="0"/>
          <w:iCs w:val="0"/>
          <w:caps w:val="0"/>
          <w:color w:val="495057"/>
          <w:spacing w:val="0"/>
          <w:sz w:val="24"/>
          <w:szCs w:val="24"/>
          <w:shd w:val="clear" w:fill="FFFFFF"/>
        </w:rPr>
        <w:t>美帝国主义及其同伙、走狗一直处心积虑地妄图扑灭巴勒斯坦革命，特别是近一年来，加紧交替使用军事镇压和政治欺骗的反革命两手，阴谋消灭巴勒斯坦游击队。但是，巴勒斯坦人民是压不垮、骗不了的。他们反对美帝国主义和犹太复国主义的斗争，反对美帝指使约旦反动派血腥镇压的斗争，反对美帝及其同伙的“政治解决”的斗争，不断取得胜利，并且积累了丰富的经验，为巴勒斯坦的民族解放，开辟了光明的道路；为推动阿拉伯各国人民反对美以侵略者的斗争，作出了宝贵贡献。</w:t>
      </w:r>
      <w:r>
        <w:rPr>
          <w:rFonts w:hint="default" w:ascii="Segoe UI" w:hAnsi="Segoe UI" w:eastAsia="Segoe UI" w:cs="Segoe UI"/>
          <w:i w:val="0"/>
          <w:iCs w:val="0"/>
          <w:caps w:val="0"/>
          <w:color w:val="495057"/>
          <w:spacing w:val="0"/>
          <w:sz w:val="24"/>
          <w:szCs w:val="24"/>
          <w:shd w:val="clear" w:fill="FFFFFF"/>
        </w:rPr>
        <w:br w:type="textWrapping"/>
      </w:r>
      <w:r>
        <w:rPr>
          <w:rFonts w:hint="default" w:ascii="Segoe UI" w:hAnsi="Segoe UI" w:eastAsia="Segoe UI" w:cs="Segoe UI"/>
          <w:i w:val="0"/>
          <w:iCs w:val="0"/>
          <w:caps w:val="0"/>
          <w:color w:val="495057"/>
          <w:spacing w:val="0"/>
          <w:sz w:val="24"/>
          <w:szCs w:val="24"/>
          <w:shd w:val="clear" w:fill="FFFFFF"/>
        </w:rPr>
        <w:t>巴勒斯坦游击队从它诞生的第一天起，就一直坚持武装斗争。</w:t>
      </w:r>
      <w:r>
        <w:rPr>
          <w:rFonts w:hint="default" w:ascii="Segoe UI" w:hAnsi="Segoe UI" w:eastAsia="Segoe UI" w:cs="Segoe UI"/>
          <w:i w:val="0"/>
          <w:iCs w:val="0"/>
          <w:caps w:val="0"/>
          <w:color w:val="495057"/>
          <w:spacing w:val="0"/>
          <w:sz w:val="24"/>
          <w:szCs w:val="24"/>
          <w:shd w:val="clear" w:fill="FFFFFF"/>
        </w:rPr>
        <w:br w:type="textWrapping"/>
      </w:r>
      <w:r>
        <w:rPr>
          <w:rFonts w:hint="default" w:ascii="Segoe UI" w:hAnsi="Segoe UI" w:eastAsia="Segoe UI" w:cs="Segoe UI"/>
          <w:i w:val="0"/>
          <w:iCs w:val="0"/>
          <w:caps w:val="0"/>
          <w:color w:val="495057"/>
          <w:spacing w:val="0"/>
          <w:sz w:val="24"/>
          <w:szCs w:val="24"/>
          <w:shd w:val="clear" w:fill="FFFFFF"/>
        </w:rPr>
        <w:t>在去年九月约旦反动派制造大屠杀事件之后，美国助理国务卿西斯科在一次电视谈话中胡言：巴勒斯坦游击队“正在考虑以同以色列共处的概念为基础取得政治解决的主张”。好象巴勒斯坦人民的反帝斗争，就这样被约旦反动派镇压下去了。今年三月四日，巴勒斯坦全国委员会第八次会议通过的“政治行动纲领”庄严宣告：“武装斗争是解放整个巴勒斯坦领土的唯一的、不能改变的途径。”巴勒斯坦人民是这样说的，也是这样做的。巴勒斯坦游击队正是在腹背遭受敌人血腥屠杀的同时，不断跨过约旦河，冲破一道道封锁线，狠揍以色列侵略军；或者出其不意地出现在加沙地带、戈兰高地以及海法、特拉维夫等以色列统治的心脏地区，奇袭敌人的兵营和军事设施。在最近十四个月中，巴勒斯坦游击队向以色列侵略军发动了六千零九十四次袭击，使以色列侵略者坐卧不安。这充分显示了巴勒斯坦游击队敢于斗争的不屈精神。</w:t>
      </w:r>
      <w:r>
        <w:rPr>
          <w:rFonts w:hint="default" w:ascii="Segoe UI" w:hAnsi="Segoe UI" w:eastAsia="Segoe UI" w:cs="Segoe UI"/>
          <w:i w:val="0"/>
          <w:iCs w:val="0"/>
          <w:caps w:val="0"/>
          <w:color w:val="495057"/>
          <w:spacing w:val="0"/>
          <w:sz w:val="24"/>
          <w:szCs w:val="24"/>
          <w:shd w:val="clear" w:fill="FFFFFF"/>
        </w:rPr>
        <w:br w:type="textWrapping"/>
      </w:r>
      <w:r>
        <w:rPr>
          <w:rFonts w:hint="default" w:ascii="Segoe UI" w:hAnsi="Segoe UI" w:eastAsia="Segoe UI" w:cs="Segoe UI"/>
          <w:i w:val="0"/>
          <w:iCs w:val="0"/>
          <w:caps w:val="0"/>
          <w:color w:val="495057"/>
          <w:spacing w:val="0"/>
          <w:sz w:val="24"/>
          <w:szCs w:val="24"/>
          <w:shd w:val="clear" w:fill="FFFFFF"/>
        </w:rPr>
        <w:t>由于巴勒斯坦武装斗争的发展，美帝和约旦反动派妄想用武力镇压巴勒斯坦游击队，迫使游击队放下枪杆子，为实现中东问题的所谓“政治解决”扫清障碍。巴勒斯坦人民对于美帝和约旦反动派的镇压采取了坚决进行自卫还击的方针，打退了敌人一次又一次的猖狂进攻。在近三年中，美帝指使约旦反动派猖狂围剿巴勒斯坦游击队就有七次，至于武装挑衅更是不可胜数。去年九月，约旦反动派调遣四万多军队，出动四、五百辆坦克和装甲车，企图一举消灭巴勒斯坦游击队。在这一阴谋没有得逞之后，约旦反动派又在今年一月、三月、四月采取分割包围的办法，进攻巴勒斯坦游击队基地，来实现所谓“分阶段消灭巴勒斯坦抵抗运动”的罪恶计划。</w:t>
      </w:r>
      <w:r>
        <w:rPr>
          <w:rFonts w:hint="default" w:ascii="Segoe UI" w:hAnsi="Segoe UI" w:eastAsia="Segoe UI" w:cs="Segoe UI"/>
          <w:i w:val="0"/>
          <w:iCs w:val="0"/>
          <w:caps w:val="0"/>
          <w:color w:val="495057"/>
          <w:spacing w:val="0"/>
          <w:sz w:val="24"/>
          <w:szCs w:val="24"/>
          <w:shd w:val="clear" w:fill="FFFFFF"/>
        </w:rPr>
        <w:br w:type="textWrapping"/>
      </w:r>
      <w:r>
        <w:rPr>
          <w:rFonts w:hint="default" w:ascii="Segoe UI" w:hAnsi="Segoe UI" w:eastAsia="Segoe UI" w:cs="Segoe UI"/>
          <w:b/>
          <w:bCs/>
          <w:i w:val="0"/>
          <w:iCs w:val="0"/>
          <w:caps w:val="0"/>
          <w:color w:val="495057"/>
          <w:spacing w:val="0"/>
          <w:sz w:val="24"/>
          <w:szCs w:val="24"/>
          <w:shd w:val="clear" w:fill="FFFFFF"/>
        </w:rPr>
        <w:t>镇压巴勒斯坦游击队的阴谋，完全是美帝一手策划的。美帝出钱出枪，施展“用阿拉伯人打阿拉伯人”的恶毒手段，想借约旦反动派之手来消灭巴勒斯坦游击队。在去年九月事件以前，美帝还只是偷偷摸摸地向约旦当局提供大批军事装备；而在九月事件以后，则是公开地、源源不断地向约旦当局输送飞机、坦克、大炮和弹药。据黎巴嫩《斗争报》二月十九日报道，美国将向约旦提供五百辆坦克和装甲车，“使（约旦国王）侯赛因军队永远有能力镇压游击队”。</w:t>
      </w:r>
    </w:p>
    <w:p>
      <w:pPr>
        <w:keepNext w:val="0"/>
        <w:keepLines w:val="0"/>
        <w:widowControl/>
        <w:suppressLineNumbers w:val="0"/>
        <w:pBdr>
          <w:left w:val="none" w:color="auto" w:sz="0" w:space="0"/>
          <w:right w:val="none" w:color="auto" w:sz="0" w:space="0"/>
        </w:pBdr>
        <w:shd w:val="clear" w:fill="FFFFFF"/>
        <w:ind w:left="-225" w:right="-225" w:firstLine="0"/>
        <w:jc w:val="left"/>
        <w:rPr>
          <w:rFonts w:hint="default" w:ascii="Segoe UI" w:hAnsi="Segoe UI" w:eastAsia="Segoe UI" w:cs="Segoe UI"/>
          <w:i w:val="0"/>
          <w:iCs w:val="0"/>
          <w:caps w:val="0"/>
          <w:color w:val="495057"/>
          <w:spacing w:val="0"/>
          <w:sz w:val="24"/>
          <w:szCs w:val="24"/>
        </w:rPr>
      </w:pPr>
      <w:r>
        <w:rPr>
          <w:rFonts w:hint="default" w:ascii="Segoe UI" w:hAnsi="Segoe UI" w:eastAsia="Segoe UI" w:cs="Segoe UI"/>
          <w:i w:val="0"/>
          <w:iCs w:val="0"/>
          <w:caps w:val="0"/>
          <w:color w:val="495057"/>
          <w:spacing w:val="0"/>
          <w:kern w:val="0"/>
          <w:sz w:val="24"/>
          <w:szCs w:val="24"/>
          <w:bdr w:val="none" w:color="auto" w:sz="0" w:space="0"/>
          <w:shd w:val="clear" w:fill="FFFFFF"/>
          <w:lang w:val="en-US" w:eastAsia="zh-CN" w:bidi="ar"/>
        </w:rPr>
        <w:br w:type="textWrapping"/>
      </w:r>
      <w:r>
        <w:rPr>
          <w:rFonts w:hint="default" w:ascii="Segoe UI" w:hAnsi="Segoe UI" w:eastAsia="Segoe UI" w:cs="Segoe UI"/>
          <w:i w:val="0"/>
          <w:iCs w:val="0"/>
          <w:caps w:val="0"/>
          <w:color w:val="495057"/>
          <w:spacing w:val="0"/>
          <w:kern w:val="0"/>
          <w:sz w:val="24"/>
          <w:szCs w:val="24"/>
          <w:bdr w:val="none" w:color="auto" w:sz="0" w:space="0"/>
          <w:shd w:val="clear" w:fill="FFFFFF"/>
          <w:lang w:val="en-US" w:eastAsia="zh-CN" w:bidi="ar"/>
        </w:rPr>
        <w:t>巴勒斯坦人民在反对约旦反动派镇压的斗争中所获得的胜利，捍卫了巴勒斯坦人民的生存，也支持了阿拉伯国家反侵略斗争。</w:t>
      </w:r>
      <w:r>
        <w:rPr>
          <w:rFonts w:hint="default" w:ascii="Segoe UI" w:hAnsi="Segoe UI" w:eastAsia="Segoe UI" w:cs="Segoe UI"/>
          <w:i w:val="0"/>
          <w:iCs w:val="0"/>
          <w:caps w:val="0"/>
          <w:color w:val="495057"/>
          <w:spacing w:val="0"/>
          <w:kern w:val="0"/>
          <w:sz w:val="24"/>
          <w:szCs w:val="24"/>
          <w:bdr w:val="none" w:color="auto" w:sz="0" w:space="0"/>
          <w:shd w:val="clear" w:fill="FFFFFF"/>
          <w:lang w:val="en-US" w:eastAsia="zh-CN" w:bidi="ar"/>
        </w:rPr>
        <w:br w:type="textWrapping"/>
      </w:r>
      <w:r>
        <w:rPr>
          <w:rFonts w:hint="default" w:ascii="Segoe UI" w:hAnsi="Segoe UI" w:eastAsia="Segoe UI" w:cs="Segoe UI"/>
          <w:i w:val="0"/>
          <w:iCs w:val="0"/>
          <w:caps w:val="0"/>
          <w:color w:val="495057"/>
          <w:spacing w:val="0"/>
          <w:kern w:val="0"/>
          <w:sz w:val="24"/>
          <w:szCs w:val="24"/>
          <w:bdr w:val="none" w:color="auto" w:sz="0" w:space="0"/>
          <w:shd w:val="clear" w:fill="FFFFFF"/>
          <w:lang w:val="en-US" w:eastAsia="zh-CN" w:bidi="ar"/>
        </w:rPr>
        <w:t>去年九月事件后，围绕着所谓“巴勒斯坦国”的政治阴谋，巴勒斯坦人民同美帝及其同伙展开了针锋相对的斗争。</w:t>
      </w:r>
      <w:r>
        <w:rPr>
          <w:rFonts w:hint="default" w:ascii="Segoe UI" w:hAnsi="Segoe UI" w:eastAsia="Segoe UI" w:cs="Segoe UI"/>
          <w:i w:val="0"/>
          <w:iCs w:val="0"/>
          <w:caps w:val="0"/>
          <w:color w:val="495057"/>
          <w:spacing w:val="0"/>
          <w:kern w:val="0"/>
          <w:sz w:val="24"/>
          <w:szCs w:val="24"/>
          <w:bdr w:val="none" w:color="auto" w:sz="0" w:space="0"/>
          <w:shd w:val="clear" w:fill="FFFFFF"/>
          <w:lang w:val="en-US" w:eastAsia="zh-CN" w:bidi="ar"/>
        </w:rPr>
        <w:br w:type="textWrapping"/>
      </w:r>
      <w:r>
        <w:rPr>
          <w:rFonts w:hint="default" w:ascii="Segoe UI" w:hAnsi="Segoe UI" w:eastAsia="Segoe UI" w:cs="Segoe UI"/>
          <w:i w:val="0"/>
          <w:iCs w:val="0"/>
          <w:caps w:val="0"/>
          <w:color w:val="495057"/>
          <w:spacing w:val="0"/>
          <w:kern w:val="0"/>
          <w:sz w:val="24"/>
          <w:szCs w:val="24"/>
          <w:bdr w:val="none" w:color="auto" w:sz="0" w:space="0"/>
          <w:shd w:val="clear" w:fill="FFFFFF"/>
          <w:lang w:val="en-US" w:eastAsia="zh-CN" w:bidi="ar"/>
        </w:rPr>
        <w:t>美帝及其同伙为了推行“巴勒斯坦国”的骗局，一方面在幕后进行诡秘活动，收买一小撮巴勒斯坦民族败类，进行招摇撞骗；另一方面公开跳出来，在阿拉伯国家和巴勒斯坦内部，进行挑拨离间。美帝还公然派出所谓“和平使团”，去中东贩卖它精心炮制的所谓建立“巴勒斯坦国”的“建议”。</w:t>
      </w:r>
      <w:r>
        <w:rPr>
          <w:rFonts w:hint="default" w:ascii="Segoe UI" w:hAnsi="Segoe UI" w:eastAsia="Segoe UI" w:cs="Segoe UI"/>
          <w:i w:val="0"/>
          <w:iCs w:val="0"/>
          <w:caps w:val="0"/>
          <w:color w:val="495057"/>
          <w:spacing w:val="0"/>
          <w:kern w:val="0"/>
          <w:sz w:val="24"/>
          <w:szCs w:val="24"/>
          <w:bdr w:val="none" w:color="auto" w:sz="0" w:space="0"/>
          <w:shd w:val="clear" w:fill="FFFFFF"/>
          <w:lang w:val="en-US" w:eastAsia="zh-CN" w:bidi="ar"/>
        </w:rPr>
        <w:br w:type="textWrapping"/>
      </w:r>
      <w:r>
        <w:rPr>
          <w:rFonts w:hint="default" w:ascii="Segoe UI" w:hAnsi="Segoe UI" w:eastAsia="Segoe UI" w:cs="Segoe UI"/>
          <w:i w:val="0"/>
          <w:iCs w:val="0"/>
          <w:caps w:val="0"/>
          <w:color w:val="495057"/>
          <w:spacing w:val="0"/>
          <w:kern w:val="0"/>
          <w:sz w:val="24"/>
          <w:szCs w:val="24"/>
          <w:bdr w:val="none" w:color="auto" w:sz="0" w:space="0"/>
          <w:shd w:val="clear" w:fill="FFFFFF"/>
          <w:lang w:val="en-US" w:eastAsia="zh-CN" w:bidi="ar"/>
        </w:rPr>
        <w:t>面对美帝及其同伙设下的这一极其阴险的政治圈套，巴勒斯坦各游击队组织接连发表声明，一针见血地指出这一阴谋的目的就是诱骗巴勒斯坦人民放弃武装斗争，从而取消巴勒斯坦革命。巴勒斯坦全国委员会第八次会议代表巴勒斯坦人民郑重宣告：“拒绝关于取消性的解决办法的一切企图或建立巴勒斯坦国的建议。”</w:t>
      </w:r>
    </w:p>
    <w:p>
      <w:pPr>
        <w:keepNext w:val="0"/>
        <w:keepLines w:val="0"/>
        <w:widowControl/>
        <w:suppressLineNumbers w:val="0"/>
        <w:ind w:left="-225" w:right="-225"/>
        <w:jc w:val="left"/>
      </w:pPr>
      <w:r>
        <w:rPr>
          <w:rFonts w:hint="default" w:ascii="Segoe UI" w:hAnsi="Segoe UI" w:eastAsia="Segoe UI" w:cs="Segoe UI"/>
          <w:i w:val="0"/>
          <w:iCs w:val="0"/>
          <w:caps w:val="0"/>
          <w:color w:val="495057"/>
          <w:spacing w:val="0"/>
          <w:kern w:val="0"/>
          <w:sz w:val="24"/>
          <w:szCs w:val="24"/>
          <w:bdr w:val="none" w:color="auto" w:sz="0" w:space="0"/>
          <w:shd w:val="clear" w:fill="FFFFFF"/>
          <w:lang w:val="en-US" w:eastAsia="zh-CN" w:bidi="ar"/>
        </w:rPr>
        <w:br w:type="textWrapping"/>
      </w:r>
      <w:r>
        <w:rPr>
          <w:rFonts w:hint="default" w:ascii="Segoe UI" w:hAnsi="Segoe UI" w:eastAsia="Segoe UI" w:cs="Segoe UI"/>
          <w:i w:val="0"/>
          <w:iCs w:val="0"/>
          <w:caps w:val="0"/>
          <w:color w:val="495057"/>
          <w:spacing w:val="0"/>
          <w:kern w:val="0"/>
          <w:sz w:val="24"/>
          <w:szCs w:val="24"/>
          <w:bdr w:val="none" w:color="auto" w:sz="0" w:space="0"/>
          <w:shd w:val="clear" w:fill="FFFFFF"/>
          <w:lang w:val="en-US" w:eastAsia="zh-CN" w:bidi="ar"/>
        </w:rPr>
        <w:t>在巴勒斯坦人民的坚决反对下，这个“巴勒斯坦国”的罪恶计划虽然碰壁了，但是美帝及其同伙还会施展阴谋，来继续推行“政治解决”的骗局。巴勒斯坦人民早已看穿了敌人这种变化多端的阴谋伎俩，决心为挫败一切“政治解决”阴谋而斗争。</w:t>
      </w:r>
    </w:p>
    <w:p>
      <w:pPr>
        <w:keepNext w:val="0"/>
        <w:keepLines w:val="0"/>
        <w:widowControl/>
        <w:suppressLineNumbers w:val="0"/>
        <w:ind w:left="-225" w:right="-225"/>
        <w:jc w:val="left"/>
      </w:pPr>
      <w:r>
        <w:rPr>
          <w:rFonts w:hint="default" w:ascii="Segoe UI" w:hAnsi="Segoe UI" w:eastAsia="Segoe UI" w:cs="Segoe UI"/>
          <w:i w:val="0"/>
          <w:iCs w:val="0"/>
          <w:caps w:val="0"/>
          <w:color w:val="495057"/>
          <w:spacing w:val="0"/>
          <w:kern w:val="0"/>
          <w:sz w:val="24"/>
          <w:szCs w:val="24"/>
          <w:bdr w:val="none" w:color="auto" w:sz="0" w:space="0"/>
          <w:shd w:val="clear" w:fill="FFFFFF"/>
          <w:lang w:val="en-US" w:eastAsia="zh-CN" w:bidi="ar"/>
        </w:rPr>
        <w:br w:type="textWrapping"/>
      </w:r>
      <w:r>
        <w:rPr>
          <w:rFonts w:hint="default" w:ascii="Segoe UI" w:hAnsi="Segoe UI" w:eastAsia="Segoe UI" w:cs="Segoe UI"/>
          <w:b/>
          <w:bCs/>
          <w:i w:val="0"/>
          <w:iCs w:val="0"/>
          <w:caps w:val="0"/>
          <w:color w:val="C00000"/>
          <w:spacing w:val="0"/>
          <w:kern w:val="0"/>
          <w:sz w:val="24"/>
          <w:szCs w:val="24"/>
          <w:bdr w:val="none" w:color="auto" w:sz="0" w:space="0"/>
          <w:shd w:val="clear" w:fill="FFFFFF"/>
          <w:lang w:val="en-US" w:eastAsia="zh-CN" w:bidi="ar"/>
        </w:rPr>
        <w:t>中国人民的伟大领袖毛主席在一九七○年五月二十日发表的庄严声明中指出：“小国人民只要敢于起来斗争，敢于拿起武器，掌握自己国家的命运，就一定能够战胜大国的侵略。”</w:t>
      </w:r>
      <w:r>
        <w:rPr>
          <w:rFonts w:hint="default" w:ascii="Segoe UI" w:hAnsi="Segoe UI" w:eastAsia="Segoe UI" w:cs="Segoe UI"/>
          <w:i w:val="0"/>
          <w:iCs w:val="0"/>
          <w:caps w:val="0"/>
          <w:color w:val="495057"/>
          <w:spacing w:val="0"/>
          <w:kern w:val="0"/>
          <w:sz w:val="24"/>
          <w:szCs w:val="24"/>
          <w:bdr w:val="none" w:color="auto" w:sz="0" w:space="0"/>
          <w:shd w:val="clear" w:fill="FFFFFF"/>
          <w:lang w:val="en-US" w:eastAsia="zh-CN" w:bidi="ar"/>
        </w:rPr>
        <w:t>巴勒斯坦人民反侵略、反镇压、反对“政治解决”的斗争历程表明：巴勒斯坦人民是不可战胜的，巴勒斯坦人民武装斗争的烈火是扑灭不了的，巴勒斯坦人民争取民族权利的正义斗争是一定要胜利的。</w:t>
      </w:r>
    </w:p>
    <w:p>
      <w:pPr>
        <w:pageBreakBefore w:val="0"/>
        <w:widowControl w:val="0"/>
        <w:numPr>
          <w:ilvl w:val="0"/>
          <w:numId w:val="0"/>
        </w:numPr>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第六版</w:t>
      </w:r>
    </w:p>
    <w:p>
      <w:pPr>
        <w:pStyle w:val="3"/>
        <w:keepNext w:val="0"/>
        <w:keepLines w:val="0"/>
        <w:widowControl/>
        <w:suppressLineNumbers w:val="0"/>
        <w:spacing w:before="0" w:beforeAutospacing="0" w:line="18" w:lineRule="atLeast"/>
        <w:ind w:left="0" w:firstLine="0"/>
        <w:jc w:val="left"/>
        <w:rPr>
          <w:rFonts w:ascii="Segoe UI" w:hAnsi="Segoe UI" w:eastAsia="Segoe UI" w:cs="Segoe UI"/>
          <w:i w:val="0"/>
          <w:iCs w:val="0"/>
          <w:caps w:val="0"/>
          <w:color w:val="2FA4E7"/>
          <w:spacing w:val="0"/>
        </w:rPr>
      </w:pPr>
      <w:r>
        <w:rPr>
          <w:rFonts w:hint="default" w:ascii="Segoe UI" w:hAnsi="Segoe UI" w:eastAsia="Segoe UI" w:cs="Segoe UI"/>
          <w:i w:val="0"/>
          <w:iCs w:val="0"/>
          <w:caps w:val="0"/>
          <w:color w:val="2FA4E7"/>
          <w:spacing w:val="0"/>
          <w:u w:val="none"/>
        </w:rPr>
        <w:t>帝国主义最怕人民拿起枪杆子</w:t>
      </w:r>
    </w:p>
    <w:p>
      <w:pPr>
        <w:pageBreakBefore w:val="0"/>
        <w:widowControl w:val="0"/>
        <w:numPr>
          <w:ilvl w:val="0"/>
          <w:numId w:val="0"/>
        </w:numPr>
        <w:kinsoku/>
        <w:wordWrap/>
        <w:overflowPunct/>
        <w:topLinePunct w:val="0"/>
        <w:autoSpaceDE/>
        <w:autoSpaceDN/>
        <w:bidi w:val="0"/>
        <w:adjustRightInd/>
        <w:snapToGrid/>
        <w:spacing w:before="313" w:beforeLines="100" w:after="313" w:afterLines="100" w:line="240" w:lineRule="auto"/>
        <w:textAlignment w:val="auto"/>
        <w:rPr>
          <w:rFonts w:ascii="Segoe UI" w:hAnsi="Segoe UI" w:eastAsia="Segoe UI" w:cs="Segoe UI"/>
          <w:i w:val="0"/>
          <w:iCs w:val="0"/>
          <w:caps w:val="0"/>
          <w:color w:val="495057"/>
          <w:spacing w:val="0"/>
          <w:sz w:val="24"/>
          <w:szCs w:val="24"/>
          <w:shd w:val="clear" w:fill="FFFFFF"/>
        </w:rPr>
      </w:pPr>
      <w:r>
        <w:rPr>
          <w:rFonts w:ascii="Segoe UI" w:hAnsi="Segoe UI" w:eastAsia="Segoe UI" w:cs="Segoe UI"/>
          <w:i w:val="0"/>
          <w:iCs w:val="0"/>
          <w:caps w:val="0"/>
          <w:color w:val="495057"/>
          <w:spacing w:val="0"/>
          <w:sz w:val="24"/>
          <w:szCs w:val="24"/>
          <w:shd w:val="clear" w:fill="FFFFFF"/>
        </w:rPr>
        <w:t>帝国主义反动派的侵略和压迫，把巴勒斯坦人民推上了武装斗争的道路。他们从血的教训中，懂得了不能放下武器。今天，巴勒斯坦人民斗争的大好形势，就是用枪杆子打出来的。最近，巴勒斯坦全国委员会通过的“政治行动纲领”重申：“武装斗争是解放整个巴勒斯坦领土的唯一的、不能改变的途径。”事实证明，最使帝国主义反动派闻风丧胆的，正是巴勒斯坦人民手中有枪。有了枪，就使超级大国推行的“中东慕尼黑”阴谋不能得逞；有了枪，就能抗击帝国主义反动派的野蛮镇压；有了枪，就能保存和发展自己的力量，使革命不断前进。一句话，只有拿起枪杆子，才能掌握自己的命运，取得民族的权利，战胜帝国主义及其走狗的侵略和镇压。</w:t>
      </w:r>
    </w:p>
    <w:p>
      <w:pPr>
        <w:pageBreakBefore w:val="0"/>
        <w:widowControl w:val="0"/>
        <w:numPr>
          <w:ilvl w:val="0"/>
          <w:numId w:val="0"/>
        </w:numPr>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但是，法塔赫已经放弃了枪杆子，成为了宋江</w:t>
      </w:r>
      <w:bookmarkStart w:id="0" w:name="_GoBack"/>
      <w:bookmarkEnd w:id="0"/>
    </w:p>
    <w:p>
      <w:pPr>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p>
    <w:p>
      <w:pPr>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rPr>
      </w:pPr>
    </w:p>
    <w:p>
      <w:pPr>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A1C2FA"/>
    <w:multiLevelType w:val="singleLevel"/>
    <w:tmpl w:val="B3A1C2FA"/>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VlYmVhNTQxNmNlOGY5N2E3MWE3ODhkZjc5MTg3N2UifQ=="/>
  </w:docVars>
  <w:rsids>
    <w:rsidRoot w:val="0BFA0E0F"/>
    <w:rsid w:val="05930EA4"/>
    <w:rsid w:val="0680729D"/>
    <w:rsid w:val="07310122"/>
    <w:rsid w:val="0BFA0E0F"/>
    <w:rsid w:val="0D8B2ABC"/>
    <w:rsid w:val="1A7D269C"/>
    <w:rsid w:val="1C2B56EB"/>
    <w:rsid w:val="20AC11FB"/>
    <w:rsid w:val="23A521D4"/>
    <w:rsid w:val="244B78CC"/>
    <w:rsid w:val="30C95920"/>
    <w:rsid w:val="33F614A2"/>
    <w:rsid w:val="3E30556D"/>
    <w:rsid w:val="407200CE"/>
    <w:rsid w:val="458349E8"/>
    <w:rsid w:val="4BB26B7D"/>
    <w:rsid w:val="4C4341CE"/>
    <w:rsid w:val="4DD80F51"/>
    <w:rsid w:val="507F3CFA"/>
    <w:rsid w:val="51AA076B"/>
    <w:rsid w:val="56100330"/>
    <w:rsid w:val="59B0690A"/>
    <w:rsid w:val="5C114298"/>
    <w:rsid w:val="61775451"/>
    <w:rsid w:val="62971011"/>
    <w:rsid w:val="62E9048B"/>
    <w:rsid w:val="673F51C7"/>
    <w:rsid w:val="6A5C0EE5"/>
    <w:rsid w:val="6C830396"/>
    <w:rsid w:val="6D8606F2"/>
    <w:rsid w:val="70AF5E26"/>
    <w:rsid w:val="72AB5F51"/>
    <w:rsid w:val="79C57399"/>
    <w:rsid w:val="7FBE56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12</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2023-10-12T10:04:00Z</dcterms:created>
  <dc:creator>user</dc:creator>
  <cp:lastModifiedBy>user</cp:lastModifiedBy>
  <dcterms:modified xsi:type="dcterms:W3CDTF">2023-10-12T14:24:20Z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85C9F189780544808065F67F5A4466A2_11</vt:lpwstr>
  </property>
</Properties>
</file>