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FF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Theme="minorHAnsi" w:eastAsiaTheme="minor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邓小平理论精髓是什么？-邓小平说新中国前三十年闭关自守。《邓选》学习115</w:t>
      </w:r>
      <w:bookmarkStart w:id="0" w:name="_GoBack"/>
      <w:bookmarkEnd w:id="0"/>
    </w:p>
    <w:p w14:paraId="3EA24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《邓小平文选》第三卷《社会主义的中国谁也动摇不了》（一九八九年十月二十六日）：</w:t>
      </w:r>
    </w:p>
    <w:p w14:paraId="1A906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【世界上最不怕孤立、最不怕封锁、最不怕制裁的就是中国。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5"/>
          <w:szCs w:val="25"/>
          <w:lang w:val="en-US" w:eastAsia="zh-CN"/>
        </w:rPr>
        <w:t>建国以后，我们处于被孤立、被封锁、被制裁的地位有几十年之久。但归根结底，没有损害我们多少。</w:t>
      </w:r>
      <w:r>
        <w:rPr>
          <w:rFonts w:hint="eastAsia" w:asciiTheme="minorHAnsi" w:eastAsiaTheme="minorEastAsia"/>
          <w:sz w:val="25"/>
          <w:szCs w:val="25"/>
          <w:lang w:val="en-US" w:eastAsia="zh-CN"/>
        </w:rPr>
        <w:t>】</w:t>
      </w:r>
    </w:p>
    <w:p w14:paraId="1EFC8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Theme="minorHAnsi" w:eastAsiaTheme="minor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邓小平在这段谈话中很明确地指出：“建国以后，我们处于被孤立、被封锁、被制裁的地位有几十年之久。但归根结底，没有损害我们多少。”</w:t>
      </w:r>
    </w:p>
    <w:p w14:paraId="1F77F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Theme="minorHAnsi" w:eastAsiaTheme="minor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后来邓小平又说新中国闭关自守。</w:t>
      </w:r>
    </w:p>
    <w:p w14:paraId="68DD0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《邓选》第二卷《贯彻调整方针，保证安定团结》（一九八○年十二月二十五日）:</w:t>
      </w:r>
    </w:p>
    <w:p w14:paraId="6BA7B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【</w:t>
      </w:r>
      <w:r>
        <w:rPr>
          <w:rFonts w:hint="default"/>
          <w:sz w:val="25"/>
          <w:szCs w:val="25"/>
          <w:lang w:val="en-US" w:eastAsia="zh-CN"/>
        </w:rPr>
        <w:t>在这方面由于多年闭关自守，没有经验，我们确实付出了重大的代价。】</w:t>
      </w:r>
    </w:p>
    <w:p w14:paraId="1AD5B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《邓选》第三卷《我们的宏伟目标和根本政策》（一九八四年十月六日）：</w:t>
      </w:r>
    </w:p>
    <w:p w14:paraId="37BE6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【</w:t>
      </w:r>
      <w:r>
        <w:rPr>
          <w:rFonts w:hint="default"/>
          <w:sz w:val="25"/>
          <w:szCs w:val="25"/>
          <w:lang w:val="en-US" w:eastAsia="zh-CN"/>
        </w:rPr>
        <w:t>总结历史经验，中国长期处于停滞和落后状态的一个重要原因是闭关自守。】</w:t>
      </w:r>
    </w:p>
    <w:p w14:paraId="12DFD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《邓选》第三卷《在中央顾问委员会第三次全体会议上的讲话》（一九八四年十月二十二日）：</w:t>
      </w:r>
    </w:p>
    <w:p w14:paraId="0CA17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Theme="minorHAnsi" w:eastAsiaTheme="minor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【</w:t>
      </w:r>
      <w:r>
        <w:rPr>
          <w:rFonts w:hint="default"/>
          <w:sz w:val="25"/>
          <w:szCs w:val="25"/>
          <w:lang w:val="en-US" w:eastAsia="zh-CN"/>
        </w:rPr>
        <w:t>中华人民共和国建立以后，第一个五年计划时期是对外开放的，不过那时只能是对苏联东欧开放。</w:t>
      </w:r>
      <w:r>
        <w:rPr>
          <w:rFonts w:hint="default"/>
          <w:b/>
          <w:bCs/>
          <w:color w:val="795D01" w:themeColor="accent3" w:themeShade="80"/>
          <w:sz w:val="25"/>
          <w:szCs w:val="25"/>
          <w:lang w:val="en-US" w:eastAsia="zh-CN"/>
        </w:rPr>
        <w:t>以后关起门来，</w:t>
      </w:r>
      <w:r>
        <w:rPr>
          <w:rFonts w:hint="default"/>
          <w:sz w:val="25"/>
          <w:szCs w:val="25"/>
          <w:lang w:val="en-US" w:eastAsia="zh-CN"/>
        </w:rPr>
        <w:t>成就也有一些，</w:t>
      </w:r>
      <w:r>
        <w:rPr>
          <w:rFonts w:hint="default"/>
          <w:b/>
          <w:bCs/>
          <w:color w:val="795D01" w:themeColor="accent3" w:themeShade="80"/>
          <w:sz w:val="25"/>
          <w:szCs w:val="25"/>
          <w:lang w:val="en-US" w:eastAsia="zh-CN"/>
        </w:rPr>
        <w:t>总的说来没有多大发展。</w:t>
      </w:r>
      <w:r>
        <w:rPr>
          <w:rFonts w:hint="default"/>
          <w:sz w:val="25"/>
          <w:szCs w:val="25"/>
          <w:lang w:val="en-US" w:eastAsia="zh-CN"/>
        </w:rPr>
        <w:t>当然这有内外许多因素，包括我们的错误。】</w:t>
      </w:r>
    </w:p>
    <w:p w14:paraId="5BFB3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新中国真的是闭关自守吗？笔者之前写过几篇考证：</w:t>
      </w:r>
    </w:p>
    <w:p w14:paraId="7F68F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"https://mp.weixin.qq.com/s/z4BrDFE4HIkDeIKCz9_eSQ"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6"/>
          <w:rFonts w:ascii="宋体" w:hAnsi="宋体" w:eastAsia="宋体" w:cs="宋体"/>
          <w:sz w:val="25"/>
          <w:szCs w:val="25"/>
        </w:rPr>
        <w:t>《邓选》学习（四十四）前三十年“闭关自守”吗？（1）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66CDA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"https://mp.weixin.qq.com/s/xHZp4Nxoq3lYwKV8EMlaTQ"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6"/>
          <w:rFonts w:ascii="宋体" w:hAnsi="宋体" w:eastAsia="宋体" w:cs="宋体"/>
          <w:sz w:val="25"/>
          <w:szCs w:val="25"/>
        </w:rPr>
        <w:t>《邓选》学习（四十五）前三十年闭关自守吗？（2）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6ED56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"https://mp.weixin.qq.com/s/yAZtN7CrtwKMlwHgxfO3wg"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6"/>
          <w:rFonts w:ascii="宋体" w:hAnsi="宋体" w:eastAsia="宋体" w:cs="宋体"/>
          <w:sz w:val="25"/>
          <w:szCs w:val="25"/>
        </w:rPr>
        <w:t>《邓选》学习96新中国前三十年闭关自守吗？（3）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4C278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5"/>
          <w:szCs w:val="25"/>
          <w:lang w:val="en-US" w:eastAsia="zh-CN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"https://mp.weixin.qq.com/s/0TRnj1HobChvxTmgOB5e1w"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6"/>
          <w:rFonts w:ascii="宋体" w:hAnsi="宋体" w:eastAsia="宋体" w:cs="宋体"/>
          <w:sz w:val="25"/>
          <w:szCs w:val="25"/>
        </w:rPr>
        <w:t>邓小平从毛主席那里学习了什么？之一 引进外资搞特区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27726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邓小平认为，毛泽东思想最根本的是群众路线与实事求是。</w:t>
      </w:r>
    </w:p>
    <w:p w14:paraId="048FE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《邓小平文选》第二卷《完整地准确地理解毛泽东思想（一九七七年七月二十一日）》</w:t>
      </w:r>
    </w:p>
    <w:p w14:paraId="6332F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【我认为，毛泽东同志倡导的作风，群众路线和实事求是这两条是最根本的东西。】</w:t>
      </w:r>
    </w:p>
    <w:p w14:paraId="21969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《</w:t>
      </w:r>
      <w:r>
        <w:rPr>
          <w:rFonts w:hint="default"/>
          <w:sz w:val="25"/>
          <w:szCs w:val="25"/>
          <w:lang w:val="en-US" w:eastAsia="zh-CN"/>
        </w:rPr>
        <w:t>关于建国以来党的若干历史问题的决议</w:t>
      </w:r>
      <w:r>
        <w:rPr>
          <w:rFonts w:hint="eastAsia"/>
          <w:sz w:val="25"/>
          <w:szCs w:val="25"/>
          <w:lang w:val="en-US" w:eastAsia="zh-CN"/>
        </w:rPr>
        <w:t>》</w:t>
      </w:r>
      <w:r>
        <w:rPr>
          <w:rFonts w:hint="default"/>
          <w:sz w:val="25"/>
          <w:szCs w:val="25"/>
          <w:lang w:val="en-US" w:eastAsia="zh-CN"/>
        </w:rPr>
        <w:t>（</w:t>
      </w:r>
      <w:r>
        <w:rPr>
          <w:rFonts w:hint="eastAsia"/>
          <w:sz w:val="25"/>
          <w:szCs w:val="25"/>
          <w:lang w:val="en-US" w:eastAsia="zh-CN"/>
        </w:rPr>
        <w:t>1981</w:t>
      </w:r>
      <w:r>
        <w:rPr>
          <w:rFonts w:hint="default"/>
          <w:sz w:val="25"/>
          <w:szCs w:val="25"/>
          <w:lang w:val="en-US" w:eastAsia="zh-CN"/>
        </w:rPr>
        <w:t>年</w:t>
      </w:r>
      <w:r>
        <w:rPr>
          <w:rFonts w:hint="eastAsia"/>
          <w:sz w:val="25"/>
          <w:szCs w:val="25"/>
          <w:lang w:val="en-US" w:eastAsia="zh-CN"/>
        </w:rPr>
        <w:t>6</w:t>
      </w:r>
      <w:r>
        <w:rPr>
          <w:rFonts w:hint="default"/>
          <w:sz w:val="25"/>
          <w:szCs w:val="25"/>
          <w:lang w:val="en-US" w:eastAsia="zh-CN"/>
        </w:rPr>
        <w:t>月</w:t>
      </w:r>
      <w:r>
        <w:rPr>
          <w:rFonts w:hint="eastAsia"/>
          <w:sz w:val="25"/>
          <w:szCs w:val="25"/>
          <w:lang w:val="en-US" w:eastAsia="zh-CN"/>
        </w:rPr>
        <w:t>27</w:t>
      </w:r>
      <w:r>
        <w:rPr>
          <w:rFonts w:hint="default"/>
          <w:sz w:val="25"/>
          <w:szCs w:val="25"/>
          <w:lang w:val="en-US" w:eastAsia="zh-CN"/>
        </w:rPr>
        <w:t>日中国共产党第十一届中央委员会第六次全体会议一致通过）</w:t>
      </w:r>
      <w:r>
        <w:rPr>
          <w:rFonts w:hint="eastAsia"/>
          <w:sz w:val="25"/>
          <w:szCs w:val="25"/>
          <w:lang w:val="en-US" w:eastAsia="zh-CN"/>
        </w:rPr>
        <w:t>：</w:t>
      </w:r>
    </w:p>
    <w:p w14:paraId="5BF81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【毛泽东思想的活的灵魂，是贯串于上述各个组成部分的立场、观点和方法，它们有三个基本方面，即实事求是，群众路线，独立自主。】</w:t>
      </w:r>
    </w:p>
    <w:p w14:paraId="112C0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明知道是新中国“被孤立、被封锁、被制裁”“有几十年之久”，但他却一直强调新中国前三十年闭关自守。</w:t>
      </w:r>
    </w:p>
    <w:p w14:paraId="0A8AB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Theme="minorHAnsi" w:eastAsiaTheme="minor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这是不是实事求是？还是请读者朋友们自己思考。</w:t>
      </w:r>
    </w:p>
    <w:p w14:paraId="5B996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邓小平还说新中国在第一个五年计划后，“</w:t>
      </w:r>
      <w:r>
        <w:rPr>
          <w:rFonts w:hint="default"/>
          <w:b/>
          <w:bCs/>
          <w:color w:val="795D01" w:themeColor="accent3" w:themeShade="80"/>
          <w:sz w:val="25"/>
          <w:szCs w:val="25"/>
          <w:lang w:val="en-US" w:eastAsia="zh-CN"/>
        </w:rPr>
        <w:t>总的说来没有多大发展。</w:t>
      </w:r>
      <w:r>
        <w:rPr>
          <w:rFonts w:hint="eastAsia"/>
          <w:sz w:val="25"/>
          <w:szCs w:val="25"/>
          <w:lang w:val="en-US" w:eastAsia="zh-CN"/>
        </w:rPr>
        <w:t>”</w:t>
      </w:r>
    </w:p>
    <w:p w14:paraId="348C6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特别强调一下，</w:t>
      </w:r>
      <w:r>
        <w:rPr>
          <w:rFonts w:hint="eastAsia" w:asciiTheme="minorHAnsi" w:eastAsiaTheme="minorEastAsia"/>
          <w:sz w:val="25"/>
          <w:szCs w:val="25"/>
          <w:lang w:val="en-US" w:eastAsia="zh-CN"/>
        </w:rPr>
        <w:t>即使新中国“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5"/>
          <w:szCs w:val="25"/>
          <w:lang w:val="en-US" w:eastAsia="zh-CN"/>
        </w:rPr>
        <w:t>被孤立、被封锁、被制裁</w:t>
      </w:r>
      <w:r>
        <w:rPr>
          <w:rFonts w:hint="eastAsia" w:asciiTheme="minorHAnsi" w:eastAsiaTheme="minorEastAsia"/>
          <w:sz w:val="25"/>
          <w:szCs w:val="25"/>
          <w:lang w:val="en-US" w:eastAsia="zh-CN"/>
        </w:rPr>
        <w:t>”，发展速度也是世界</w:t>
      </w:r>
      <w:r>
        <w:rPr>
          <w:rFonts w:hint="eastAsia"/>
          <w:sz w:val="25"/>
          <w:szCs w:val="25"/>
          <w:lang w:val="en-US" w:eastAsia="zh-CN"/>
        </w:rPr>
        <w:t>上</w:t>
      </w:r>
      <w:r>
        <w:rPr>
          <w:rFonts w:hint="eastAsia" w:asciiTheme="minorHAnsi" w:eastAsiaTheme="minorEastAsia"/>
          <w:sz w:val="25"/>
          <w:szCs w:val="25"/>
          <w:lang w:val="en-US" w:eastAsia="zh-CN"/>
        </w:rPr>
        <w:t>最快的国家之一，绝不是发展缓慢。</w:t>
      </w:r>
    </w:p>
    <w:p w14:paraId="3D941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推荐阅读：</w:t>
      </w:r>
    </w:p>
    <w:p w14:paraId="3DDD7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"https://mp.weixin.qq.com/s/IKUgLc0ZUWpbFsdwX5A8YQ"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6"/>
          <w:rFonts w:ascii="宋体" w:hAnsi="宋体" w:eastAsia="宋体" w:cs="宋体"/>
          <w:sz w:val="25"/>
          <w:szCs w:val="25"/>
        </w:rPr>
        <w:t>文化大革命时期新中国是全世界发展速度最快国家之一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072F2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"https://mp.weixin.qq.com/s/Bt6rSI5tgdkywCmPMp1v6Q"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6"/>
          <w:rFonts w:ascii="宋体" w:hAnsi="宋体" w:eastAsia="宋体" w:cs="宋体"/>
          <w:sz w:val="25"/>
          <w:szCs w:val="25"/>
        </w:rPr>
        <w:t>邓选学习 （十一）发展速度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55F39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"https://mp.weixin.qq.com/s/zpSDeZQp7pLWhJn7uXDJig"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6"/>
          <w:rFonts w:ascii="宋体" w:hAnsi="宋体" w:eastAsia="宋体" w:cs="宋体"/>
          <w:sz w:val="25"/>
          <w:szCs w:val="25"/>
        </w:rPr>
        <w:t>《邓选》学习 （二十七）改开前后发展速度对比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5591C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"https://mp.weixin.qq.com/s/yIhCQGYEeGp0tO8u7Xowfg"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6"/>
          <w:rFonts w:ascii="宋体" w:hAnsi="宋体" w:eastAsia="宋体" w:cs="宋体"/>
          <w:sz w:val="25"/>
          <w:szCs w:val="25"/>
        </w:rPr>
        <w:t>《邓选》学习 （三十六）改开前后发展速度对比(2) 兼答微博网友@孔孟马列的丑恶评论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73109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5"/>
          <w:szCs w:val="25"/>
          <w:lang w:val="en-US" w:eastAsia="zh-CN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"https://mp.weixin.qq.com/s/9ctx1aZvA21F-zcpqpfiAA"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6"/>
          <w:rFonts w:ascii="宋体" w:hAnsi="宋体" w:eastAsia="宋体" w:cs="宋体"/>
          <w:sz w:val="25"/>
          <w:szCs w:val="25"/>
        </w:rPr>
        <w:t>《邓选》学习 （三十八）改开前后发展速度对比(3) 二答网友@孔孟马列的评论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3E93C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按照邓小平以及《关于建国以来党的若干历史问题的决议》所说，毛泽东思想的灵魂是“实事求是”，那么，邓小平理论的灵魂是什么？</w:t>
      </w:r>
    </w:p>
    <w:p w14:paraId="0FDAF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这个请读者朋友们自己思考。</w:t>
      </w:r>
    </w:p>
    <w:p w14:paraId="69292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根据中国共产党第十五次全国代表大会上的报告《高举邓小平理论伟大旗帜，把建设有中国特色社会主义事业全面推向二十一世纪》（1997年9月12日）：</w:t>
      </w:r>
    </w:p>
    <w:p w14:paraId="5568B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【实事求是是马克思列宁主义的精髓，是毛泽东思想的精髓，也是邓小平理论的精髓。】</w:t>
      </w:r>
    </w:p>
    <w:p w14:paraId="14E6E114">
      <w:pPr>
        <w:jc w:val="center"/>
      </w:pPr>
      <w:r>
        <w:rPr/>
        <w:drawing>
          <wp:inline distT="0" distB="0" distL="114300" distR="114300">
            <wp:extent cx="5269230" cy="4074795"/>
            <wp:effectExtent l="0" t="0" r="381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4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D0898"/>
    <w:rsid w:val="0DDB457D"/>
    <w:rsid w:val="107676C2"/>
    <w:rsid w:val="65ED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2026-06-16T04:18:00Z</dcterms:created>
  <dc:creator>Administrator</dc:creator>
  <cp:lastModifiedBy>Administrator</cp:lastModifiedBy>
  <dcterms:modified xsi:type="dcterms:W3CDTF">2026-06-19T04:55:24Z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148B20989BEC437BB00723DF2EF7A61C_11</vt:lpwstr>
  </property>
  <property fmtid="{D5CDD505-2E9C-101B-9397-08002B2CF9AE}" pid="4" name="KSOTemplateDocerSaveRecord">
    <vt:lpwstr>eyJoZGlkIjoiY2Q3YWU0YWNjMjQyMDI1ZTFhM2M4OTM0ZjcyYzNkNmQifQ==</vt:lpwstr>
  </property>
</Properties>
</file>