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507FC4B9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</w:t>
      </w:r>
      <w:r w:rsidR="00BE104B">
        <w:rPr>
          <w:rStyle w:val="markedcontent"/>
          <w:rFonts w:ascii="Arial" w:hAnsi="Arial" w:cs="Arial"/>
        </w:rPr>
        <w:lastRenderedPageBreak/>
        <w:t xml:space="preserve">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lastRenderedPageBreak/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77777777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proofErr w:type="spellStart"/>
      <w:r w:rsidRPr="00B93FDC">
        <w:rPr>
          <w:rFonts w:ascii="Arial" w:hAnsi="Arial" w:cs="Arial"/>
          <w:bCs/>
        </w:rPr>
        <w:t>doi</w:t>
      </w:r>
      <w:proofErr w:type="spellEnd"/>
      <w:r w:rsidRPr="00B93FDC">
        <w:rPr>
          <w:rFonts w:ascii="Arial" w:hAnsi="Arial" w:cs="Arial"/>
          <w:bCs/>
        </w:rPr>
        <w:t>: https://doi.org/10.1101/2021.04.01.21254789</w:t>
      </w:r>
      <w:r>
        <w:rPr>
          <w:rFonts w:ascii="Arial" w:hAnsi="Arial" w:cs="Arial"/>
          <w:bCs/>
        </w:rPr>
        <w:t>.</w:t>
      </w:r>
    </w:p>
    <w:p w14:paraId="5661A93F" w14:textId="7777777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DOI: </w:t>
      </w:r>
      <w:r w:rsidRPr="00B83462">
        <w:rPr>
          <w:rFonts w:ascii="Arial" w:eastAsia="Times New Roman" w:hAnsi="Arial" w:cs="Arial"/>
        </w:rPr>
        <w:t>10.1101/2024.06.27.24309406v1</w:t>
      </w:r>
      <w:r>
        <w:t>.</w:t>
      </w:r>
    </w:p>
    <w:p w14:paraId="581EF2B8" w14:textId="6B7C1394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>, 5122 (2025). https://doi.org/10.1038/s41467-025-60056-1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6018E8">
        <w:rPr>
          <w:rFonts w:ascii="Arial" w:hAnsi="Arial" w:cs="Arial"/>
          <w:i/>
          <w:iCs/>
          <w:szCs w:val="24"/>
        </w:rPr>
        <w:t>Genetic association analysis with R: latest developments.</w:t>
      </w:r>
      <w:r w:rsidRPr="006018E8">
        <w:rPr>
          <w:rFonts w:ascii="Arial" w:hAnsi="Arial" w:cs="Arial"/>
          <w:szCs w:val="24"/>
        </w:rPr>
        <w:t xml:space="preserve"> Published in </w:t>
      </w:r>
      <w:r w:rsidRPr="006018E8">
        <w:rPr>
          <w:rFonts w:ascii="Arial" w:hAnsi="Arial" w:cs="Arial"/>
          <w:i/>
          <w:iCs/>
          <w:szCs w:val="24"/>
        </w:rPr>
        <w:t>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</w:t>
        </w:r>
        <w:r w:rsidRPr="006018E8">
          <w:rPr>
            <w:rStyle w:val="Hyperlink"/>
            <w:rFonts w:ascii="Arial" w:hAnsi="Arial" w:cs="Arial"/>
            <w:szCs w:val="24"/>
          </w:rPr>
          <w:t>l</w:t>
        </w:r>
        <w:r w:rsidRPr="006018E8">
          <w:rPr>
            <w:rStyle w:val="Hyperlink"/>
            <w:rFonts w:ascii="Arial" w:hAnsi="Arial" w:cs="Arial"/>
            <w:szCs w:val="24"/>
          </w:rPr>
          <w:t>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E980B" w14:textId="77777777" w:rsidR="00D26435" w:rsidRDefault="00D26435">
      <w:r>
        <w:separator/>
      </w:r>
    </w:p>
  </w:endnote>
  <w:endnote w:type="continuationSeparator" w:id="0">
    <w:p w14:paraId="5C5A5A55" w14:textId="77777777" w:rsidR="00D26435" w:rsidRDefault="00D26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FE36D" w14:textId="77777777" w:rsidR="00D26435" w:rsidRDefault="00D26435">
      <w:r>
        <w:separator/>
      </w:r>
    </w:p>
  </w:footnote>
  <w:footnote w:type="continuationSeparator" w:id="0">
    <w:p w14:paraId="651EBDC5" w14:textId="77777777" w:rsidR="00D26435" w:rsidRDefault="00D26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</Pages>
  <Words>1670</Words>
  <Characters>11296</Characters>
  <Application>Microsoft Office Word</Application>
  <DocSecurity>0</DocSecurity>
  <Lines>194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106</cp:revision>
  <cp:lastPrinted>2026-01-29T09:02:00Z</cp:lastPrinted>
  <dcterms:created xsi:type="dcterms:W3CDTF">2024-11-29T19:13:00Z</dcterms:created>
  <dcterms:modified xsi:type="dcterms:W3CDTF">2026-01-30T18:33:00Z</dcterms:modified>
</cp:coreProperties>
</file>