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60954" w14:textId="15DE1EA0" w:rsidR="00443C2F" w:rsidRPr="0009729E" w:rsidRDefault="006F201A">
      <w:pPr>
        <w:rPr>
          <w:rFonts w:cstheme="minorHAnsi"/>
        </w:rPr>
      </w:pPr>
      <w:r w:rsidRPr="0009729E">
        <w:rPr>
          <w:rFonts w:cstheme="minorHAnsi"/>
        </w:rPr>
        <w:t>第</w:t>
      </w:r>
      <w:r w:rsidRPr="0009729E">
        <w:rPr>
          <w:rFonts w:cstheme="minorHAnsi"/>
        </w:rPr>
        <w:t>16</w:t>
      </w:r>
      <w:r w:rsidRPr="0009729E">
        <w:rPr>
          <w:rFonts w:cstheme="minorHAnsi"/>
        </w:rPr>
        <w:t>章</w:t>
      </w:r>
      <w:r w:rsidRPr="0009729E">
        <w:rPr>
          <w:rFonts w:cstheme="minorHAnsi"/>
        </w:rPr>
        <w:t xml:space="preserve"> </w:t>
      </w:r>
      <w:r w:rsidR="00F65BB8">
        <w:rPr>
          <w:rFonts w:cstheme="minorHAnsi" w:hint="eastAsia"/>
        </w:rPr>
        <w:t>取样变换</w:t>
      </w:r>
      <w:r w:rsidR="00AA4A17">
        <w:rPr>
          <w:rFonts w:cstheme="minorHAnsi"/>
        </w:rPr>
        <w:t>集合</w:t>
      </w:r>
      <w:bookmarkStart w:id="0" w:name="_GoBack"/>
      <w:bookmarkEnd w:id="0"/>
    </w:p>
    <w:p w14:paraId="2ADB94F6" w14:textId="44EE58F7" w:rsidR="006F201A" w:rsidRPr="0009729E" w:rsidRDefault="006F201A">
      <w:pPr>
        <w:rPr>
          <w:rFonts w:cstheme="minorHAnsi"/>
        </w:rPr>
      </w:pPr>
    </w:p>
    <w:p w14:paraId="06D7CD08" w14:textId="11652339" w:rsidR="006F201A" w:rsidRPr="0009729E" w:rsidRDefault="006F201A">
      <w:pPr>
        <w:rPr>
          <w:rFonts w:cstheme="minorHAnsi"/>
        </w:rPr>
      </w:pPr>
      <w:r w:rsidRPr="0009729E">
        <w:rPr>
          <w:rFonts w:cstheme="minorHAnsi"/>
          <w:noProof/>
        </w:rPr>
        <w:drawing>
          <wp:inline distT="0" distB="0" distL="0" distR="0" wp14:anchorId="501E514F" wp14:editId="2BD1242A">
            <wp:extent cx="54864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819275"/>
                    </a:xfrm>
                    <a:prstGeom prst="rect">
                      <a:avLst/>
                    </a:prstGeom>
                  </pic:spPr>
                </pic:pic>
              </a:graphicData>
            </a:graphic>
          </wp:inline>
        </w:drawing>
      </w:r>
    </w:p>
    <w:p w14:paraId="7004EB84" w14:textId="5196B23F" w:rsidR="006F201A" w:rsidRPr="0009729E" w:rsidRDefault="006F201A">
      <w:pPr>
        <w:rPr>
          <w:rFonts w:cstheme="minorHAnsi"/>
        </w:rPr>
      </w:pPr>
      <w:r w:rsidRPr="0009729E">
        <w:rPr>
          <w:rFonts w:cstheme="minorHAnsi"/>
        </w:rPr>
        <w:t>概要</w:t>
      </w:r>
    </w:p>
    <w:p w14:paraId="1D40FC12" w14:textId="6B5D05E0" w:rsidR="006F201A" w:rsidRPr="0009729E" w:rsidRDefault="00615CF3">
      <w:pPr>
        <w:rPr>
          <w:rFonts w:cstheme="minorHAnsi"/>
        </w:rPr>
      </w:pPr>
      <w:r>
        <w:rPr>
          <w:rFonts w:cstheme="minorHAnsi"/>
        </w:rPr>
        <w:t>我们在这里提供一些公式与方法，用以生成</w:t>
      </w:r>
      <w:r w:rsidR="006F201A" w:rsidRPr="0009729E">
        <w:rPr>
          <w:rFonts w:cstheme="minorHAnsi"/>
        </w:rPr>
        <w:t>在特定域中在期望</w:t>
      </w:r>
      <w:r>
        <w:rPr>
          <w:rFonts w:cstheme="minorHAnsi"/>
        </w:rPr>
        <w:t>的概率密度函数上分布的样本。在</w:t>
      </w:r>
      <w:r w:rsidR="006F201A" w:rsidRPr="0009729E">
        <w:rPr>
          <w:rFonts w:cstheme="minorHAnsi"/>
        </w:rPr>
        <w:t>渲染中</w:t>
      </w:r>
      <w:r>
        <w:rPr>
          <w:rFonts w:cstheme="minorHAnsi"/>
        </w:rPr>
        <w:t>取样</w:t>
      </w:r>
      <w:r w:rsidRPr="0009729E">
        <w:rPr>
          <w:rFonts w:cstheme="minorHAnsi"/>
        </w:rPr>
        <w:t>是非常重要的一项操作</w:t>
      </w:r>
      <w:r>
        <w:rPr>
          <w:rFonts w:cstheme="minorHAnsi"/>
        </w:rPr>
        <w:t>，无论是在预处理时还是在程序运行时</w:t>
      </w:r>
      <w:r w:rsidR="006F201A" w:rsidRPr="0009729E">
        <w:rPr>
          <w:rFonts w:cstheme="minorHAnsi"/>
        </w:rPr>
        <w:t>。</w:t>
      </w:r>
      <w:r>
        <w:rPr>
          <w:rFonts w:cstheme="minorHAnsi"/>
        </w:rPr>
        <w:t>随着</w:t>
      </w:r>
      <w:r w:rsidR="006F201A" w:rsidRPr="0009729E">
        <w:rPr>
          <w:rFonts w:cstheme="minorHAnsi"/>
        </w:rPr>
        <w:t>光线追踪在标准</w:t>
      </w:r>
      <w:r w:rsidR="006F201A" w:rsidRPr="0009729E">
        <w:rPr>
          <w:rFonts w:cstheme="minorHAnsi"/>
        </w:rPr>
        <w:t>API</w:t>
      </w:r>
      <w:r w:rsidR="006F201A" w:rsidRPr="0009729E">
        <w:rPr>
          <w:rFonts w:cstheme="minorHAnsi"/>
        </w:rPr>
        <w:t>中的出现，它变得更加普及，因为许多光线追踪算法本质上都是基于取样的。这一章节简要地列举了</w:t>
      </w:r>
      <w:r w:rsidR="005E1950" w:rsidRPr="0009729E">
        <w:rPr>
          <w:rFonts w:cstheme="minorHAnsi"/>
        </w:rPr>
        <w:t>一些实用的技巧与方法。</w:t>
      </w:r>
    </w:p>
    <w:p w14:paraId="219C0DDD" w14:textId="7ACC8DAE" w:rsidR="005E1950" w:rsidRPr="0009729E" w:rsidRDefault="005E1950">
      <w:pPr>
        <w:rPr>
          <w:rFonts w:cstheme="minorHAnsi"/>
        </w:rPr>
      </w:pPr>
    </w:p>
    <w:p w14:paraId="14644779" w14:textId="24FB98CA" w:rsidR="005E1950" w:rsidRPr="0009729E" w:rsidRDefault="005E1950">
      <w:pPr>
        <w:rPr>
          <w:rFonts w:cstheme="minorHAnsi"/>
        </w:rPr>
      </w:pPr>
      <w:r w:rsidRPr="0009729E">
        <w:rPr>
          <w:rFonts w:cstheme="minorHAnsi"/>
        </w:rPr>
        <w:t xml:space="preserve">16.1 </w:t>
      </w:r>
      <w:r w:rsidRPr="0009729E">
        <w:rPr>
          <w:rFonts w:cstheme="minorHAnsi"/>
        </w:rPr>
        <w:t>取样方式</w:t>
      </w:r>
    </w:p>
    <w:p w14:paraId="632135BA" w14:textId="6EA35171" w:rsidR="005E1950" w:rsidRPr="0009729E" w:rsidRDefault="005E1950">
      <w:pPr>
        <w:rPr>
          <w:rFonts w:cstheme="minorHAnsi"/>
        </w:rPr>
      </w:pPr>
      <w:r w:rsidRPr="0009729E">
        <w:rPr>
          <w:rFonts w:cstheme="minorHAnsi"/>
        </w:rPr>
        <w:t>在光线追踪程序中一项通常的任务就是基于某个包含潜在概率密度函数（</w:t>
      </w:r>
      <w:r w:rsidRPr="0009729E">
        <w:rPr>
          <w:rFonts w:cstheme="minorHAnsi"/>
        </w:rPr>
        <w:t>Probability density function, PDF</w:t>
      </w:r>
      <w:r w:rsidRPr="0009729E">
        <w:rPr>
          <w:rFonts w:cstheme="minorHAnsi"/>
        </w:rPr>
        <w:t>）的域，选择一组样本：例如，一组在单位半球上，概率密度与极角余弦成正比的点。</w:t>
      </w:r>
      <w:r w:rsidR="00615CF3">
        <w:rPr>
          <w:rFonts w:cstheme="minorHAnsi" w:hint="eastAsia"/>
        </w:rPr>
        <w:t>这通常会通过</w:t>
      </w:r>
      <w:r w:rsidRPr="0009729E">
        <w:rPr>
          <w:rFonts w:cstheme="minorHAnsi"/>
        </w:rPr>
        <w:t>取一组单位超立方体上</w:t>
      </w:r>
      <w:r w:rsidR="00615CF3">
        <w:rPr>
          <w:rFonts w:cstheme="minorHAnsi"/>
        </w:rPr>
        <w:t>的均匀样本，然后将它们变换到目标域</w:t>
      </w:r>
      <w:r w:rsidRPr="0009729E">
        <w:rPr>
          <w:rFonts w:cstheme="minorHAnsi"/>
        </w:rPr>
        <w:t>的方式来完成。对这</w:t>
      </w:r>
      <w:r w:rsidR="00615CF3">
        <w:rPr>
          <w:rFonts w:cstheme="minorHAnsi"/>
        </w:rPr>
        <w:t>类一般的取样步骤不熟悉的读者</w:t>
      </w:r>
      <w:r w:rsidRPr="0009729E">
        <w:rPr>
          <w:rFonts w:cstheme="minorHAnsi"/>
        </w:rPr>
        <w:t>可以参考</w:t>
      </w:r>
      <w:r w:rsidRPr="0009729E">
        <w:rPr>
          <w:rFonts w:cstheme="minorHAnsi"/>
        </w:rPr>
        <w:t xml:space="preserve">Pharr et al. </w:t>
      </w:r>
      <w:r w:rsidRPr="0009729E">
        <w:rPr>
          <w:rFonts w:cstheme="minorHAnsi"/>
        </w:rPr>
        <w:t>第</w:t>
      </w:r>
      <w:r w:rsidRPr="0009729E">
        <w:rPr>
          <w:rFonts w:cstheme="minorHAnsi"/>
        </w:rPr>
        <w:t>13</w:t>
      </w:r>
      <w:r w:rsidRPr="0009729E">
        <w:rPr>
          <w:rFonts w:cstheme="minorHAnsi"/>
        </w:rPr>
        <w:t>章</w:t>
      </w:r>
      <w:r w:rsidRPr="0009729E">
        <w:rPr>
          <w:rFonts w:cstheme="minorHAnsi"/>
        </w:rPr>
        <w:t xml:space="preserve"> [8] </w:t>
      </w:r>
      <w:r w:rsidRPr="0009729E">
        <w:rPr>
          <w:rFonts w:cstheme="minorHAnsi"/>
        </w:rPr>
        <w:t>。</w:t>
      </w:r>
    </w:p>
    <w:p w14:paraId="30531753" w14:textId="618B1DCA" w:rsidR="005E1950" w:rsidRPr="0009729E" w:rsidRDefault="005E1950">
      <w:pPr>
        <w:rPr>
          <w:rFonts w:cstheme="minorHAnsi"/>
        </w:rPr>
      </w:pPr>
      <w:r w:rsidRPr="0009729E">
        <w:rPr>
          <w:rFonts w:cstheme="minorHAnsi"/>
        </w:rPr>
        <w:t>这一章节列出</w:t>
      </w:r>
      <w:r w:rsidR="00615CF3">
        <w:rPr>
          <w:rFonts w:cstheme="minorHAnsi"/>
        </w:rPr>
        <w:t>了各类作者认为在光线追踪程序中有效的产生特定分布的方法。它们都曾被发表过，或者属于</w:t>
      </w:r>
      <w:r w:rsidRPr="0009729E">
        <w:rPr>
          <w:rFonts w:cstheme="minorHAnsi"/>
        </w:rPr>
        <w:t>“</w:t>
      </w:r>
      <w:r w:rsidRPr="0009729E">
        <w:rPr>
          <w:rFonts w:cstheme="minorHAnsi"/>
        </w:rPr>
        <w:t>常识</w:t>
      </w:r>
      <w:r w:rsidR="0009729E" w:rsidRPr="0009729E">
        <w:rPr>
          <w:rFonts w:cstheme="minorHAnsi"/>
        </w:rPr>
        <w:t>”</w:t>
      </w:r>
      <w:r w:rsidRPr="0009729E">
        <w:rPr>
          <w:rFonts w:cstheme="minorHAnsi"/>
        </w:rPr>
        <w:t>的一部分。</w:t>
      </w:r>
    </w:p>
    <w:p w14:paraId="1D2922B4" w14:textId="4E2518EC" w:rsidR="005E1950" w:rsidRPr="0009729E" w:rsidRDefault="005E1950">
      <w:pPr>
        <w:rPr>
          <w:rFonts w:cstheme="minorHAnsi"/>
        </w:rPr>
      </w:pPr>
    </w:p>
    <w:p w14:paraId="003A0528" w14:textId="2FE93A57" w:rsidR="005E1950" w:rsidRPr="0009729E" w:rsidRDefault="005E1950">
      <w:pPr>
        <w:rPr>
          <w:rFonts w:cstheme="minorHAnsi"/>
        </w:rPr>
      </w:pPr>
      <w:r w:rsidRPr="0009729E">
        <w:rPr>
          <w:rFonts w:cstheme="minorHAnsi"/>
        </w:rPr>
        <w:t xml:space="preserve">16.2 </w:t>
      </w:r>
      <w:r w:rsidRPr="0009729E">
        <w:rPr>
          <w:rFonts w:cstheme="minorHAnsi"/>
        </w:rPr>
        <w:t>分布介绍</w:t>
      </w:r>
    </w:p>
    <w:p w14:paraId="216FD8AD" w14:textId="2FB6432C" w:rsidR="005E1950" w:rsidRPr="0009729E" w:rsidRDefault="00615CF3">
      <w:pPr>
        <w:rPr>
          <w:rFonts w:cstheme="minorHAnsi"/>
        </w:rPr>
      </w:pPr>
      <w:r>
        <w:rPr>
          <w:rFonts w:cstheme="minorHAnsi"/>
        </w:rPr>
        <w:t>在一维中，有一种标准的变换方式来生成</w:t>
      </w:r>
      <w:r w:rsidR="009B1E79" w:rsidRPr="0009729E">
        <w:rPr>
          <w:rFonts w:cstheme="minorHAnsi"/>
        </w:rPr>
        <w:t>特定</w:t>
      </w:r>
      <w:r w:rsidR="009B1E79" w:rsidRPr="0009729E">
        <w:rPr>
          <w:rFonts w:cstheme="minorHAnsi"/>
        </w:rPr>
        <w:t>PDF ρ</w:t>
      </w:r>
      <w:r w:rsidR="009B1E79" w:rsidRPr="0009729E">
        <w:rPr>
          <w:rFonts w:cstheme="minorHAnsi"/>
        </w:rPr>
        <w:t>的样本。这个方法的关键是</w:t>
      </w:r>
      <w:r w:rsidR="00254638" w:rsidRPr="0009729E">
        <w:rPr>
          <w:rFonts w:cstheme="minorHAnsi"/>
        </w:rPr>
        <w:t>使用累积分布函数（</w:t>
      </w:r>
      <w:r w:rsidR="00254638" w:rsidRPr="0009729E">
        <w:rPr>
          <w:rFonts w:cstheme="minorHAnsi"/>
        </w:rPr>
        <w:t>cumulative distribution function, CDF</w:t>
      </w:r>
      <w:r w:rsidR="00254638" w:rsidRPr="0009729E">
        <w:rPr>
          <w:rFonts w:cstheme="minorHAnsi"/>
        </w:rPr>
        <w:t>），通常用大写的</w:t>
      </w:r>
      <w:r w:rsidR="00254638" w:rsidRPr="0009729E">
        <w:rPr>
          <w:rFonts w:cstheme="minorHAnsi"/>
        </w:rPr>
        <w:t>P(x)</w:t>
      </w:r>
      <w:r w:rsidR="00254638" w:rsidRPr="0009729E">
        <w:rPr>
          <w:rFonts w:cstheme="minorHAnsi"/>
        </w:rPr>
        <w:t>表示：</w:t>
      </w:r>
    </w:p>
    <w:p w14:paraId="541F966D" w14:textId="636A24F7" w:rsidR="00254638" w:rsidRPr="0009729E" w:rsidRDefault="00254638" w:rsidP="00254638">
      <w:pPr>
        <w:jc w:val="center"/>
        <w:rPr>
          <w:rFonts w:cstheme="minorHAnsi"/>
        </w:rPr>
      </w:pPr>
      <w:r w:rsidRPr="0009729E">
        <w:rPr>
          <w:rFonts w:cstheme="minorHAnsi"/>
        </w:rPr>
        <w:t xml:space="preserve">P(x) = </w:t>
      </w:r>
      <w:r w:rsidR="00BB4220">
        <w:rPr>
          <w:rFonts w:cstheme="minorHAnsi"/>
        </w:rPr>
        <w:t>均匀</w:t>
      </w:r>
      <w:r w:rsidRPr="0009729E">
        <w:rPr>
          <w:rFonts w:cstheme="minorHAnsi"/>
        </w:rPr>
        <w:t>分布样本</w:t>
      </w:r>
      <m:oMath>
        <m:r>
          <m:rPr>
            <m:sty m:val="p"/>
          </m:rPr>
          <w:rPr>
            <w:rFonts w:ascii="Cambria Math" w:hAnsi="Cambria Math" w:cstheme="minorHAnsi"/>
          </w:rPr>
          <m:t>u&lt;x=</m:t>
        </m:r>
        <m:nary>
          <m:naryPr>
            <m:limLoc m:val="subSup"/>
            <m:ctrlPr>
              <w:rPr>
                <w:rFonts w:ascii="Cambria Math" w:hAnsi="Cambria Math" w:cstheme="minorHAnsi"/>
              </w:rPr>
            </m:ctrlPr>
          </m:naryPr>
          <m:sub>
            <m:r>
              <w:rPr>
                <w:rFonts w:ascii="Cambria Math" w:hAnsi="Cambria Math" w:cstheme="minorHAnsi"/>
              </w:rPr>
              <m:t>-∞</m:t>
            </m:r>
          </m:sub>
          <m:sup>
            <m:r>
              <w:rPr>
                <w:rFonts w:ascii="Cambria Math" w:hAnsi="Cambria Math" w:cstheme="minorHAnsi"/>
              </w:rPr>
              <m:t>x</m:t>
            </m:r>
          </m:sup>
          <m:e>
            <m:r>
              <w:rPr>
                <w:rFonts w:ascii="Cambria Math" w:hAnsi="Cambria Math" w:cstheme="minorHAnsi"/>
              </w:rPr>
              <m:t>p</m:t>
            </m:r>
            <m:d>
              <m:dPr>
                <m:ctrlPr>
                  <w:rPr>
                    <w:rFonts w:ascii="Cambria Math" w:hAnsi="Cambria Math" w:cstheme="minorHAnsi"/>
                    <w:i/>
                  </w:rPr>
                </m:ctrlPr>
              </m:dPr>
              <m:e>
                <m:r>
                  <w:rPr>
                    <w:rFonts w:ascii="Cambria Math" w:hAnsi="Cambria Math" w:cstheme="minorHAnsi"/>
                  </w:rPr>
                  <m:t>y</m:t>
                </m:r>
              </m:e>
            </m:d>
            <m:r>
              <w:rPr>
                <w:rFonts w:ascii="Cambria Math" w:hAnsi="Cambria Math" w:cstheme="minorHAnsi"/>
              </w:rPr>
              <m:t>dy</m:t>
            </m:r>
          </m:e>
        </m:nary>
      </m:oMath>
      <w:r w:rsidRPr="0009729E">
        <w:rPr>
          <w:rFonts w:cstheme="minorHAnsi"/>
        </w:rPr>
        <w:t xml:space="preserve"> </w:t>
      </w:r>
      <w:r w:rsidRPr="0009729E">
        <w:rPr>
          <w:rFonts w:cstheme="minorHAnsi"/>
        </w:rPr>
        <w:t>的概率</w:t>
      </w:r>
      <w:r w:rsidR="00615CF3">
        <w:rPr>
          <w:rFonts w:cstheme="minorHAnsi" w:hint="eastAsia"/>
        </w:rPr>
        <w:t>.</w:t>
      </w:r>
      <w:r w:rsidRPr="0009729E">
        <w:rPr>
          <w:rFonts w:cstheme="minorHAnsi"/>
        </w:rPr>
        <w:t xml:space="preserve"> (1)</w:t>
      </w:r>
    </w:p>
    <w:p w14:paraId="21D9F8D0" w14:textId="4A5E840A" w:rsidR="00254638" w:rsidRPr="0009729E" w:rsidRDefault="00615CF3">
      <w:pPr>
        <w:rPr>
          <w:rFonts w:cstheme="minorHAnsi"/>
        </w:rPr>
      </w:pPr>
      <w:r>
        <w:rPr>
          <w:rFonts w:cstheme="minorHAnsi"/>
        </w:rPr>
        <w:t>为了说明这个函数的作用</w:t>
      </w:r>
      <w:r w:rsidR="00254638" w:rsidRPr="0009729E">
        <w:rPr>
          <w:rFonts w:cstheme="minorHAnsi"/>
        </w:rPr>
        <w:t>，</w:t>
      </w:r>
      <w:r>
        <w:rPr>
          <w:rFonts w:cstheme="minorHAnsi"/>
        </w:rPr>
        <w:t>首先</w:t>
      </w:r>
      <w:r w:rsidR="00254638" w:rsidRPr="0009729E">
        <w:rPr>
          <w:rFonts w:cstheme="minorHAnsi"/>
        </w:rPr>
        <w:t>假设我们想要知道一个特定的</w:t>
      </w:r>
      <w:r w:rsidR="00BB4220">
        <w:rPr>
          <w:rFonts w:cstheme="minorHAnsi" w:hint="eastAsia"/>
        </w:rPr>
        <w:t>均匀</w:t>
      </w:r>
      <w:r w:rsidR="00254638" w:rsidRPr="0009729E">
        <w:rPr>
          <w:rFonts w:cstheme="minorHAnsi"/>
        </w:rPr>
        <w:t>分布中的值</w:t>
      </w:r>
      <m:oMath>
        <m:r>
          <m:rPr>
            <m:sty m:val="p"/>
          </m:rPr>
          <w:rPr>
            <w:rFonts w:ascii="Cambria Math" w:hAnsi="Cambria Math" w:cstheme="minorHAnsi"/>
          </w:rPr>
          <m:t>u = 0.5</m:t>
        </m:r>
      </m:oMath>
      <w:r>
        <w:rPr>
          <w:rFonts w:cstheme="minorHAnsi"/>
        </w:rPr>
        <w:t>在代入我们的</w:t>
      </w:r>
      <w:r>
        <w:rPr>
          <w:rFonts w:cstheme="minorHAnsi" w:hint="eastAsia"/>
        </w:rPr>
        <w:t>Warping</w:t>
      </w:r>
      <w:r w:rsidR="00254638" w:rsidRPr="0009729E">
        <w:rPr>
          <w:rFonts w:cstheme="minorHAnsi"/>
        </w:rPr>
        <w:t>函数</w:t>
      </w:r>
      <w:r w:rsidR="00BB4220">
        <w:rPr>
          <w:rFonts w:cstheme="minorHAnsi" w:hint="eastAsia"/>
        </w:rPr>
        <w:t xml:space="preserve"> </w:t>
      </w:r>
      <m:oMath>
        <m:r>
          <m:rPr>
            <m:sty m:val="p"/>
          </m:rPr>
          <w:rPr>
            <w:rFonts w:ascii="Cambria Math" w:hAnsi="Cambria Math" w:cstheme="minorHAnsi"/>
          </w:rPr>
          <m:t>g: x = g(0.5)</m:t>
        </m:r>
      </m:oMath>
      <w:r w:rsidR="00254638" w:rsidRPr="0009729E">
        <w:rPr>
          <w:rFonts w:cstheme="minorHAnsi"/>
        </w:rPr>
        <w:t>之后会</w:t>
      </w:r>
      <w:r w:rsidR="00BB4220">
        <w:rPr>
          <w:rFonts w:cstheme="minorHAnsi" w:hint="eastAsia"/>
        </w:rPr>
        <w:t>落</w:t>
      </w:r>
      <w:r w:rsidR="00254638" w:rsidRPr="0009729E">
        <w:rPr>
          <w:rFonts w:cstheme="minorHAnsi"/>
        </w:rPr>
        <w:t>在哪里。如果我们假定</w:t>
      </w:r>
      <m:oMath>
        <m:r>
          <m:rPr>
            <m:sty m:val="p"/>
          </m:rPr>
          <w:rPr>
            <w:rFonts w:ascii="Cambria Math" w:hAnsi="Cambria Math" w:cstheme="minorHAnsi"/>
          </w:rPr>
          <m:t>g</m:t>
        </m:r>
      </m:oMath>
      <w:r w:rsidR="00254638" w:rsidRPr="0009729E">
        <w:rPr>
          <w:rFonts w:cstheme="minorHAnsi"/>
        </w:rPr>
        <w:t>不递减（</w:t>
      </w:r>
      <w:r w:rsidR="00BB4220">
        <w:rPr>
          <w:rFonts w:cstheme="minorHAnsi"/>
        </w:rPr>
        <w:t>即</w:t>
      </w:r>
      <w:r w:rsidR="00254638" w:rsidRPr="0009729E">
        <w:rPr>
          <w:rFonts w:cstheme="minorHAnsi"/>
        </w:rPr>
        <w:t>它的导数非负），那么一半样本点会映射到小于</w:t>
      </w:r>
      <m:oMath>
        <m:r>
          <m:rPr>
            <m:sty m:val="p"/>
          </m:rPr>
          <w:rPr>
            <w:rFonts w:ascii="Cambria Math" w:hAnsi="Cambria Math" w:cstheme="minorHAnsi"/>
          </w:rPr>
          <m:t>g(0.5)</m:t>
        </m:r>
      </m:oMath>
      <w:r w:rsidR="0009729E">
        <w:rPr>
          <w:rFonts w:cstheme="minorHAnsi"/>
        </w:rPr>
        <w:t xml:space="preserve"> </w:t>
      </w:r>
      <w:r w:rsidR="00254638" w:rsidRPr="0009729E">
        <w:rPr>
          <w:rFonts w:cstheme="minorHAnsi"/>
        </w:rPr>
        <w:t>的</w:t>
      </w:r>
      <m:oMath>
        <m:r>
          <m:rPr>
            <m:sty m:val="p"/>
          </m:rPr>
          <w:rPr>
            <w:rFonts w:ascii="Cambria Math" w:hAnsi="Cambria Math" w:cstheme="minorHAnsi"/>
          </w:rPr>
          <m:t>x</m:t>
        </m:r>
      </m:oMath>
      <w:r w:rsidR="00BB4220">
        <w:rPr>
          <w:rFonts w:cstheme="minorHAnsi"/>
        </w:rPr>
        <w:t>值，另一半映射到</w:t>
      </w:r>
      <w:r w:rsidR="00254638" w:rsidRPr="0009729E">
        <w:rPr>
          <w:rFonts w:cstheme="minorHAnsi"/>
        </w:rPr>
        <w:t>大于</w:t>
      </w:r>
      <m:oMath>
        <m:r>
          <m:rPr>
            <m:sty m:val="p"/>
          </m:rPr>
          <w:rPr>
            <w:rFonts w:ascii="Cambria Math" w:hAnsi="Cambria Math" w:cstheme="minorHAnsi"/>
          </w:rPr>
          <m:t>g(0.5)</m:t>
        </m:r>
      </m:oMath>
      <w:r w:rsidR="0009729E">
        <w:rPr>
          <w:rFonts w:cstheme="minorHAnsi"/>
        </w:rPr>
        <w:t xml:space="preserve"> </w:t>
      </w:r>
      <w:r w:rsidR="00254638" w:rsidRPr="0009729E">
        <w:rPr>
          <w:rFonts w:cstheme="minorHAnsi"/>
        </w:rPr>
        <w:t>的</w:t>
      </w:r>
      <m:oMath>
        <m:r>
          <m:rPr>
            <m:sty m:val="p"/>
          </m:rPr>
          <w:rPr>
            <w:rFonts w:ascii="Cambria Math" w:hAnsi="Cambria Math" w:cstheme="minorHAnsi"/>
          </w:rPr>
          <m:t>x</m:t>
        </m:r>
      </m:oMath>
      <w:r w:rsidR="00BB4220">
        <w:rPr>
          <w:rFonts w:cstheme="minorHAnsi"/>
        </w:rPr>
        <w:t>值。由于</w:t>
      </w:r>
      <w:r w:rsidR="00254638" w:rsidRPr="0009729E">
        <w:rPr>
          <w:rFonts w:cstheme="minorHAnsi"/>
        </w:rPr>
        <w:t>CDF</w:t>
      </w:r>
      <w:r w:rsidR="00BB4220">
        <w:rPr>
          <w:rFonts w:cstheme="minorHAnsi"/>
        </w:rPr>
        <w:t>本身的特质</w:t>
      </w:r>
      <w:r w:rsidR="00254638" w:rsidRPr="0009729E">
        <w:rPr>
          <w:rFonts w:cstheme="minorHAnsi"/>
        </w:rPr>
        <w:t>，当</w:t>
      </w:r>
      <m:oMath>
        <m:r>
          <m:rPr>
            <m:sty m:val="p"/>
          </m:rPr>
          <w:rPr>
            <w:rFonts w:ascii="Cambria Math" w:hAnsi="Cambria Math" w:cstheme="minorHAnsi"/>
          </w:rPr>
          <m:t>P(x) = 0.5</m:t>
        </m:r>
      </m:oMath>
      <w:r w:rsidR="00254638" w:rsidRPr="0009729E">
        <w:rPr>
          <w:rFonts w:cstheme="minorHAnsi"/>
        </w:rPr>
        <w:t>时我们知道</w:t>
      </w:r>
      <w:r w:rsidR="00254638" w:rsidRPr="0009729E">
        <w:rPr>
          <w:rFonts w:cstheme="minorHAnsi"/>
        </w:rPr>
        <w:t>PDF</w:t>
      </w:r>
      <w:r w:rsidR="00254638" w:rsidRPr="0009729E">
        <w:rPr>
          <w:rFonts w:cstheme="minorHAnsi"/>
        </w:rPr>
        <w:t>下面的一半面积会在</w:t>
      </w:r>
      <m:oMath>
        <m:r>
          <m:rPr>
            <m:sty m:val="p"/>
          </m:rPr>
          <w:rPr>
            <w:rFonts w:ascii="Cambria Math" w:hAnsi="Cambria Math" w:cstheme="minorHAnsi"/>
          </w:rPr>
          <m:t>x</m:t>
        </m:r>
      </m:oMath>
      <w:r w:rsidR="00254638" w:rsidRPr="0009729E">
        <w:rPr>
          <w:rFonts w:cstheme="minorHAnsi"/>
        </w:rPr>
        <w:t>的左边，所以我们可以推出</w:t>
      </w:r>
    </w:p>
    <w:p w14:paraId="368E52A5" w14:textId="09BA7A81" w:rsidR="00254638" w:rsidRPr="0009729E" w:rsidRDefault="0009729E" w:rsidP="00254638">
      <w:pPr>
        <w:jc w:val="center"/>
        <w:rPr>
          <w:rFonts w:cstheme="minorHAnsi"/>
        </w:rPr>
      </w:pPr>
      <m:oMath>
        <m:r>
          <m:rPr>
            <m:sty m:val="p"/>
          </m:rPr>
          <w:rPr>
            <w:rFonts w:ascii="Cambria Math" w:hAnsi="Cambria Math" w:cstheme="minorHAnsi"/>
          </w:rPr>
          <w:lastRenderedPageBreak/>
          <m:t>P(g(0.5))=0.5</m:t>
        </m:r>
      </m:oMath>
      <w:r w:rsidR="00254638" w:rsidRPr="0009729E">
        <w:rPr>
          <w:rFonts w:cstheme="minorHAnsi"/>
        </w:rPr>
        <w:t>. (2)</w:t>
      </w:r>
    </w:p>
    <w:p w14:paraId="1E4BE526" w14:textId="7EA4E955" w:rsidR="00254638" w:rsidRPr="0009729E" w:rsidRDefault="00BB4220" w:rsidP="00254638">
      <w:pPr>
        <w:rPr>
          <w:rFonts w:cstheme="minorHAnsi"/>
        </w:rPr>
      </w:pPr>
      <w:r>
        <w:rPr>
          <w:rFonts w:cstheme="minorHAnsi"/>
        </w:rPr>
        <w:t>这个基础原理同样也</w:t>
      </w:r>
      <w:r w:rsidR="00254638" w:rsidRPr="0009729E">
        <w:rPr>
          <w:rFonts w:cstheme="minorHAnsi"/>
        </w:rPr>
        <w:t>适用于</w:t>
      </w:r>
      <m:oMath>
        <m:r>
          <m:rPr>
            <m:sty m:val="p"/>
          </m:rPr>
          <w:rPr>
            <w:rFonts w:ascii="Cambria Math" w:hAnsi="Cambria Math" w:cstheme="minorHAnsi"/>
          </w:rPr>
          <m:t>x=0.5</m:t>
        </m:r>
      </m:oMath>
      <w:r w:rsidR="00254638" w:rsidRPr="0009729E">
        <w:rPr>
          <w:rFonts w:cstheme="minorHAnsi"/>
        </w:rPr>
        <w:t>之外的任何</w:t>
      </w:r>
      <m:oMath>
        <m:r>
          <m:rPr>
            <m:sty m:val="p"/>
          </m:rPr>
          <w:rPr>
            <w:rFonts w:ascii="Cambria Math" w:hAnsi="Cambria Math" w:cstheme="minorHAnsi"/>
          </w:rPr>
          <m:t>x</m:t>
        </m:r>
      </m:oMath>
      <w:r w:rsidR="00254638" w:rsidRPr="0009729E">
        <w:rPr>
          <w:rFonts w:cstheme="minorHAnsi"/>
        </w:rPr>
        <w:t>。因此，我们得到</w:t>
      </w:r>
    </w:p>
    <w:p w14:paraId="56057894" w14:textId="3FBAB6E2" w:rsidR="00254638" w:rsidRPr="0009729E" w:rsidRDefault="0009729E" w:rsidP="00254638">
      <w:pPr>
        <w:jc w:val="center"/>
        <w:rPr>
          <w:rFonts w:cstheme="minorHAnsi"/>
        </w:rPr>
      </w:pPr>
      <m:oMath>
        <m:r>
          <m:rPr>
            <m:sty m:val="p"/>
          </m:rPr>
          <w:rPr>
            <w:rFonts w:ascii="Cambria Math" w:hAnsi="Cambria Math" w:cstheme="minorHAnsi"/>
          </w:rPr>
          <m:t xml:space="preserve">g(x) = </m:t>
        </m:r>
        <m:sSup>
          <m:sSupPr>
            <m:ctrlPr>
              <w:rPr>
                <w:rFonts w:ascii="Cambria Math" w:hAnsi="Cambria Math" w:cstheme="minorHAnsi"/>
                <w:vertAlign w:val="superscript"/>
              </w:rPr>
            </m:ctrlPr>
          </m:sSupPr>
          <m:e>
            <m:r>
              <m:rPr>
                <m:sty m:val="p"/>
              </m:rPr>
              <w:rPr>
                <w:rFonts w:ascii="Cambria Math" w:hAnsi="Cambria Math" w:cstheme="minorHAnsi"/>
                <w:vertAlign w:val="superscript"/>
              </w:rPr>
              <m:t>P</m:t>
            </m:r>
          </m:e>
          <m:sup>
            <m:r>
              <w:rPr>
                <w:rFonts w:ascii="微软雅黑" w:eastAsia="微软雅黑" w:hAnsi="微软雅黑" w:cs="微软雅黑" w:hint="eastAsia"/>
                <w:vertAlign w:val="superscript"/>
              </w:rPr>
              <m:t>-</m:t>
            </m:r>
            <m:r>
              <w:rPr>
                <w:rFonts w:ascii="Cambria Math" w:hAnsi="Cambria Math" w:cstheme="minorHAnsi"/>
                <w:vertAlign w:val="superscript"/>
              </w:rPr>
              <m:t>1</m:t>
            </m:r>
          </m:sup>
        </m:sSup>
        <m:r>
          <m:rPr>
            <m:sty m:val="p"/>
          </m:rPr>
          <w:rPr>
            <w:rFonts w:ascii="Cambria Math" w:hAnsi="Cambria Math" w:cstheme="minorHAnsi"/>
          </w:rPr>
          <m:t>(x)</m:t>
        </m:r>
      </m:oMath>
      <w:r w:rsidR="00254638" w:rsidRPr="0009729E">
        <w:rPr>
          <w:rFonts w:cstheme="minorHAnsi"/>
        </w:rPr>
        <w:t>, (3)</w:t>
      </w:r>
    </w:p>
    <w:p w14:paraId="4A6F3803" w14:textId="49962CCB" w:rsidR="00951BED" w:rsidRPr="0009729E" w:rsidRDefault="00951BED" w:rsidP="00254638">
      <w:pPr>
        <w:rPr>
          <w:rFonts w:cstheme="minorHAnsi"/>
        </w:rPr>
      </w:pPr>
      <w:r w:rsidRPr="0009729E">
        <w:rPr>
          <w:rFonts w:cstheme="minorHAnsi"/>
        </w:rPr>
        <w:t>其中</w:t>
      </w:r>
      <w:r w:rsidRPr="0009729E">
        <w:rPr>
          <w:rFonts w:cstheme="minorHAnsi"/>
        </w:rPr>
        <w:t>P</w:t>
      </w:r>
      <w:r w:rsidRPr="0009729E">
        <w:rPr>
          <w:rFonts w:cstheme="minorHAnsi"/>
          <w:vertAlign w:val="superscript"/>
        </w:rPr>
        <w:t>-1</w:t>
      </w:r>
      <w:r w:rsidRPr="0009729E">
        <w:rPr>
          <w:rFonts w:cstheme="minorHAnsi"/>
        </w:rPr>
        <w:t>是</w:t>
      </w:r>
      <w:r w:rsidRPr="0009729E">
        <w:rPr>
          <w:rFonts w:cstheme="minorHAnsi"/>
        </w:rPr>
        <w:t>P</w:t>
      </w:r>
      <w:r w:rsidRPr="0009729E">
        <w:rPr>
          <w:rFonts w:cstheme="minorHAnsi"/>
        </w:rPr>
        <w:t>的反函数。反函数的表示方法可能不够清晰。它实际的数学意义是，对于一个</w:t>
      </w:r>
      <w:r w:rsidRPr="0009729E">
        <w:rPr>
          <w:rFonts w:cstheme="minorHAnsi"/>
        </w:rPr>
        <w:t>PDF ρ</w:t>
      </w:r>
      <w:r w:rsidRPr="0009729E">
        <w:rPr>
          <w:rFonts w:cstheme="minorHAnsi"/>
        </w:rPr>
        <w:t>，我们用等式</w:t>
      </w:r>
      <w:r w:rsidRPr="0009729E">
        <w:rPr>
          <w:rFonts w:cstheme="minorHAnsi"/>
        </w:rPr>
        <w:t>1</w:t>
      </w:r>
      <w:r w:rsidRPr="0009729E">
        <w:rPr>
          <w:rFonts w:cstheme="minorHAnsi"/>
        </w:rPr>
        <w:t>中的积分公式求它的积分，然后在得出的等式中求解</w:t>
      </w:r>
      <m:oMath>
        <m:r>
          <m:rPr>
            <m:sty m:val="p"/>
          </m:rPr>
          <w:rPr>
            <w:rFonts w:ascii="Cambria Math" w:hAnsi="Cambria Math" w:cstheme="minorHAnsi"/>
          </w:rPr>
          <m:t>x</m:t>
        </m:r>
      </m:oMath>
      <w:r w:rsidRPr="0009729E">
        <w:rPr>
          <w:rFonts w:cstheme="minorHAnsi"/>
        </w:rPr>
        <w:t>（即求</w:t>
      </w:r>
      <w:r w:rsidRPr="0009729E">
        <w:rPr>
          <w:rFonts w:cstheme="minorHAnsi"/>
        </w:rPr>
        <w:t>P</w:t>
      </w:r>
      <w:r w:rsidRPr="0009729E">
        <w:rPr>
          <w:rFonts w:cstheme="minorHAnsi"/>
        </w:rPr>
        <w:t>的反函数）</w:t>
      </w:r>
      <w:r w:rsidRPr="0009729E">
        <w:rPr>
          <w:rFonts w:cstheme="minorHAnsi"/>
        </w:rPr>
        <w:t>:</w:t>
      </w:r>
    </w:p>
    <w:p w14:paraId="1874601B" w14:textId="6150A48D" w:rsidR="00951BED" w:rsidRPr="0009729E" w:rsidRDefault="0009729E" w:rsidP="00951BED">
      <w:pPr>
        <w:jc w:val="center"/>
        <w:rPr>
          <w:rFonts w:cstheme="minorHAnsi"/>
        </w:rPr>
      </w:pPr>
      <m:oMathPara>
        <m:oMath>
          <m:r>
            <m:rPr>
              <m:sty m:val="p"/>
            </m:rPr>
            <w:rPr>
              <w:rFonts w:ascii="Cambria Math" w:hAnsi="Cambria Math" w:cstheme="minorHAnsi"/>
            </w:rPr>
            <m:t>u=P(x)</m:t>
          </m:r>
        </m:oMath>
      </m:oMathPara>
    </w:p>
    <w:p w14:paraId="7F7FFBD5" w14:textId="35F046C1" w:rsidR="00951BED" w:rsidRPr="0009729E" w:rsidRDefault="00951BED" w:rsidP="00254638">
      <w:pPr>
        <w:rPr>
          <w:rFonts w:cstheme="minorHAnsi"/>
        </w:rPr>
      </w:pPr>
      <w:r w:rsidRPr="0009729E">
        <w:rPr>
          <w:rFonts w:cstheme="minorHAnsi"/>
        </w:rPr>
        <w:t>对于一系列</w:t>
      </w:r>
      <w:r w:rsidR="00BB4220">
        <w:rPr>
          <w:rFonts w:cstheme="minorHAnsi" w:hint="eastAsia"/>
        </w:rPr>
        <w:t>均匀</w:t>
      </w:r>
      <w:r w:rsidRPr="0009729E">
        <w:rPr>
          <w:rFonts w:cstheme="minorHAnsi"/>
        </w:rPr>
        <w:t>分布的样本</w:t>
      </w:r>
      <m:oMath>
        <m:r>
          <m:rPr>
            <m:sty m:val="p"/>
          </m:rPr>
          <w:rPr>
            <w:rFonts w:ascii="Cambria Math" w:hAnsi="Cambria Math" w:cstheme="minorHAnsi"/>
          </w:rPr>
          <m:t>u</m:t>
        </m:r>
      </m:oMath>
      <w:r w:rsidRPr="0009729E">
        <w:rPr>
          <w:rFonts w:cstheme="minorHAnsi"/>
        </w:rPr>
        <w:t>，我们取</w:t>
      </w:r>
      <w:r w:rsidRPr="0009729E">
        <w:rPr>
          <w:rFonts w:cstheme="minorHAnsi"/>
        </w:rPr>
        <w:t>P</w:t>
      </w:r>
      <w:r w:rsidRPr="0009729E">
        <w:rPr>
          <w:rFonts w:cstheme="minorHAnsi"/>
        </w:rPr>
        <w:t>的反来得到</w:t>
      </w:r>
      <w:r w:rsidRPr="0009729E">
        <w:rPr>
          <w:rFonts w:cstheme="minorHAnsi"/>
        </w:rPr>
        <w:t>p</w:t>
      </w:r>
      <w:r w:rsidRPr="0009729E">
        <w:rPr>
          <w:rFonts w:cstheme="minorHAnsi"/>
        </w:rPr>
        <w:t>分布的样本</w:t>
      </w:r>
      <w:r w:rsidR="00BB4220">
        <w:rPr>
          <w:rFonts w:cstheme="minorHAnsi" w:hint="eastAsia"/>
        </w:rPr>
        <w:t>组</w:t>
      </w:r>
      <w:r w:rsidRPr="0009729E">
        <w:rPr>
          <w:rFonts w:cstheme="minorHAnsi"/>
        </w:rPr>
        <w:t>x</w:t>
      </w:r>
      <w:r w:rsidRPr="0009729E">
        <w:rPr>
          <w:rFonts w:cstheme="minorHAnsi"/>
        </w:rPr>
        <w:t>。</w:t>
      </w:r>
    </w:p>
    <w:p w14:paraId="2C4177B7" w14:textId="3C19C64A" w:rsidR="00951BED" w:rsidRPr="0009729E" w:rsidRDefault="00BB4220" w:rsidP="00254638">
      <w:pPr>
        <w:rPr>
          <w:rFonts w:cstheme="minorHAnsi"/>
        </w:rPr>
      </w:pPr>
      <w:r>
        <w:rPr>
          <w:rFonts w:cstheme="minorHAnsi"/>
        </w:rPr>
        <w:t>二维域需要两个均匀</w:t>
      </w:r>
      <w:r w:rsidR="00951BED" w:rsidRPr="0009729E">
        <w:rPr>
          <w:rFonts w:cstheme="minorHAnsi"/>
        </w:rPr>
        <w:t>分布</w:t>
      </w:r>
      <w:r>
        <w:rPr>
          <w:rFonts w:cstheme="minorHAnsi"/>
        </w:rPr>
        <w:t>的</w:t>
      </w:r>
      <w:r w:rsidR="00951BED" w:rsidRPr="0009729E">
        <w:rPr>
          <w:rFonts w:cstheme="minorHAnsi"/>
        </w:rPr>
        <w:t>样本，</w:t>
      </w:r>
      <m:oMath>
        <m:r>
          <m:rPr>
            <m:sty m:val="p"/>
          </m:rPr>
          <w:rPr>
            <w:rFonts w:ascii="Cambria Math" w:hAnsi="Cambria Math" w:cstheme="minorHAnsi"/>
          </w:rPr>
          <m:t>u[0]</m:t>
        </m:r>
      </m:oMath>
      <w:r w:rsidR="00951BED" w:rsidRPr="0009729E">
        <w:rPr>
          <w:rFonts w:cstheme="minorHAnsi"/>
        </w:rPr>
        <w:t>和</w:t>
      </w:r>
      <m:oMath>
        <m:r>
          <m:rPr>
            <m:sty m:val="p"/>
          </m:rPr>
          <w:rPr>
            <w:rFonts w:ascii="Cambria Math" w:hAnsi="Cambria Math" w:cstheme="minorHAnsi"/>
          </w:rPr>
          <m:t>u[1]</m:t>
        </m:r>
      </m:oMath>
      <w:r w:rsidR="00951BED" w:rsidRPr="0009729E">
        <w:rPr>
          <w:rFonts w:cstheme="minorHAnsi"/>
        </w:rPr>
        <w:t>。它们</w:t>
      </w:r>
      <w:r>
        <w:rPr>
          <w:rFonts w:cstheme="minorHAnsi" w:hint="eastAsia"/>
        </w:rPr>
        <w:t>加起来可以确定</w:t>
      </w:r>
      <w:r w:rsidR="00951BED" w:rsidRPr="0009729E">
        <w:rPr>
          <w:rFonts w:cstheme="minorHAnsi"/>
        </w:rPr>
        <w:t>在二维单位立方上的一个点：</w:t>
      </w:r>
      <m:oMath>
        <m:d>
          <m:dPr>
            <m:ctrlPr>
              <w:rPr>
                <w:rFonts w:ascii="Cambria Math" w:hAnsi="Cambria Math" w:cstheme="minorHAnsi"/>
              </w:rPr>
            </m:ctrlPr>
          </m:dPr>
          <m:e>
            <m:r>
              <m:rPr>
                <m:sty m:val="p"/>
              </m:rPr>
              <w:rPr>
                <w:rFonts w:ascii="Cambria Math" w:hAnsi="Cambria Math" w:cstheme="minorHAnsi"/>
              </w:rPr>
              <m:t>u</m:t>
            </m:r>
            <m:d>
              <m:dPr>
                <m:begChr m:val="["/>
                <m:endChr m:val="]"/>
                <m:ctrlPr>
                  <w:rPr>
                    <w:rFonts w:ascii="Cambria Math" w:hAnsi="Cambria Math" w:cstheme="minorHAnsi"/>
                  </w:rPr>
                </m:ctrlPr>
              </m:dPr>
              <m:e>
                <m:r>
                  <m:rPr>
                    <m:sty m:val="p"/>
                  </m:rPr>
                  <w:rPr>
                    <w:rFonts w:ascii="Cambria Math" w:hAnsi="Cambria Math" w:cstheme="minorHAnsi"/>
                  </w:rPr>
                  <m:t>0</m:t>
                </m:r>
              </m:e>
            </m:d>
            <m:r>
              <m:rPr>
                <m:sty m:val="p"/>
              </m:rPr>
              <w:rPr>
                <w:rFonts w:ascii="Cambria Math" w:hAnsi="Cambria Math" w:cstheme="minorHAnsi"/>
              </w:rPr>
              <m:t>,u</m:t>
            </m:r>
            <m:d>
              <m:dPr>
                <m:begChr m:val="["/>
                <m:endChr m:val="]"/>
                <m:ctrlPr>
                  <w:rPr>
                    <w:rFonts w:ascii="Cambria Math" w:hAnsi="Cambria Math" w:cstheme="minorHAnsi"/>
                  </w:rPr>
                </m:ctrlPr>
              </m:dPr>
              <m:e>
                <m:r>
                  <m:rPr>
                    <m:sty m:val="p"/>
                  </m:rPr>
                  <w:rPr>
                    <w:rFonts w:ascii="Cambria Math" w:hAnsi="Cambria Math" w:cstheme="minorHAnsi"/>
                  </w:rPr>
                  <m:t>1</m:t>
                </m:r>
              </m:e>
            </m:d>
          </m:e>
        </m:d>
        <m:r>
          <m:rPr>
            <m:sty m:val="p"/>
          </m:rPr>
          <w:rPr>
            <w:rFonts w:ascii="Cambria Math" w:hAnsi="Cambria Math" w:cs="Cambria Math"/>
          </w:rPr>
          <m:t>∈</m:t>
        </m:r>
        <m:sSup>
          <m:sSupPr>
            <m:ctrlPr>
              <w:rPr>
                <w:rFonts w:ascii="Cambria Math" w:hAnsi="Cambria Math" w:cstheme="minorHAnsi"/>
              </w:rPr>
            </m:ctrlPr>
          </m:sSupPr>
          <m:e>
            <m:r>
              <w:rPr>
                <w:rFonts w:ascii="Cambria Math" w:hAnsi="Cambria Math" w:cstheme="minorHAnsi"/>
              </w:rPr>
              <m:t>[0,1)</m:t>
            </m:r>
          </m:e>
          <m:sup>
            <m:r>
              <w:rPr>
                <w:rFonts w:ascii="Cambria Math" w:hAnsi="Cambria Math" w:cstheme="minorHAnsi"/>
              </w:rPr>
              <m:t>2</m:t>
            </m:r>
          </m:sup>
        </m:sSup>
      </m:oMath>
      <w:r>
        <w:rPr>
          <w:rFonts w:cstheme="minorHAnsi"/>
        </w:rPr>
        <w:t>。它们同样可以变换</w:t>
      </w:r>
      <w:r w:rsidR="00E901D4" w:rsidRPr="0009729E">
        <w:rPr>
          <w:rFonts w:cstheme="minorHAnsi"/>
        </w:rPr>
        <w:t>到目标域。</w:t>
      </w:r>
    </w:p>
    <w:p w14:paraId="0AE66E1E" w14:textId="247DBA77" w:rsidR="00E901D4" w:rsidRPr="0009729E" w:rsidRDefault="00E901D4" w:rsidP="00254638">
      <w:pPr>
        <w:rPr>
          <w:rFonts w:cstheme="minorHAnsi"/>
        </w:rPr>
      </w:pPr>
      <w:r w:rsidRPr="0009729E">
        <w:rPr>
          <w:rFonts w:cstheme="minorHAnsi"/>
        </w:rPr>
        <w:t>例如，想要在单位圆盘</w:t>
      </w:r>
      <w:r w:rsidR="00BB4220">
        <w:rPr>
          <w:rFonts w:cstheme="minorHAnsi" w:hint="eastAsia"/>
        </w:rPr>
        <w:t>（</w:t>
      </w:r>
      <w:r w:rsidR="00BB4220">
        <w:rPr>
          <w:rFonts w:cstheme="minorHAnsi" w:hint="eastAsia"/>
        </w:rPr>
        <w:t>disk</w:t>
      </w:r>
      <w:r w:rsidR="00BB4220">
        <w:rPr>
          <w:rFonts w:cstheme="minorHAnsi" w:hint="eastAsia"/>
        </w:rPr>
        <w:t>）</w:t>
      </w:r>
      <w:r w:rsidR="00BB4220">
        <w:rPr>
          <w:rFonts w:cstheme="minorHAnsi"/>
        </w:rPr>
        <w:t>上选取均匀</w:t>
      </w:r>
      <w:r w:rsidR="007F0882">
        <w:rPr>
          <w:rFonts w:cstheme="minorHAnsi"/>
        </w:rPr>
        <w:t>分布的样本，我们可以写下</w:t>
      </w:r>
      <w:r w:rsidRPr="0009729E">
        <w:rPr>
          <w:rFonts w:cstheme="minorHAnsi"/>
        </w:rPr>
        <w:t>一个极坐标系中的积分</w:t>
      </w:r>
      <w:r w:rsidR="007F0882">
        <w:rPr>
          <w:rFonts w:cstheme="minorHAnsi"/>
        </w:rPr>
        <w:t>方程</w:t>
      </w:r>
      <w:r w:rsidRPr="0009729E">
        <w:rPr>
          <w:rFonts w:cstheme="minorHAnsi"/>
        </w:rPr>
        <w:t>，</w:t>
      </w:r>
      <w:r w:rsidR="007F0882">
        <w:rPr>
          <w:rFonts w:cstheme="minorHAnsi"/>
        </w:rPr>
        <w:t>测度为</w:t>
      </w:r>
      <m:oMath>
        <m:r>
          <m:rPr>
            <m:sty m:val="p"/>
          </m:rPr>
          <w:rPr>
            <w:rFonts w:ascii="Cambria Math" w:hAnsi="Cambria Math" w:cstheme="minorHAnsi"/>
          </w:rPr>
          <m:t>dA=rdrdϕ</m:t>
        </m:r>
      </m:oMath>
      <w:r w:rsidRPr="0009729E">
        <w:rPr>
          <w:rFonts w:cstheme="minorHAnsi"/>
        </w:rPr>
        <w:t>，其中</w:t>
      </w:r>
      <w:r w:rsidRPr="0009729E">
        <w:rPr>
          <w:rFonts w:cstheme="minorHAnsi"/>
        </w:rPr>
        <w:t>r</w:t>
      </w:r>
      <w:r w:rsidRPr="0009729E">
        <w:rPr>
          <w:rFonts w:cstheme="minorHAnsi"/>
        </w:rPr>
        <w:t>代表从原点</w:t>
      </w:r>
      <w:r w:rsidR="007F0882">
        <w:rPr>
          <w:rFonts w:cstheme="minorHAnsi"/>
        </w:rPr>
        <w:t>开始</w:t>
      </w:r>
      <w:r w:rsidRPr="0009729E">
        <w:rPr>
          <w:rFonts w:cstheme="minorHAnsi"/>
        </w:rPr>
        <w:t>以</w:t>
      </w:r>
      <w:r w:rsidRPr="0009729E">
        <w:rPr>
          <w:rFonts w:cstheme="minorHAnsi"/>
        </w:rPr>
        <w:t>ϕ</w:t>
      </w:r>
      <w:r w:rsidRPr="0009729E">
        <w:rPr>
          <w:rFonts w:cstheme="minorHAnsi"/>
        </w:rPr>
        <w:t>角度沿</w:t>
      </w:r>
      <w:r w:rsidRPr="0009729E">
        <w:rPr>
          <w:rFonts w:cstheme="minorHAnsi"/>
        </w:rPr>
        <w:t>x</w:t>
      </w:r>
      <w:r w:rsidRPr="0009729E">
        <w:rPr>
          <w:rFonts w:cstheme="minorHAnsi"/>
        </w:rPr>
        <w:t>正轴的距离（</w:t>
      </w:r>
      <w:r w:rsidR="007F0882">
        <w:rPr>
          <w:rFonts w:cstheme="minorHAnsi"/>
        </w:rPr>
        <w:t>即</w:t>
      </w:r>
      <w:r w:rsidRPr="0009729E">
        <w:rPr>
          <w:rFonts w:cstheme="minorHAnsi"/>
        </w:rPr>
        <w:t>半径）。这在二维空间中</w:t>
      </w:r>
      <w:r w:rsidR="007F0882">
        <w:rPr>
          <w:rFonts w:cstheme="minorHAnsi"/>
        </w:rPr>
        <w:t>是</w:t>
      </w:r>
      <w:r w:rsidRPr="0009729E">
        <w:rPr>
          <w:rFonts w:cstheme="minorHAnsi"/>
        </w:rPr>
        <w:t>可行</w:t>
      </w:r>
      <w:r w:rsidR="007F0882">
        <w:rPr>
          <w:rFonts w:cstheme="minorHAnsi"/>
        </w:rPr>
        <w:t>的</w:t>
      </w:r>
      <w:r w:rsidRPr="0009729E">
        <w:rPr>
          <w:rFonts w:cstheme="minorHAnsi"/>
        </w:rPr>
        <w:t>，但是两个维度会被分割成两个独立的一维</w:t>
      </w:r>
      <w:r w:rsidRPr="0009729E">
        <w:rPr>
          <w:rFonts w:cstheme="minorHAnsi"/>
        </w:rPr>
        <w:t>PDF</w:t>
      </w:r>
      <w:r w:rsidR="007F0882">
        <w:rPr>
          <w:rFonts w:cstheme="minorHAnsi"/>
        </w:rPr>
        <w:t>，因此应当</w:t>
      </w:r>
      <w:r w:rsidRPr="0009729E">
        <w:rPr>
          <w:rFonts w:cstheme="minorHAnsi"/>
        </w:rPr>
        <w:t>小心处理</w:t>
      </w:r>
      <w:r w:rsidR="007F0882">
        <w:rPr>
          <w:rFonts w:cstheme="minorHAnsi" w:hint="eastAsia"/>
        </w:rPr>
        <w:t>测度</w:t>
      </w:r>
      <w:r w:rsidRPr="0009729E">
        <w:rPr>
          <w:rFonts w:cstheme="minorHAnsi"/>
        </w:rPr>
        <w:t>中包含的变量，如</w:t>
      </w:r>
      <w:r w:rsidRPr="0009729E">
        <w:rPr>
          <w:rFonts w:cstheme="minorHAnsi"/>
        </w:rPr>
        <w:t>r</w:t>
      </w:r>
      <w:r w:rsidRPr="0009729E">
        <w:rPr>
          <w:rFonts w:cstheme="minorHAnsi"/>
        </w:rPr>
        <w:t>。虽然在单位圆盘上</w:t>
      </w:r>
      <w:r w:rsidR="0067145F" w:rsidRPr="0009729E">
        <w:rPr>
          <w:rFonts w:cstheme="minorHAnsi"/>
        </w:rPr>
        <w:t>方程</w:t>
      </w:r>
      <m:oMath>
        <m:r>
          <m:rPr>
            <m:sty m:val="p"/>
          </m:rPr>
          <w:rPr>
            <w:rFonts w:ascii="Cambria Math" w:hAnsi="Cambria Math" w:cstheme="minorHAnsi"/>
          </w:rPr>
          <m:t>p</m:t>
        </m:r>
        <m:d>
          <m:dPr>
            <m:ctrlPr>
              <w:rPr>
                <w:rFonts w:ascii="Cambria Math" w:hAnsi="Cambria Math" w:cstheme="minorHAnsi"/>
              </w:rPr>
            </m:ctrlPr>
          </m:dPr>
          <m:e>
            <m:r>
              <m:rPr>
                <m:sty m:val="p"/>
              </m:rPr>
              <w:rPr>
                <w:rFonts w:ascii="Cambria Math" w:hAnsi="Cambria Math" w:cstheme="minorHAnsi"/>
              </w:rPr>
              <m:t>r,φ</m:t>
            </m:r>
          </m:e>
        </m:d>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num>
          <m:den>
            <m:r>
              <w:rPr>
                <w:rFonts w:ascii="Cambria Math" w:hAnsi="Cambria Math" w:cstheme="minorHAnsi"/>
              </w:rPr>
              <m:t>π</m:t>
            </m:r>
          </m:den>
        </m:f>
      </m:oMath>
      <w:r w:rsidRPr="0009729E">
        <w:rPr>
          <w:rFonts w:cstheme="minorHAnsi"/>
        </w:rPr>
        <w:t xml:space="preserve"> </w:t>
      </w:r>
      <w:r w:rsidR="007F0882">
        <w:rPr>
          <w:rFonts w:cstheme="minorHAnsi"/>
        </w:rPr>
        <w:t>的密度是均匀</w:t>
      </w:r>
      <w:r w:rsidRPr="0009729E">
        <w:rPr>
          <w:rFonts w:cstheme="minorHAnsi"/>
        </w:rPr>
        <w:t>的，但在分</w:t>
      </w:r>
      <w:r w:rsidR="007F0882">
        <w:rPr>
          <w:rFonts w:cstheme="minorHAnsi"/>
        </w:rPr>
        <w:t>割</w:t>
      </w:r>
      <w:r w:rsidRPr="0009729E">
        <w:rPr>
          <w:rFonts w:cstheme="minorHAnsi"/>
        </w:rPr>
        <w:t>成两个独立的一维密度后，</w:t>
      </w:r>
      <w:r w:rsidR="0067145F" w:rsidRPr="0009729E">
        <w:rPr>
          <w:rFonts w:cstheme="minorHAnsi"/>
        </w:rPr>
        <w:t>r</w:t>
      </w:r>
      <w:r w:rsidR="007F0882">
        <w:rPr>
          <w:rFonts w:cstheme="minorHAnsi"/>
        </w:rPr>
        <w:t>就会从属于半径的密度</w:t>
      </w:r>
      <w:r w:rsidR="007F0882">
        <w:rPr>
          <w:rFonts w:cstheme="minorHAnsi" w:hint="eastAsia"/>
        </w:rPr>
        <w:t>。</w:t>
      </w:r>
      <w:r w:rsidR="007F0882">
        <w:rPr>
          <w:rFonts w:cstheme="minorHAnsi"/>
        </w:rPr>
        <w:t>由此得到的</w:t>
      </w:r>
      <w:r w:rsidR="0067145F" w:rsidRPr="0009729E">
        <w:rPr>
          <w:rFonts w:cstheme="minorHAnsi"/>
        </w:rPr>
        <w:t>两个一维</w:t>
      </w:r>
      <w:r w:rsidR="0067145F" w:rsidRPr="0009729E">
        <w:rPr>
          <w:rFonts w:cstheme="minorHAnsi"/>
        </w:rPr>
        <w:t>PDF</w:t>
      </w:r>
      <w:r w:rsidR="0067145F" w:rsidRPr="0009729E">
        <w:rPr>
          <w:rFonts w:cstheme="minorHAnsi"/>
        </w:rPr>
        <w:t>是：</w:t>
      </w:r>
    </w:p>
    <w:p w14:paraId="733392AB" w14:textId="33B0CCCC" w:rsidR="0067145F" w:rsidRPr="0009729E" w:rsidRDefault="002950EC" w:rsidP="007F0882">
      <w:pPr>
        <w:jc w:val="center"/>
        <w:rPr>
          <w:rFonts w:cstheme="minorHAnsi"/>
        </w:rPr>
      </w:pPr>
      <m:oMath>
        <m:sSub>
          <m:sSubPr>
            <m:ctrlPr>
              <w:rPr>
                <w:rFonts w:ascii="Cambria Math" w:hAnsi="Cambria Math" w:cstheme="minorHAnsi"/>
              </w:rPr>
            </m:ctrlPr>
          </m:sSubPr>
          <m:e>
            <m:r>
              <m:rPr>
                <m:sty m:val="p"/>
              </m:rPr>
              <w:rPr>
                <w:rFonts w:ascii="Cambria Math" w:hAnsi="Cambria Math" w:cstheme="minorHAnsi"/>
              </w:rPr>
              <m:t>p</m:t>
            </m:r>
          </m:e>
          <m:sub>
            <m:r>
              <w:rPr>
                <w:rFonts w:ascii="Cambria Math" w:hAnsi="Cambria Math" w:cstheme="minorHAnsi"/>
              </w:rPr>
              <m:t>1</m:t>
            </m:r>
          </m:sub>
        </m:sSub>
        <m:r>
          <m:rPr>
            <m:sty m:val="p"/>
          </m:rPr>
          <w:rPr>
            <w:rFonts w:ascii="Cambria Math" w:hAnsi="Cambria Math" w:cstheme="minorHAnsi"/>
          </w:rPr>
          <m:t>(φ)=</m:t>
        </m:r>
        <m:f>
          <m:fPr>
            <m:ctrlPr>
              <w:rPr>
                <w:rFonts w:ascii="Cambria Math" w:hAnsi="Cambria Math" w:cstheme="minorHAnsi"/>
              </w:rPr>
            </m:ctrlPr>
          </m:fPr>
          <m:num>
            <m:r>
              <m:rPr>
                <m:sty m:val="p"/>
              </m:rPr>
              <w:rPr>
                <w:rFonts w:ascii="Cambria Math" w:hAnsi="Cambria Math" w:cstheme="minorHAnsi"/>
              </w:rPr>
              <m:t>1</m:t>
            </m:r>
          </m:num>
          <m:den>
            <m:r>
              <m:rPr>
                <m:sty m:val="p"/>
              </m:rPr>
              <w:rPr>
                <w:rFonts w:ascii="Cambria Math" w:hAnsi="Cambria Math" w:cstheme="minorHAnsi"/>
              </w:rPr>
              <m:t>2π</m:t>
            </m:r>
          </m:den>
        </m:f>
        <m:r>
          <m:rPr>
            <m:sty m:val="p"/>
          </m:rPr>
          <w:rPr>
            <w:rFonts w:ascii="Cambria Math" w:hAnsi="Cambria Math" w:cstheme="minorHAnsi"/>
          </w:rPr>
          <m:t xml:space="preserve"> , </m:t>
        </m:r>
        <m:sSub>
          <m:sSubPr>
            <m:ctrlPr>
              <w:rPr>
                <w:rFonts w:ascii="Cambria Math" w:hAnsi="Cambria Math" w:cstheme="minorHAnsi"/>
              </w:rPr>
            </m:ctrlPr>
          </m:sSubPr>
          <m:e>
            <m:r>
              <m:rPr>
                <m:sty m:val="p"/>
              </m:rPr>
              <w:rPr>
                <w:rFonts w:ascii="Cambria Math" w:hAnsi="Cambria Math" w:cstheme="minorHAnsi"/>
              </w:rPr>
              <m:t>p</m:t>
            </m:r>
          </m:e>
          <m:sub>
            <m:r>
              <w:rPr>
                <w:rFonts w:ascii="Cambria Math" w:hAnsi="Cambria Math" w:cstheme="minorHAnsi"/>
              </w:rPr>
              <m:t>2</m:t>
            </m:r>
          </m:sub>
        </m:sSub>
        <m:r>
          <m:rPr>
            <m:sty m:val="p"/>
          </m:rPr>
          <w:rPr>
            <w:rFonts w:ascii="Cambria Math" w:hAnsi="Cambria Math" w:cstheme="minorHAnsi"/>
          </w:rPr>
          <m:t>(r)=2r</m:t>
        </m:r>
      </m:oMath>
      <w:r w:rsidR="0067145F" w:rsidRPr="0009729E">
        <w:rPr>
          <w:rFonts w:cstheme="minorHAnsi"/>
        </w:rPr>
        <w:t>. (4)</w:t>
      </w:r>
    </w:p>
    <w:p w14:paraId="2E2DEE10" w14:textId="446E4512" w:rsidR="0067145F" w:rsidRPr="0009729E" w:rsidRDefault="0067145F" w:rsidP="00254638">
      <w:pPr>
        <w:rPr>
          <w:rFonts w:cstheme="minorHAnsi"/>
        </w:rPr>
      </w:pPr>
      <w:r w:rsidRPr="0009729E">
        <w:rPr>
          <w:rFonts w:cstheme="minorHAnsi"/>
        </w:rPr>
        <w:t>常数项</w:t>
      </w:r>
      <m:oMath>
        <m:f>
          <m:fPr>
            <m:ctrlPr>
              <w:rPr>
                <w:rFonts w:ascii="Cambria Math" w:hAnsi="Cambria Math" w:cstheme="minorHAnsi"/>
              </w:rPr>
            </m:ctrlPr>
          </m:fPr>
          <m:num>
            <m:r>
              <w:rPr>
                <w:rFonts w:ascii="Cambria Math" w:hAnsi="Cambria Math" w:cstheme="minorHAnsi"/>
              </w:rPr>
              <m:t>1</m:t>
            </m:r>
          </m:num>
          <m:den>
            <m:r>
              <w:rPr>
                <w:rFonts w:ascii="Cambria Math" w:hAnsi="Cambria Math" w:cstheme="minorHAnsi"/>
              </w:rPr>
              <m:t>2π</m:t>
            </m:r>
          </m:den>
        </m:f>
      </m:oMath>
      <w:r w:rsidRPr="0009729E">
        <w:rPr>
          <w:rFonts w:cstheme="minorHAnsi"/>
        </w:rPr>
        <w:t xml:space="preserve"> </w:t>
      </w:r>
      <w:r w:rsidRPr="0009729E">
        <w:rPr>
          <w:rFonts w:cstheme="minorHAnsi"/>
        </w:rPr>
        <w:t>和</w:t>
      </w:r>
      <w:r w:rsidRPr="0009729E">
        <w:rPr>
          <w:rFonts w:cstheme="minorHAnsi"/>
        </w:rPr>
        <w:t>2</w:t>
      </w:r>
      <w:r w:rsidRPr="0009729E">
        <w:rPr>
          <w:rFonts w:cstheme="minorHAnsi"/>
        </w:rPr>
        <w:t>使得这两个</w:t>
      </w:r>
      <w:r w:rsidRPr="0009729E">
        <w:rPr>
          <w:rFonts w:cstheme="minorHAnsi"/>
        </w:rPr>
        <w:t>PDF</w:t>
      </w:r>
      <w:r w:rsidRPr="0009729E">
        <w:rPr>
          <w:rFonts w:cstheme="minorHAnsi"/>
        </w:rPr>
        <w:t>积分为</w:t>
      </w:r>
      <w:r w:rsidRPr="0009729E">
        <w:rPr>
          <w:rFonts w:cstheme="minorHAnsi"/>
        </w:rPr>
        <w:t>1</w:t>
      </w:r>
      <w:r w:rsidRPr="0009729E">
        <w:rPr>
          <w:rFonts w:cstheme="minorHAnsi"/>
        </w:rPr>
        <w:t>（如前文所述，这是</w:t>
      </w:r>
      <w:r w:rsidRPr="0009729E">
        <w:rPr>
          <w:rFonts w:cstheme="minorHAnsi"/>
        </w:rPr>
        <w:t>PDF</w:t>
      </w:r>
      <w:r w:rsidR="007F0882">
        <w:rPr>
          <w:rFonts w:cstheme="minorHAnsi"/>
        </w:rPr>
        <w:t>所需的特性</w:t>
      </w:r>
      <w:r w:rsidRPr="0009729E">
        <w:rPr>
          <w:rFonts w:cstheme="minorHAnsi"/>
        </w:rPr>
        <w:t>）。如果我们计算这两个</w:t>
      </w:r>
      <w:r w:rsidRPr="0009729E">
        <w:rPr>
          <w:rFonts w:cstheme="minorHAnsi"/>
        </w:rPr>
        <w:t>PDF</w:t>
      </w:r>
      <w:r w:rsidRPr="0009729E">
        <w:rPr>
          <w:rFonts w:cstheme="minorHAnsi"/>
        </w:rPr>
        <w:t>的</w:t>
      </w:r>
      <w:r w:rsidRPr="0009729E">
        <w:rPr>
          <w:rFonts w:cstheme="minorHAnsi"/>
        </w:rPr>
        <w:t>CDF</w:t>
      </w:r>
      <w:r w:rsidR="007F0882">
        <w:rPr>
          <w:rFonts w:cstheme="minorHAnsi"/>
        </w:rPr>
        <w:t>，我们会</w:t>
      </w:r>
      <w:r w:rsidRPr="0009729E">
        <w:rPr>
          <w:rFonts w:cstheme="minorHAnsi"/>
        </w:rPr>
        <w:t>得到</w:t>
      </w:r>
    </w:p>
    <w:p w14:paraId="265CB6D8" w14:textId="682499F6" w:rsidR="0067145F" w:rsidRPr="0009729E" w:rsidRDefault="0009729E" w:rsidP="007F0882">
      <w:pPr>
        <w:jc w:val="center"/>
        <w:rPr>
          <w:rFonts w:cstheme="minorHAnsi"/>
        </w:rPr>
      </w:pPr>
      <m:oMath>
        <m:r>
          <m:rPr>
            <m:sty m:val="p"/>
          </m:rPr>
          <w:rPr>
            <w:rFonts w:ascii="Cambria Math" w:hAnsi="Cambria Math" w:cstheme="minorHAnsi"/>
          </w:rPr>
          <m:t>p</m:t>
        </m:r>
        <m:r>
          <m:rPr>
            <m:sty m:val="p"/>
          </m:rPr>
          <w:rPr>
            <w:rFonts w:ascii="Cambria Math" w:hAnsi="Cambria Math" w:cstheme="minorHAnsi"/>
            <w:vertAlign w:val="subscript"/>
          </w:rPr>
          <m:t>1</m:t>
        </m:r>
        <m:r>
          <m:rPr>
            <m:sty m:val="p"/>
          </m:rPr>
          <w:rPr>
            <w:rFonts w:ascii="Cambria Math" w:hAnsi="Cambria Math" w:cstheme="minorHAnsi"/>
          </w:rPr>
          <m:t>(φ)=</m:t>
        </m:r>
        <m:f>
          <m:fPr>
            <m:ctrlPr>
              <w:rPr>
                <w:rFonts w:ascii="Cambria Math" w:hAnsi="Cambria Math" w:cstheme="minorHAnsi"/>
              </w:rPr>
            </m:ctrlPr>
          </m:fPr>
          <m:num>
            <m:r>
              <m:rPr>
                <m:sty m:val="p"/>
              </m:rPr>
              <w:rPr>
                <w:rFonts w:ascii="Cambria Math" w:hAnsi="Cambria Math" w:cstheme="minorHAnsi"/>
              </w:rPr>
              <m:t>φ</m:t>
            </m:r>
          </m:num>
          <m:den>
            <m:r>
              <m:rPr>
                <m:sty m:val="p"/>
              </m:rPr>
              <w:rPr>
                <w:rFonts w:ascii="Cambria Math" w:hAnsi="Cambria Math" w:cstheme="minorHAnsi"/>
              </w:rPr>
              <m:t>2π</m:t>
            </m:r>
          </m:den>
        </m:f>
        <m:r>
          <m:rPr>
            <m:sty m:val="p"/>
          </m:rPr>
          <w:rPr>
            <w:rFonts w:ascii="Cambria Math" w:hAnsi="Cambria Math" w:cstheme="minorHAnsi"/>
          </w:rPr>
          <m:t xml:space="preserve"> , p</m:t>
        </m:r>
        <m:r>
          <m:rPr>
            <m:sty m:val="p"/>
          </m:rPr>
          <w:rPr>
            <w:rFonts w:ascii="Cambria Math" w:hAnsi="Cambria Math" w:cstheme="minorHAnsi"/>
            <w:vertAlign w:val="subscript"/>
          </w:rPr>
          <m:t>2</m:t>
        </m:r>
        <m:r>
          <m:rPr>
            <m:sty m:val="p"/>
          </m:rPr>
          <w:rPr>
            <w:rFonts w:ascii="Cambria Math" w:hAnsi="Cambria Math" w:cstheme="minorHAnsi"/>
          </w:rPr>
          <m:t>(r)=r</m:t>
        </m:r>
        <m:r>
          <m:rPr>
            <m:sty m:val="p"/>
          </m:rPr>
          <w:rPr>
            <w:rFonts w:ascii="Cambria Math" w:hAnsi="Cambria Math" w:cstheme="minorHAnsi"/>
            <w:vertAlign w:val="superscript"/>
          </w:rPr>
          <m:t>2</m:t>
        </m:r>
      </m:oMath>
      <w:r w:rsidR="007F0882">
        <w:rPr>
          <w:rFonts w:cstheme="minorHAnsi"/>
        </w:rPr>
        <w:t>. (</w:t>
      </w:r>
      <w:r w:rsidR="007F0882">
        <w:rPr>
          <w:rFonts w:cstheme="minorHAnsi" w:hint="eastAsia"/>
        </w:rPr>
        <w:t>5</w:t>
      </w:r>
      <w:r w:rsidR="0067145F" w:rsidRPr="0009729E">
        <w:rPr>
          <w:rFonts w:cstheme="minorHAnsi"/>
        </w:rPr>
        <w:t>)</w:t>
      </w:r>
    </w:p>
    <w:p w14:paraId="548E2C88" w14:textId="247EFE0D" w:rsidR="0067145F" w:rsidRPr="0009729E" w:rsidRDefault="0067145F" w:rsidP="00254638">
      <w:pPr>
        <w:rPr>
          <w:rFonts w:cstheme="minorHAnsi"/>
        </w:rPr>
      </w:pPr>
      <w:r w:rsidRPr="0009729E">
        <w:rPr>
          <w:rFonts w:cstheme="minorHAnsi"/>
        </w:rPr>
        <w:t>如果我们想要基于这两个</w:t>
      </w:r>
      <w:r w:rsidRPr="0009729E">
        <w:rPr>
          <w:rFonts w:cstheme="minorHAnsi"/>
        </w:rPr>
        <w:t>CDF</w:t>
      </w:r>
      <w:r w:rsidR="007F0882">
        <w:rPr>
          <w:rFonts w:cstheme="minorHAnsi"/>
        </w:rPr>
        <w:t>来变换均匀</w:t>
      </w:r>
      <w:r w:rsidRPr="0009729E">
        <w:rPr>
          <w:rFonts w:cstheme="minorHAnsi"/>
        </w:rPr>
        <w:t>样本</w:t>
      </w:r>
      <m:oMath>
        <m:r>
          <m:rPr>
            <m:sty m:val="p"/>
          </m:rPr>
          <w:rPr>
            <w:rFonts w:ascii="Cambria Math" w:hAnsi="Cambria Math" w:cstheme="minorHAnsi"/>
          </w:rPr>
          <m:t>u[0]</m:t>
        </m:r>
      </m:oMath>
      <w:r w:rsidRPr="0009729E">
        <w:rPr>
          <w:rFonts w:cstheme="minorHAnsi"/>
        </w:rPr>
        <w:t>和</w:t>
      </w:r>
      <m:oMath>
        <m:r>
          <m:rPr>
            <m:sty m:val="p"/>
          </m:rPr>
          <w:rPr>
            <w:rFonts w:ascii="Cambria Math" w:hAnsi="Cambria Math" w:cstheme="minorHAnsi"/>
          </w:rPr>
          <m:t>u[1]</m:t>
        </m:r>
      </m:oMath>
      <w:r w:rsidRPr="0009729E">
        <w:rPr>
          <w:rFonts w:cstheme="minorHAnsi"/>
        </w:rPr>
        <w:t>，我们可以对每个一维</w:t>
      </w:r>
      <w:r w:rsidRPr="0009729E">
        <w:rPr>
          <w:rFonts w:cstheme="minorHAnsi"/>
        </w:rPr>
        <w:t>CDF</w:t>
      </w:r>
      <w:r w:rsidRPr="0009729E">
        <w:rPr>
          <w:rFonts w:cstheme="minorHAnsi"/>
        </w:rPr>
        <w:t>代入等式</w:t>
      </w:r>
      <w:r w:rsidRPr="0009729E">
        <w:rPr>
          <w:rFonts w:cstheme="minorHAnsi"/>
        </w:rPr>
        <w:t>2</w:t>
      </w:r>
      <w:r w:rsidRPr="0009729E">
        <w:rPr>
          <w:rFonts w:cstheme="minorHAnsi"/>
        </w:rPr>
        <w:t>：</w:t>
      </w:r>
    </w:p>
    <w:p w14:paraId="46873B67" w14:textId="0014483C" w:rsidR="0067145F" w:rsidRPr="0009729E" w:rsidRDefault="002950EC" w:rsidP="00993D9A">
      <w:pPr>
        <w:jc w:val="center"/>
        <w:rPr>
          <w:rFonts w:cstheme="minorHAnsi"/>
        </w:rPr>
      </w:pPr>
      <m:oMath>
        <m:d>
          <m:dPr>
            <m:ctrlPr>
              <w:rPr>
                <w:rFonts w:ascii="Cambria Math" w:hAnsi="Cambria Math" w:cstheme="minorHAnsi"/>
              </w:rPr>
            </m:ctrlPr>
          </m:dPr>
          <m:e>
            <m:r>
              <m:rPr>
                <m:sty m:val="p"/>
              </m:rPr>
              <w:rPr>
                <w:rFonts w:ascii="Cambria Math" w:hAnsi="Cambria Math" w:cstheme="minorHAnsi"/>
              </w:rPr>
              <m:t>u</m:t>
            </m:r>
            <m:d>
              <m:dPr>
                <m:begChr m:val="["/>
                <m:endChr m:val="]"/>
                <m:ctrlPr>
                  <w:rPr>
                    <w:rFonts w:ascii="Cambria Math" w:hAnsi="Cambria Math" w:cstheme="minorHAnsi"/>
                  </w:rPr>
                </m:ctrlPr>
              </m:dPr>
              <m:e>
                <m:r>
                  <m:rPr>
                    <m:sty m:val="p"/>
                  </m:rPr>
                  <w:rPr>
                    <w:rFonts w:ascii="Cambria Math" w:hAnsi="Cambria Math" w:cstheme="minorHAnsi"/>
                  </w:rPr>
                  <m:t>0</m:t>
                </m:r>
              </m:e>
            </m:d>
            <m:r>
              <m:rPr>
                <m:sty m:val="p"/>
              </m:rPr>
              <w:rPr>
                <w:rFonts w:ascii="Cambria Math" w:hAnsi="Cambria Math" w:cstheme="minorHAnsi"/>
              </w:rPr>
              <m:t>,u</m:t>
            </m:r>
            <m:d>
              <m:dPr>
                <m:begChr m:val="["/>
                <m:endChr m:val="]"/>
                <m:ctrlPr>
                  <w:rPr>
                    <w:rFonts w:ascii="Cambria Math" w:hAnsi="Cambria Math" w:cstheme="minorHAnsi"/>
                  </w:rPr>
                </m:ctrlPr>
              </m:dPr>
              <m:e>
                <m:r>
                  <m:rPr>
                    <m:sty m:val="p"/>
                  </m:rPr>
                  <w:rPr>
                    <w:rFonts w:ascii="Cambria Math" w:hAnsi="Cambria Math" w:cstheme="minorHAnsi"/>
                  </w:rPr>
                  <m:t>1</m:t>
                </m:r>
              </m:e>
            </m:d>
          </m:e>
        </m:d>
        <m:r>
          <m:rPr>
            <m:sty m:val="p"/>
          </m:rPr>
          <w:rPr>
            <w:rFonts w:ascii="Cambria Math" w:hAnsi="Cambria Math" w:cstheme="minorHAnsi"/>
          </w:rPr>
          <m:t>= (</m:t>
        </m:r>
        <m:f>
          <m:fPr>
            <m:ctrlPr>
              <w:rPr>
                <w:rFonts w:ascii="Cambria Math" w:hAnsi="Cambria Math" w:cstheme="minorHAnsi"/>
              </w:rPr>
            </m:ctrlPr>
          </m:fPr>
          <m:num>
            <m:r>
              <w:rPr>
                <w:rFonts w:ascii="Cambria Math" w:hAnsi="Cambria Math" w:cstheme="minorHAnsi"/>
              </w:rPr>
              <m:t>φ</m:t>
            </m:r>
          </m:num>
          <m:den>
            <m:r>
              <w:rPr>
                <w:rFonts w:ascii="Cambria Math" w:hAnsi="Cambria Math" w:cstheme="minorHAnsi"/>
              </w:rPr>
              <m:t>2π</m:t>
            </m:r>
          </m:den>
        </m:f>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oMath>
      <w:r w:rsidR="00472FC9">
        <w:rPr>
          <w:rFonts w:cstheme="minorHAnsi" w:hint="eastAsia"/>
        </w:rPr>
        <w:t>,</w:t>
      </w:r>
      <w:r w:rsidR="00472FC9">
        <w:rPr>
          <w:rFonts w:cstheme="minorHAnsi"/>
        </w:rPr>
        <w:t xml:space="preserve"> </w:t>
      </w:r>
      <w:r w:rsidR="00472FC9">
        <w:rPr>
          <w:rFonts w:cstheme="minorHAnsi" w:hint="eastAsia"/>
        </w:rPr>
        <w:t>(6)</w:t>
      </w:r>
    </w:p>
    <w:p w14:paraId="47C96F24" w14:textId="39A5AF07" w:rsidR="0067145F" w:rsidRPr="0009729E" w:rsidRDefault="0067145F" w:rsidP="00254638">
      <w:pPr>
        <w:rPr>
          <w:rFonts w:cstheme="minorHAnsi"/>
        </w:rPr>
      </w:pPr>
      <w:r w:rsidRPr="0009729E">
        <w:rPr>
          <w:rFonts w:cstheme="minorHAnsi"/>
        </w:rPr>
        <w:t>然后</w:t>
      </w:r>
      <w:r w:rsidR="00993D9A" w:rsidRPr="0009729E">
        <w:rPr>
          <w:rFonts w:cstheme="minorHAnsi"/>
        </w:rPr>
        <w:t>解出</w:t>
      </w:r>
      <w:r w:rsidR="00993D9A" w:rsidRPr="0009729E">
        <w:rPr>
          <w:rFonts w:cstheme="minorHAnsi"/>
        </w:rPr>
        <w:t>ϕ</w:t>
      </w:r>
      <w:r w:rsidR="00993D9A" w:rsidRPr="0009729E">
        <w:rPr>
          <w:rFonts w:cstheme="minorHAnsi"/>
        </w:rPr>
        <w:t>和</w:t>
      </w:r>
      <w:r w:rsidR="00993D9A" w:rsidRPr="0009729E">
        <w:rPr>
          <w:rFonts w:cstheme="minorHAnsi"/>
        </w:rPr>
        <w:t>r</w:t>
      </w:r>
      <w:r w:rsidR="00472FC9">
        <w:rPr>
          <w:rFonts w:cstheme="minorHAnsi" w:hint="eastAsia"/>
        </w:rPr>
        <w:t>，</w:t>
      </w:r>
      <w:r w:rsidR="00472FC9">
        <w:rPr>
          <w:rFonts w:cstheme="minorHAnsi"/>
        </w:rPr>
        <w:t>得到</w:t>
      </w:r>
      <w:r w:rsidR="00472FC9">
        <w:rPr>
          <w:rFonts w:cstheme="minorHAnsi" w:hint="eastAsia"/>
        </w:rPr>
        <w:t>：</w:t>
      </w:r>
    </w:p>
    <w:p w14:paraId="15E23BFF" w14:textId="49146048" w:rsidR="00993D9A" w:rsidRPr="0009729E" w:rsidRDefault="002950EC" w:rsidP="00472FC9">
      <w:pPr>
        <w:jc w:val="center"/>
        <w:rPr>
          <w:rFonts w:cstheme="minorHAnsi"/>
        </w:rPr>
      </w:pPr>
      <m:oMath>
        <m:d>
          <m:dPr>
            <m:ctrlPr>
              <w:rPr>
                <w:rFonts w:ascii="Cambria Math" w:hAnsi="Cambria Math" w:cstheme="minorHAnsi"/>
              </w:rPr>
            </m:ctrlPr>
          </m:dPr>
          <m:e>
            <m:r>
              <m:rPr>
                <m:sty m:val="p"/>
              </m:rPr>
              <w:rPr>
                <w:rFonts w:ascii="Cambria Math" w:hAnsi="Cambria Math" w:cstheme="minorHAnsi"/>
              </w:rPr>
              <m:t>φ,r</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2πu</m:t>
            </m:r>
            <m:d>
              <m:dPr>
                <m:begChr m:val="["/>
                <m:endChr m:val="]"/>
                <m:ctrlPr>
                  <w:rPr>
                    <w:rFonts w:ascii="Cambria Math" w:hAnsi="Cambria Math" w:cstheme="minorHAnsi"/>
                    <w:i/>
                  </w:rPr>
                </m:ctrlPr>
              </m:dPr>
              <m:e>
                <m:r>
                  <w:rPr>
                    <w:rFonts w:ascii="Cambria Math" w:hAnsi="Cambria Math" w:cstheme="minorHAnsi"/>
                  </w:rPr>
                  <m:t>0</m:t>
                </m:r>
              </m:e>
            </m: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u</m:t>
                </m:r>
                <m:d>
                  <m:dPr>
                    <m:ctrlPr>
                      <w:rPr>
                        <w:rFonts w:ascii="Cambria Math" w:hAnsi="Cambria Math" w:cstheme="minorHAnsi"/>
                        <w:i/>
                      </w:rPr>
                    </m:ctrlPr>
                  </m:dPr>
                  <m:e>
                    <m:r>
                      <w:rPr>
                        <w:rFonts w:ascii="Cambria Math" w:hAnsi="Cambria Math" w:cstheme="minorHAnsi"/>
                      </w:rPr>
                      <m:t>1</m:t>
                    </m:r>
                  </m:e>
                </m:d>
              </m:e>
            </m:rad>
            <m:ctrlPr>
              <w:rPr>
                <w:rFonts w:ascii="Cambria Math" w:hAnsi="Cambria Math" w:cstheme="minorHAnsi"/>
              </w:rPr>
            </m:ctrlPr>
          </m:e>
        </m:d>
        <m:r>
          <m:rPr>
            <m:sty m:val="p"/>
          </m:rPr>
          <w:rPr>
            <w:rFonts w:ascii="Cambria Math" w:hAnsi="Cambria Math" w:cstheme="minorHAnsi"/>
          </w:rPr>
          <m:t>.</m:t>
        </m:r>
      </m:oMath>
      <w:r w:rsidR="00472FC9">
        <w:rPr>
          <w:rFonts w:cstheme="minorHAnsi"/>
        </w:rPr>
        <w:t xml:space="preserve"> </w:t>
      </w:r>
      <w:r w:rsidR="00472FC9">
        <w:rPr>
          <w:rFonts w:cstheme="minorHAnsi" w:hint="eastAsia"/>
        </w:rPr>
        <w:t>(7)</w:t>
      </w:r>
    </w:p>
    <w:p w14:paraId="6D83BFE7" w14:textId="0D9D15D1" w:rsidR="00993D9A" w:rsidRPr="0009729E" w:rsidRDefault="00472FC9" w:rsidP="00254638">
      <w:pPr>
        <w:rPr>
          <w:rFonts w:cstheme="minorHAnsi"/>
        </w:rPr>
      </w:pPr>
      <w:r>
        <w:rPr>
          <w:rFonts w:cstheme="minorHAnsi"/>
        </w:rPr>
        <w:t>这种</w:t>
      </w:r>
      <w:r w:rsidR="00993D9A" w:rsidRPr="0009729E">
        <w:rPr>
          <w:rFonts w:cstheme="minorHAnsi"/>
        </w:rPr>
        <w:t>基本手法被用于大部分文献中的变换。</w:t>
      </w:r>
    </w:p>
    <w:p w14:paraId="61CB4385" w14:textId="3AB36FD4" w:rsidR="00993D9A" w:rsidRPr="0009729E" w:rsidRDefault="00472FC9" w:rsidP="00254638">
      <w:pPr>
        <w:rPr>
          <w:rFonts w:cstheme="minorHAnsi"/>
        </w:rPr>
      </w:pPr>
      <w:r>
        <w:rPr>
          <w:rFonts w:cstheme="minorHAnsi" w:hint="eastAsia"/>
        </w:rPr>
        <w:t>重要的</w:t>
      </w:r>
      <w:r>
        <w:rPr>
          <w:rFonts w:cstheme="minorHAnsi"/>
        </w:rPr>
        <w:t>一点是</w:t>
      </w:r>
      <w:r w:rsidR="00993D9A" w:rsidRPr="0009729E">
        <w:rPr>
          <w:rFonts w:cstheme="minorHAnsi"/>
        </w:rPr>
        <w:t>，我们的方法假定</w:t>
      </w:r>
      <m:oMath>
        <m:d>
          <m:dPr>
            <m:ctrlPr>
              <w:rPr>
                <w:rFonts w:ascii="Cambria Math" w:hAnsi="Cambria Math" w:cstheme="minorHAnsi"/>
              </w:rPr>
            </m:ctrlPr>
          </m:dPr>
          <m:e>
            <m:r>
              <m:rPr>
                <m:sty m:val="p"/>
              </m:rPr>
              <w:rPr>
                <w:rFonts w:ascii="Cambria Math" w:hAnsi="Cambria Math" w:cstheme="minorHAnsi"/>
              </w:rPr>
              <m:t>u</m:t>
            </m:r>
            <m:d>
              <m:dPr>
                <m:begChr m:val="["/>
                <m:endChr m:val="]"/>
                <m:ctrlPr>
                  <w:rPr>
                    <w:rFonts w:ascii="Cambria Math" w:hAnsi="Cambria Math" w:cstheme="minorHAnsi"/>
                  </w:rPr>
                </m:ctrlPr>
              </m:dPr>
              <m:e>
                <m:r>
                  <m:rPr>
                    <m:sty m:val="p"/>
                  </m:rPr>
                  <w:rPr>
                    <w:rFonts w:ascii="Cambria Math" w:hAnsi="Cambria Math" w:cstheme="minorHAnsi"/>
                  </w:rPr>
                  <m:t>0</m:t>
                </m:r>
              </m:e>
            </m:d>
            <m:r>
              <m:rPr>
                <m:sty m:val="p"/>
              </m:rPr>
              <w:rPr>
                <w:rFonts w:ascii="Cambria Math" w:hAnsi="Cambria Math" w:cstheme="minorHAnsi"/>
              </w:rPr>
              <m:t>,u</m:t>
            </m:r>
            <m:d>
              <m:dPr>
                <m:begChr m:val="["/>
                <m:endChr m:val="]"/>
                <m:ctrlPr>
                  <w:rPr>
                    <w:rFonts w:ascii="Cambria Math" w:hAnsi="Cambria Math" w:cstheme="minorHAnsi"/>
                  </w:rPr>
                </m:ctrlPr>
              </m:dPr>
              <m:e>
                <m:r>
                  <m:rPr>
                    <m:sty m:val="p"/>
                  </m:rPr>
                  <w:rPr>
                    <w:rFonts w:ascii="Cambria Math" w:hAnsi="Cambria Math" w:cstheme="minorHAnsi"/>
                  </w:rPr>
                  <m:t>1</m:t>
                </m:r>
              </m:e>
            </m:d>
          </m:e>
        </m:d>
      </m:oMath>
      <w:r>
        <w:rPr>
          <w:rFonts w:cstheme="minorHAnsi"/>
        </w:rPr>
        <w:t>在单位立方体上是均匀</w:t>
      </w:r>
      <w:r w:rsidR="00993D9A" w:rsidRPr="0009729E">
        <w:rPr>
          <w:rFonts w:cstheme="minorHAnsi"/>
        </w:rPr>
        <w:t>分布的，但是在更高的维度</w:t>
      </w:r>
      <m:oMath>
        <m:r>
          <m:rPr>
            <m:sty m:val="p"/>
          </m:rPr>
          <w:rPr>
            <w:rFonts w:ascii="Cambria Math" w:hAnsi="Cambria Math" w:cstheme="minorHAnsi" w:hint="eastAsia"/>
          </w:rPr>
          <m:t>d</m:t>
        </m:r>
      </m:oMath>
      <w:r>
        <w:rPr>
          <w:rFonts w:cstheme="minorHAnsi"/>
        </w:rPr>
        <w:t>上面这些点是均匀</w:t>
      </w:r>
      <w:r w:rsidR="00993D9A" w:rsidRPr="0009729E">
        <w:rPr>
          <w:rFonts w:cstheme="minorHAnsi"/>
        </w:rPr>
        <w:t>分布在单位超立方体</w:t>
      </w:r>
      <m:oMath>
        <m:sSup>
          <m:sSupPr>
            <m:ctrlPr>
              <w:rPr>
                <w:rFonts w:ascii="Cambria Math" w:hAnsi="Cambria Math" w:cstheme="minorHAnsi"/>
                <w:vertAlign w:val="superscript"/>
              </w:rPr>
            </m:ctrlPr>
          </m:sSupPr>
          <m:e>
            <m:r>
              <w:rPr>
                <w:rFonts w:ascii="Cambria Math" w:hAnsi="Cambria Math" w:cstheme="minorHAnsi"/>
                <w:vertAlign w:val="superscript"/>
              </w:rPr>
              <m:t>[0,1)</m:t>
            </m:r>
          </m:e>
          <m:sup>
            <m:r>
              <w:rPr>
                <w:rFonts w:ascii="Cambria Math" w:hAnsi="Cambria Math" w:cstheme="minorHAnsi"/>
                <w:vertAlign w:val="superscript"/>
              </w:rPr>
              <m:t>d</m:t>
            </m:r>
          </m:sup>
        </m:sSup>
      </m:oMath>
      <w:r w:rsidR="00993D9A" w:rsidRPr="0009729E">
        <w:rPr>
          <w:rFonts w:cstheme="minorHAnsi"/>
        </w:rPr>
        <w:t>上的。这些样本可以通过（伪）随机或拟随机方法生成</w:t>
      </w:r>
      <w:r w:rsidR="00993D9A" w:rsidRPr="0009729E">
        <w:rPr>
          <w:rFonts w:cstheme="minorHAnsi"/>
        </w:rPr>
        <w:t>[6]</w:t>
      </w:r>
      <w:r w:rsidR="00993D9A" w:rsidRPr="0009729E">
        <w:rPr>
          <w:rFonts w:cstheme="minorHAnsi"/>
        </w:rPr>
        <w:t>。</w:t>
      </w:r>
    </w:p>
    <w:p w14:paraId="4F9F3390" w14:textId="42E30ACA" w:rsidR="00993D9A" w:rsidRDefault="00472FC9" w:rsidP="00254638">
      <w:pPr>
        <w:rPr>
          <w:rFonts w:cstheme="minorHAnsi"/>
        </w:rPr>
      </w:pPr>
      <w:r>
        <w:rPr>
          <w:rFonts w:cstheme="minorHAnsi"/>
        </w:rPr>
        <w:lastRenderedPageBreak/>
        <w:t>这章的剩余内容介绍</w:t>
      </w:r>
      <w:r w:rsidR="00993D9A" w:rsidRPr="0009729E">
        <w:rPr>
          <w:rFonts w:cstheme="minorHAnsi"/>
        </w:rPr>
        <w:t>了几种我们认为在光线追踪程序中有用的变换方法，它们通常不包含求导</w:t>
      </w:r>
      <w:r>
        <w:rPr>
          <w:rFonts w:cstheme="minorHAnsi" w:hint="eastAsia"/>
        </w:rPr>
        <w:t>，</w:t>
      </w:r>
      <w:r>
        <w:rPr>
          <w:rFonts w:cstheme="minorHAnsi"/>
        </w:rPr>
        <w:t>且大多</w:t>
      </w:r>
      <w:r w:rsidR="00993D9A" w:rsidRPr="0009729E">
        <w:rPr>
          <w:rFonts w:cstheme="minorHAnsi"/>
        </w:rPr>
        <w:t>在二维空间内。</w:t>
      </w:r>
    </w:p>
    <w:p w14:paraId="1B21C68B" w14:textId="77777777" w:rsidR="00472FC9" w:rsidRPr="00472FC9" w:rsidRDefault="00472FC9" w:rsidP="00254638">
      <w:pPr>
        <w:rPr>
          <w:rFonts w:cstheme="minorHAnsi"/>
        </w:rPr>
      </w:pPr>
    </w:p>
    <w:p w14:paraId="4492328E" w14:textId="44E85058" w:rsidR="003217FD" w:rsidRPr="0009729E" w:rsidRDefault="003217FD" w:rsidP="00254638">
      <w:pPr>
        <w:rPr>
          <w:rFonts w:cstheme="minorHAnsi"/>
        </w:rPr>
      </w:pPr>
      <w:r w:rsidRPr="0009729E">
        <w:rPr>
          <w:rFonts w:cstheme="minorHAnsi"/>
        </w:rPr>
        <w:t xml:space="preserve">16.3 </w:t>
      </w:r>
      <w:r w:rsidRPr="0009729E">
        <w:rPr>
          <w:rFonts w:cstheme="minorHAnsi"/>
        </w:rPr>
        <w:t>一维分布</w:t>
      </w:r>
    </w:p>
    <w:p w14:paraId="1F5F27BF" w14:textId="719E1DBE" w:rsidR="003217FD" w:rsidRDefault="003217FD" w:rsidP="00254638">
      <w:pPr>
        <w:rPr>
          <w:rFonts w:cstheme="minorHAnsi"/>
        </w:rPr>
      </w:pPr>
      <w:r w:rsidRPr="0009729E">
        <w:rPr>
          <w:rFonts w:cstheme="minorHAnsi"/>
        </w:rPr>
        <w:t xml:space="preserve">16.3.1 </w:t>
      </w:r>
      <w:r w:rsidRPr="0009729E">
        <w:rPr>
          <w:rFonts w:cstheme="minorHAnsi"/>
        </w:rPr>
        <w:t>线性</w:t>
      </w:r>
    </w:p>
    <w:p w14:paraId="18C5DE6C" w14:textId="59E7EC7F" w:rsidR="00472FC9" w:rsidRPr="0009729E" w:rsidRDefault="00472FC9" w:rsidP="00254638">
      <w:pPr>
        <w:rPr>
          <w:rFonts w:cstheme="minorHAnsi"/>
        </w:rPr>
      </w:pPr>
      <w:r w:rsidRPr="0009729E">
        <w:rPr>
          <w:rFonts w:cstheme="minorHAnsi"/>
          <w:noProof/>
        </w:rPr>
        <w:drawing>
          <wp:anchor distT="0" distB="0" distL="114300" distR="114300" simplePos="0" relativeHeight="251659264" behindDoc="0" locked="0" layoutInCell="1" allowOverlap="1" wp14:anchorId="3168A253" wp14:editId="162809FE">
            <wp:simplePos x="0" y="0"/>
            <wp:positionH relativeFrom="column">
              <wp:posOffset>2190750</wp:posOffset>
            </wp:positionH>
            <wp:positionV relativeFrom="paragraph">
              <wp:posOffset>47625</wp:posOffset>
            </wp:positionV>
            <wp:extent cx="1540510" cy="1685925"/>
            <wp:effectExtent l="0" t="0" r="254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40510" cy="1685925"/>
                    </a:xfrm>
                    <a:prstGeom prst="rect">
                      <a:avLst/>
                    </a:prstGeom>
                  </pic:spPr>
                </pic:pic>
              </a:graphicData>
            </a:graphic>
            <wp14:sizeRelH relativeFrom="margin">
              <wp14:pctWidth>0</wp14:pctWidth>
            </wp14:sizeRelH>
            <wp14:sizeRelV relativeFrom="margin">
              <wp14:pctHeight>0</wp14:pctHeight>
            </wp14:sizeRelV>
          </wp:anchor>
        </w:drawing>
      </w:r>
    </w:p>
    <w:p w14:paraId="022BA107" w14:textId="5CAA7BC3" w:rsidR="003217FD" w:rsidRPr="0009729E" w:rsidRDefault="00472FC9" w:rsidP="00472FC9">
      <w:pPr>
        <w:rPr>
          <w:rFonts w:cstheme="minorHAnsi"/>
        </w:rPr>
      </w:pPr>
      <w:r>
        <w:rPr>
          <w:rFonts w:cstheme="minorHAnsi"/>
        </w:rPr>
        <w:br w:type="textWrapping" w:clear="all"/>
      </w:r>
    </w:p>
    <w:p w14:paraId="76017058" w14:textId="5B7A82F5" w:rsidR="003217FD" w:rsidRPr="0009729E" w:rsidRDefault="003217FD" w:rsidP="00254638">
      <w:pPr>
        <w:rPr>
          <w:rFonts w:cstheme="minorHAnsi"/>
        </w:rPr>
      </w:pPr>
      <w:r w:rsidRPr="0009729E">
        <w:rPr>
          <w:rFonts w:cstheme="minorHAnsi"/>
        </w:rPr>
        <w:t>现有在</w:t>
      </w:r>
      <m:oMath>
        <m:r>
          <m:rPr>
            <m:sty m:val="p"/>
          </m:rPr>
          <w:rPr>
            <w:rFonts w:ascii="Cambria Math" w:hAnsi="Cambria Math" w:cstheme="minorHAnsi"/>
          </w:rPr>
          <m:t>[0,1]</m:t>
        </m:r>
      </m:oMath>
      <w:r w:rsidRPr="0009729E">
        <w:rPr>
          <w:rFonts w:cstheme="minorHAnsi"/>
        </w:rPr>
        <w:t>上的线性方程，</w:t>
      </w:r>
      <m:oMath>
        <m:r>
          <m:rPr>
            <m:sty m:val="p"/>
          </m:rPr>
          <w:rPr>
            <w:rFonts w:ascii="Cambria Math" w:hAnsi="Cambria Math" w:cstheme="minorHAnsi"/>
          </w:rPr>
          <m:t>f</m:t>
        </m:r>
        <m:d>
          <m:dPr>
            <m:ctrlPr>
              <w:rPr>
                <w:rFonts w:ascii="Cambria Math" w:hAnsi="Cambria Math" w:cstheme="minorHAnsi"/>
              </w:rPr>
            </m:ctrlPr>
          </m:dPr>
          <m:e>
            <m:r>
              <m:rPr>
                <m:sty m:val="p"/>
              </m:rPr>
              <w:rPr>
                <w:rFonts w:ascii="Cambria Math" w:hAnsi="Cambria Math" w:cstheme="minorHAnsi"/>
              </w:rPr>
              <m:t>0</m:t>
            </m:r>
          </m:e>
        </m:d>
        <m:r>
          <m:rPr>
            <m:sty m:val="p"/>
          </m:rPr>
          <w:rPr>
            <w:rFonts w:ascii="Cambria Math" w:hAnsi="Cambria Math" w:cstheme="minorHAnsi"/>
          </w:rPr>
          <m:t>=a</m:t>
        </m:r>
      </m:oMath>
      <w:r w:rsidRPr="0009729E">
        <w:rPr>
          <w:rFonts w:cstheme="minorHAnsi"/>
        </w:rPr>
        <w:t>，</w:t>
      </w:r>
      <m:oMath>
        <m:r>
          <m:rPr>
            <m:sty m:val="p"/>
          </m:rPr>
          <w:rPr>
            <w:rFonts w:ascii="Cambria Math" w:hAnsi="Cambria Math" w:cstheme="minorHAnsi"/>
          </w:rPr>
          <m:t>f</m:t>
        </m:r>
        <m:d>
          <m:dPr>
            <m:ctrlPr>
              <w:rPr>
                <w:rFonts w:ascii="Cambria Math" w:hAnsi="Cambria Math" w:cstheme="minorHAnsi"/>
              </w:rPr>
            </m:ctrlPr>
          </m:dPr>
          <m:e>
            <m:r>
              <m:rPr>
                <m:sty m:val="p"/>
              </m:rPr>
              <w:rPr>
                <w:rFonts w:ascii="Cambria Math" w:hAnsi="Cambria Math" w:cstheme="minorHAnsi"/>
              </w:rPr>
              <m:t>1</m:t>
            </m:r>
          </m:e>
        </m:d>
        <m:r>
          <m:rPr>
            <m:sty m:val="p"/>
          </m:rPr>
          <w:rPr>
            <w:rFonts w:ascii="Cambria Math" w:hAnsi="Cambria Math" w:cstheme="minorHAnsi"/>
          </w:rPr>
          <m:t>=b</m:t>
        </m:r>
      </m:oMath>
      <w:r w:rsidR="00472FC9">
        <w:rPr>
          <w:rFonts w:cstheme="minorHAnsi"/>
        </w:rPr>
        <w:t>，有均匀</w:t>
      </w:r>
      <w:r w:rsidRPr="0009729E">
        <w:rPr>
          <w:rFonts w:cstheme="minorHAnsi"/>
        </w:rPr>
        <w:t>分布的样本</w:t>
      </w:r>
      <m:oMath>
        <m:r>
          <m:rPr>
            <m:sty m:val="p"/>
          </m:rPr>
          <w:rPr>
            <w:rFonts w:ascii="Cambria Math" w:hAnsi="Cambria Math" w:cstheme="minorHAnsi"/>
          </w:rPr>
          <m:t>u</m:t>
        </m:r>
      </m:oMath>
      <w:r w:rsidRPr="0009729E">
        <w:rPr>
          <w:rFonts w:cstheme="minorHAnsi"/>
        </w:rPr>
        <w:t>，以下代码</w:t>
      </w:r>
      <w:r w:rsidR="00472FC9">
        <w:rPr>
          <w:rFonts w:cstheme="minorHAnsi"/>
        </w:rPr>
        <w:t>可</w:t>
      </w:r>
      <w:r w:rsidRPr="0009729E">
        <w:rPr>
          <w:rFonts w:cstheme="minorHAnsi"/>
        </w:rPr>
        <w:t>生成基于</w:t>
      </w:r>
      <m:oMath>
        <m:r>
          <m:rPr>
            <m:sty m:val="p"/>
          </m:rPr>
          <w:rPr>
            <w:rFonts w:ascii="Cambria Math" w:hAnsi="Cambria Math" w:cstheme="minorHAnsi"/>
          </w:rPr>
          <m:t>f</m:t>
        </m:r>
      </m:oMath>
      <w:r w:rsidRPr="0009729E">
        <w:rPr>
          <w:rFonts w:cstheme="minorHAnsi"/>
        </w:rPr>
        <w:t>分布的值</w:t>
      </w:r>
      <m:oMath>
        <m:r>
          <m:rPr>
            <m:sty m:val="p"/>
          </m:rPr>
          <w:rPr>
            <w:rFonts w:ascii="Cambria Math" w:hAnsi="Cambria Math" w:cstheme="minorHAnsi"/>
          </w:rPr>
          <m:t>x∈[0,1]</m:t>
        </m:r>
      </m:oMath>
      <w:r w:rsidRPr="0009729E">
        <w:rPr>
          <w:rFonts w:cstheme="minorHAnsi"/>
        </w:rPr>
        <w:t>：</w:t>
      </w:r>
    </w:p>
    <w:p w14:paraId="07C70C71" w14:textId="62EF0ED1" w:rsidR="003217FD" w:rsidRPr="0009729E" w:rsidRDefault="003217FD" w:rsidP="00254638">
      <w:pPr>
        <w:rPr>
          <w:rFonts w:cstheme="minorHAnsi"/>
        </w:rPr>
      </w:pPr>
      <w:r w:rsidRPr="0009729E">
        <w:rPr>
          <w:rFonts w:cstheme="minorHAnsi"/>
          <w:noProof/>
        </w:rPr>
        <w:drawing>
          <wp:inline distT="0" distB="0" distL="0" distR="0" wp14:anchorId="561287BF" wp14:editId="5ACC192F">
            <wp:extent cx="5486400" cy="72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725170"/>
                    </a:xfrm>
                    <a:prstGeom prst="rect">
                      <a:avLst/>
                    </a:prstGeom>
                  </pic:spPr>
                </pic:pic>
              </a:graphicData>
            </a:graphic>
          </wp:inline>
        </w:drawing>
      </w:r>
    </w:p>
    <w:p w14:paraId="0818539A" w14:textId="550F0C70" w:rsidR="003217FD" w:rsidRPr="0009729E" w:rsidRDefault="003217FD" w:rsidP="00254638">
      <w:pPr>
        <w:rPr>
          <w:rFonts w:cstheme="minorHAnsi"/>
        </w:rPr>
      </w:pPr>
      <w:r w:rsidRPr="0009729E">
        <w:rPr>
          <w:rFonts w:cstheme="minorHAnsi"/>
        </w:rPr>
        <w:t>样本</w:t>
      </w:r>
      <m:oMath>
        <m:r>
          <m:rPr>
            <m:sty m:val="p"/>
          </m:rPr>
          <w:rPr>
            <w:rFonts w:ascii="Cambria Math" w:hAnsi="Cambria Math" w:cstheme="minorHAnsi"/>
          </w:rPr>
          <m:t>x</m:t>
        </m:r>
      </m:oMath>
      <w:r w:rsidRPr="0009729E">
        <w:rPr>
          <w:rFonts w:cstheme="minorHAnsi"/>
        </w:rPr>
        <w:t>的</w:t>
      </w:r>
      <w:r w:rsidRPr="0009729E">
        <w:rPr>
          <w:rFonts w:cstheme="minorHAnsi"/>
        </w:rPr>
        <w:t>PDF</w:t>
      </w:r>
      <w:r w:rsidRPr="0009729E">
        <w:rPr>
          <w:rFonts w:cstheme="minorHAnsi"/>
        </w:rPr>
        <w:t>值可用以下代码得到：</w:t>
      </w:r>
    </w:p>
    <w:p w14:paraId="3D5D14B5" w14:textId="49163176" w:rsidR="003217FD" w:rsidRPr="0009729E" w:rsidRDefault="003217FD" w:rsidP="00254638">
      <w:pPr>
        <w:rPr>
          <w:rFonts w:cstheme="minorHAnsi"/>
        </w:rPr>
      </w:pPr>
      <w:r w:rsidRPr="0009729E">
        <w:rPr>
          <w:rFonts w:cstheme="minorHAnsi"/>
          <w:noProof/>
        </w:rPr>
        <w:drawing>
          <wp:inline distT="0" distB="0" distL="0" distR="0" wp14:anchorId="7DA4535A" wp14:editId="72D5061F">
            <wp:extent cx="3498850" cy="5034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7448" cy="529130"/>
                    </a:xfrm>
                    <a:prstGeom prst="rect">
                      <a:avLst/>
                    </a:prstGeom>
                  </pic:spPr>
                </pic:pic>
              </a:graphicData>
            </a:graphic>
          </wp:inline>
        </w:drawing>
      </w:r>
    </w:p>
    <w:p w14:paraId="05FEE7D8" w14:textId="77777777" w:rsidR="00472FC9" w:rsidRDefault="00472FC9" w:rsidP="00254638">
      <w:pPr>
        <w:rPr>
          <w:rFonts w:cstheme="minorHAnsi"/>
        </w:rPr>
      </w:pPr>
    </w:p>
    <w:p w14:paraId="737460DE" w14:textId="7222A787" w:rsidR="003217FD" w:rsidRPr="0009729E" w:rsidRDefault="003217FD" w:rsidP="00254638">
      <w:pPr>
        <w:rPr>
          <w:rFonts w:cstheme="minorHAnsi"/>
        </w:rPr>
      </w:pPr>
      <w:r w:rsidRPr="0009729E">
        <w:rPr>
          <w:rFonts w:cstheme="minorHAnsi"/>
        </w:rPr>
        <w:t xml:space="preserve">16.3.2 </w:t>
      </w:r>
      <w:r w:rsidRPr="0009729E">
        <w:rPr>
          <w:rFonts w:cstheme="minorHAnsi"/>
        </w:rPr>
        <w:t>帐篷</w:t>
      </w:r>
    </w:p>
    <w:p w14:paraId="3681EB45" w14:textId="39890AFB" w:rsidR="003217FD" w:rsidRPr="0009729E" w:rsidRDefault="003217FD" w:rsidP="00472FC9">
      <w:pPr>
        <w:jc w:val="center"/>
        <w:rPr>
          <w:rFonts w:cstheme="minorHAnsi"/>
        </w:rPr>
      </w:pPr>
      <w:r w:rsidRPr="0009729E">
        <w:rPr>
          <w:rFonts w:cstheme="minorHAnsi"/>
          <w:noProof/>
        </w:rPr>
        <w:drawing>
          <wp:inline distT="0" distB="0" distL="0" distR="0" wp14:anchorId="32B5C230" wp14:editId="20CECE45">
            <wp:extent cx="1829760" cy="1612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4289" cy="1616892"/>
                    </a:xfrm>
                    <a:prstGeom prst="rect">
                      <a:avLst/>
                    </a:prstGeom>
                  </pic:spPr>
                </pic:pic>
              </a:graphicData>
            </a:graphic>
          </wp:inline>
        </w:drawing>
      </w:r>
    </w:p>
    <w:p w14:paraId="59771546" w14:textId="04A62B8D" w:rsidR="003217FD" w:rsidRDefault="003217FD" w:rsidP="00254638">
      <w:pPr>
        <w:rPr>
          <w:rFonts w:cstheme="minorHAnsi"/>
        </w:rPr>
      </w:pPr>
      <w:r w:rsidRPr="0009729E">
        <w:rPr>
          <w:rFonts w:cstheme="minorHAnsi"/>
        </w:rPr>
        <w:lastRenderedPageBreak/>
        <w:t>帐篷函数（</w:t>
      </w:r>
      <w:r w:rsidRPr="0009729E">
        <w:rPr>
          <w:rFonts w:cstheme="minorHAnsi"/>
        </w:rPr>
        <w:t>tent function</w:t>
      </w:r>
      <w:r w:rsidRPr="0009729E">
        <w:rPr>
          <w:rFonts w:cstheme="minorHAnsi"/>
        </w:rPr>
        <w:t>，又称三角形函数）由宽度</w:t>
      </w:r>
      <m:oMath>
        <m:r>
          <m:rPr>
            <m:sty m:val="p"/>
          </m:rPr>
          <w:rPr>
            <w:rFonts w:ascii="Cambria Math" w:hAnsi="Cambria Math" w:cstheme="minorHAnsi"/>
          </w:rPr>
          <m:t>r</m:t>
        </m:r>
      </m:oMath>
      <w:r w:rsidRPr="0009729E">
        <w:rPr>
          <w:rFonts w:cstheme="minorHAnsi"/>
        </w:rPr>
        <w:t>与一对线性方程定义：</w:t>
      </w:r>
      <w:r w:rsidR="0009729E" w:rsidRPr="0009729E">
        <w:rPr>
          <w:rFonts w:cstheme="minorHAnsi"/>
        </w:rPr>
        <w:t>在</w:t>
      </w:r>
      <m:oMath>
        <m:r>
          <m:rPr>
            <m:sty m:val="p"/>
          </m:rPr>
          <w:rPr>
            <w:rFonts w:ascii="Cambria Math" w:hAnsi="Cambria Math" w:cstheme="minorHAnsi"/>
          </w:rPr>
          <m:t>-r</m:t>
        </m:r>
      </m:oMath>
      <w:r w:rsidR="0009729E" w:rsidRPr="0009729E">
        <w:rPr>
          <w:rFonts w:cstheme="minorHAnsi"/>
        </w:rPr>
        <w:t>时它的值为</w:t>
      </w:r>
      <w:r w:rsidR="0009729E" w:rsidRPr="0009729E">
        <w:rPr>
          <w:rFonts w:cstheme="minorHAnsi"/>
        </w:rPr>
        <w:t>0</w:t>
      </w:r>
      <w:r w:rsidR="0009729E" w:rsidRPr="0009729E">
        <w:rPr>
          <w:rFonts w:cstheme="minorHAnsi"/>
        </w:rPr>
        <w:t>，在原点时值为</w:t>
      </w:r>
      <w:r w:rsidR="0009729E" w:rsidRPr="0009729E">
        <w:rPr>
          <w:rFonts w:cstheme="minorHAnsi"/>
        </w:rPr>
        <w:t>1</w:t>
      </w:r>
      <w:r w:rsidR="0009729E" w:rsidRPr="0009729E">
        <w:rPr>
          <w:rFonts w:cstheme="minorHAnsi"/>
        </w:rPr>
        <w:t>，在</w:t>
      </w:r>
      <m:oMath>
        <m:r>
          <m:rPr>
            <m:sty m:val="p"/>
          </m:rPr>
          <w:rPr>
            <w:rFonts w:ascii="Cambria Math" w:hAnsi="Cambria Math" w:cstheme="minorHAnsi"/>
          </w:rPr>
          <m:t>r</m:t>
        </m:r>
      </m:oMath>
      <w:r w:rsidR="0009729E" w:rsidRPr="0009729E">
        <w:rPr>
          <w:rFonts w:cstheme="minorHAnsi"/>
        </w:rPr>
        <w:t>又变回</w:t>
      </w:r>
      <w:r w:rsidR="0009729E" w:rsidRPr="0009729E">
        <w:rPr>
          <w:rFonts w:cstheme="minorHAnsi"/>
        </w:rPr>
        <w:t>0</w:t>
      </w:r>
      <w:r w:rsidR="0009729E" w:rsidRPr="0009729E">
        <w:rPr>
          <w:rFonts w:cstheme="minorHAnsi"/>
        </w:rPr>
        <w:t>。以下代码中的</w:t>
      </w:r>
      <w:proofErr w:type="spellStart"/>
      <w:proofErr w:type="gramStart"/>
      <w:r w:rsidR="0009729E">
        <w:rPr>
          <w:rFonts w:cstheme="minorHAnsi" w:hint="eastAsia"/>
        </w:rPr>
        <w:t>S</w:t>
      </w:r>
      <w:r w:rsidR="0009729E">
        <w:rPr>
          <w:rFonts w:cstheme="minorHAnsi"/>
        </w:rPr>
        <w:t>ampleLinear</w:t>
      </w:r>
      <w:proofErr w:type="spellEnd"/>
      <w:r w:rsidR="0009729E">
        <w:rPr>
          <w:rFonts w:cstheme="minorHAnsi"/>
        </w:rPr>
        <w:t>(</w:t>
      </w:r>
      <w:proofErr w:type="gramEnd"/>
      <w:r w:rsidR="0009729E">
        <w:rPr>
          <w:rFonts w:cstheme="minorHAnsi"/>
        </w:rPr>
        <w:t xml:space="preserve">) </w:t>
      </w:r>
      <w:r w:rsidR="0009729E">
        <w:rPr>
          <w:rFonts w:cstheme="minorHAnsi" w:hint="eastAsia"/>
        </w:rPr>
        <w:t>函数实现了</w:t>
      </w:r>
      <w:r w:rsidR="0009729E">
        <w:rPr>
          <w:rFonts w:cstheme="minorHAnsi" w:hint="eastAsia"/>
        </w:rPr>
        <w:t>1</w:t>
      </w:r>
      <w:r w:rsidR="0009729E">
        <w:rPr>
          <w:rFonts w:cstheme="minorHAnsi"/>
        </w:rPr>
        <w:t>6.3.1</w:t>
      </w:r>
      <w:r w:rsidR="0009729E">
        <w:rPr>
          <w:rFonts w:cstheme="minorHAnsi" w:hint="eastAsia"/>
        </w:rPr>
        <w:t>章节描述的功能：</w:t>
      </w:r>
    </w:p>
    <w:p w14:paraId="75E16E60" w14:textId="4881449D" w:rsidR="0009729E" w:rsidRDefault="0009729E" w:rsidP="00254638">
      <w:pPr>
        <w:rPr>
          <w:rFonts w:cstheme="minorHAnsi"/>
        </w:rPr>
      </w:pPr>
      <w:r>
        <w:rPr>
          <w:noProof/>
        </w:rPr>
        <w:drawing>
          <wp:inline distT="0" distB="0" distL="0" distR="0" wp14:anchorId="0CF11DC1" wp14:editId="72913A94">
            <wp:extent cx="3689350" cy="150682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9878" cy="1511122"/>
                    </a:xfrm>
                    <a:prstGeom prst="rect">
                      <a:avLst/>
                    </a:prstGeom>
                  </pic:spPr>
                </pic:pic>
              </a:graphicData>
            </a:graphic>
          </wp:inline>
        </w:drawing>
      </w:r>
    </w:p>
    <w:p w14:paraId="223216D3" w14:textId="7521E25D" w:rsidR="0009729E" w:rsidRDefault="00472FC9" w:rsidP="00254638">
      <w:pPr>
        <w:rPr>
          <w:rFonts w:cstheme="minorHAnsi"/>
        </w:rPr>
      </w:pPr>
      <w:r>
        <w:rPr>
          <w:rFonts w:cstheme="minorHAnsi" w:hint="eastAsia"/>
        </w:rPr>
        <w:t>现在我们可以用均匀</w:t>
      </w:r>
      <w:r w:rsidR="0009729E">
        <w:rPr>
          <w:rFonts w:cstheme="minorHAnsi" w:hint="eastAsia"/>
        </w:rPr>
        <w:t>分布的样本</w:t>
      </w:r>
      <m:oMath>
        <m:r>
          <m:rPr>
            <m:sty m:val="p"/>
          </m:rPr>
          <w:rPr>
            <w:rFonts w:ascii="Cambria Math" w:hAnsi="Cambria Math" w:cstheme="minorHAnsi"/>
          </w:rPr>
          <m:t>u</m:t>
        </m:r>
      </m:oMath>
      <w:r w:rsidR="0009729E">
        <w:rPr>
          <w:rFonts w:cstheme="minorHAnsi" w:hint="eastAsia"/>
        </w:rPr>
        <w:t>来选择一半帐篷函数，然后将样本映射回</w:t>
      </w:r>
      <m:oMath>
        <m:r>
          <m:rPr>
            <m:sty m:val="p"/>
          </m:rPr>
          <w:rPr>
            <w:rFonts w:ascii="Cambria Math" w:hAnsi="Cambria Math" w:cstheme="minorHAnsi"/>
          </w:rPr>
          <m:t>[0,1)</m:t>
        </m:r>
      </m:oMath>
      <w:r>
        <w:rPr>
          <w:rFonts w:cstheme="minorHAnsi" w:hint="eastAsia"/>
        </w:rPr>
        <w:t>以</w:t>
      </w:r>
      <w:r w:rsidR="0009729E">
        <w:rPr>
          <w:rFonts w:cstheme="minorHAnsi" w:hint="eastAsia"/>
        </w:rPr>
        <w:t>对正确的线性函数进行取样。</w:t>
      </w:r>
    </w:p>
    <w:p w14:paraId="73A7CE2A" w14:textId="38808BE2" w:rsidR="0009729E" w:rsidRDefault="0009729E" w:rsidP="00254638">
      <w:pPr>
        <w:rPr>
          <w:rFonts w:cstheme="minorHAnsi"/>
        </w:rPr>
      </w:pPr>
      <w:r>
        <w:rPr>
          <w:rFonts w:cstheme="minorHAnsi" w:hint="eastAsia"/>
        </w:rPr>
        <w:t>一个在</w:t>
      </w:r>
      <m:oMath>
        <m:r>
          <m:rPr>
            <m:sty m:val="p"/>
          </m:rPr>
          <w:rPr>
            <w:rFonts w:ascii="Cambria Math" w:hAnsi="Cambria Math" w:cstheme="minorHAnsi" w:hint="eastAsia"/>
          </w:rPr>
          <m:t>x</m:t>
        </m:r>
      </m:oMath>
      <w:r>
        <w:rPr>
          <w:rFonts w:cstheme="minorHAnsi" w:hint="eastAsia"/>
        </w:rPr>
        <w:t>点取样的</w:t>
      </w:r>
      <w:r>
        <w:rPr>
          <w:rFonts w:cstheme="minorHAnsi" w:hint="eastAsia"/>
        </w:rPr>
        <w:t>P</w:t>
      </w:r>
      <w:r>
        <w:rPr>
          <w:rFonts w:cstheme="minorHAnsi"/>
        </w:rPr>
        <w:t>DF</w:t>
      </w:r>
      <w:r>
        <w:rPr>
          <w:rFonts w:cstheme="minorHAnsi" w:hint="eastAsia"/>
        </w:rPr>
        <w:t>的计算方式如下：</w:t>
      </w:r>
    </w:p>
    <w:p w14:paraId="36833B36" w14:textId="2C50CFDD" w:rsidR="0009729E" w:rsidRDefault="0009729E" w:rsidP="00254638">
      <w:pPr>
        <w:rPr>
          <w:rFonts w:cstheme="minorHAnsi"/>
        </w:rPr>
      </w:pPr>
      <w:r>
        <w:rPr>
          <w:noProof/>
        </w:rPr>
        <w:drawing>
          <wp:inline distT="0" distB="0" distL="0" distR="0" wp14:anchorId="6ADAC773" wp14:editId="3E85C12E">
            <wp:extent cx="3486150" cy="56393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4920" cy="566972"/>
                    </a:xfrm>
                    <a:prstGeom prst="rect">
                      <a:avLst/>
                    </a:prstGeom>
                  </pic:spPr>
                </pic:pic>
              </a:graphicData>
            </a:graphic>
          </wp:inline>
        </w:drawing>
      </w:r>
    </w:p>
    <w:p w14:paraId="33431612" w14:textId="2DF7FD36" w:rsidR="0009729E" w:rsidRDefault="0009729E" w:rsidP="00254638">
      <w:pPr>
        <w:rPr>
          <w:rFonts w:cstheme="minorHAnsi"/>
        </w:rPr>
      </w:pPr>
    </w:p>
    <w:p w14:paraId="1DB9D0CB" w14:textId="2355D629" w:rsidR="0009729E" w:rsidRDefault="002004DD" w:rsidP="00254638">
      <w:pPr>
        <w:rPr>
          <w:rFonts w:cstheme="minorHAnsi"/>
        </w:rPr>
      </w:pPr>
      <w:r>
        <w:rPr>
          <w:rFonts w:cstheme="minorHAnsi"/>
        </w:rPr>
        <w:t xml:space="preserve">16.3.3 </w:t>
      </w:r>
      <w:r>
        <w:rPr>
          <w:rFonts w:cstheme="minorHAnsi" w:hint="eastAsia"/>
        </w:rPr>
        <w:t>正态分布</w:t>
      </w:r>
    </w:p>
    <w:p w14:paraId="2F05BB16" w14:textId="5F505036" w:rsidR="002004DD" w:rsidRDefault="002004DD" w:rsidP="00472FC9">
      <w:pPr>
        <w:jc w:val="center"/>
        <w:rPr>
          <w:rFonts w:cstheme="minorHAnsi"/>
        </w:rPr>
      </w:pPr>
      <w:r>
        <w:rPr>
          <w:noProof/>
        </w:rPr>
        <w:drawing>
          <wp:inline distT="0" distB="0" distL="0" distR="0" wp14:anchorId="0CF80FD4" wp14:editId="638ACFBC">
            <wp:extent cx="1828800" cy="1682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8512" cy="1691712"/>
                    </a:xfrm>
                    <a:prstGeom prst="rect">
                      <a:avLst/>
                    </a:prstGeom>
                  </pic:spPr>
                </pic:pic>
              </a:graphicData>
            </a:graphic>
          </wp:inline>
        </w:drawing>
      </w:r>
    </w:p>
    <w:p w14:paraId="27221D8E" w14:textId="1752FAA6" w:rsidR="002004DD" w:rsidRDefault="002004DD" w:rsidP="00254638">
      <w:pPr>
        <w:rPr>
          <w:rFonts w:cstheme="minorHAnsi"/>
        </w:rPr>
      </w:pPr>
      <w:r>
        <w:rPr>
          <w:rFonts w:cstheme="minorHAnsi" w:hint="eastAsia"/>
        </w:rPr>
        <w:t>正态分布有以下定义：</w:t>
      </w:r>
    </w:p>
    <w:p w14:paraId="65667B0F" w14:textId="6CDC4D8B" w:rsidR="002004DD" w:rsidRDefault="002004DD" w:rsidP="00472FC9">
      <w:pPr>
        <w:jc w:val="center"/>
        <w:rPr>
          <w:rFonts w:cstheme="minorHAnsi"/>
        </w:rPr>
      </w:pPr>
      <m:oMath>
        <m:r>
          <m:rPr>
            <m:sty m:val="p"/>
          </m:rPr>
          <w:rPr>
            <w:rFonts w:ascii="Cambria Math" w:hAnsi="Cambria Math" w:cstheme="minorHAnsi"/>
          </w:rPr>
          <m:t>f</m:t>
        </m:r>
        <m:d>
          <m:dPr>
            <m:ctrlPr>
              <w:rPr>
                <w:rFonts w:ascii="Cambria Math" w:hAnsi="Cambria Math" w:cstheme="minorHAnsi"/>
              </w:rPr>
            </m:ctrlPr>
          </m:dPr>
          <m:e>
            <m:r>
              <m:rPr>
                <m:sty m:val="p"/>
              </m:rPr>
              <w:rPr>
                <w:rFonts w:ascii="Cambria Math" w:hAnsi="Cambria Math" w:cstheme="minorHAnsi"/>
              </w:rPr>
              <m:t>x</m:t>
            </m:r>
          </m:e>
        </m:d>
        <m:r>
          <m:rPr>
            <m:sty m:val="p"/>
          </m:rP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exp</m:t>
            </m:r>
          </m:fName>
          <m:e>
            <m:d>
              <m:dPr>
                <m:ctrlPr>
                  <w:rPr>
                    <w:rFonts w:ascii="Cambria Math" w:hAnsi="Cambria Math" w:cstheme="minorHAnsi"/>
                  </w:rPr>
                </m:ctrlPr>
              </m:dPr>
              <m:e>
                <m:r>
                  <m:rPr>
                    <m:sty m:val="p"/>
                  </m:rP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x-µ</m:t>
                            </m:r>
                          </m:e>
                        </m:d>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hint="eastAsia"/>
                          </w:rPr>
                          <m:t>σ</m:t>
                        </m:r>
                      </m:e>
                      <m:sup>
                        <m:r>
                          <w:rPr>
                            <w:rFonts w:ascii="Cambria Math" w:hAnsi="Cambria Math" w:cstheme="minorHAnsi"/>
                          </w:rPr>
                          <m:t>2</m:t>
                        </m:r>
                      </m:sup>
                    </m:sSup>
                  </m:den>
                </m:f>
              </m:e>
            </m:d>
          </m:e>
        </m:func>
      </m:oMath>
      <w:r>
        <w:rPr>
          <w:rFonts w:cstheme="minorHAnsi"/>
        </w:rPr>
        <w:t>. (8)</w:t>
      </w:r>
    </w:p>
    <w:p w14:paraId="62D9A8C5" w14:textId="78F4C7D5" w:rsidR="002004DD" w:rsidRDefault="002004DD" w:rsidP="00254638">
      <w:pPr>
        <w:rPr>
          <w:rFonts w:cstheme="minorHAnsi"/>
        </w:rPr>
      </w:pPr>
      <w:r>
        <w:rPr>
          <w:rFonts w:cstheme="minorHAnsi" w:hint="eastAsia"/>
        </w:rPr>
        <w:t>（</w:t>
      </w:r>
      <w:r w:rsidR="00472FC9">
        <w:rPr>
          <w:rFonts w:cstheme="minorHAnsi" w:hint="eastAsia"/>
          <w:color w:val="FF0000"/>
        </w:rPr>
        <w:t>译者</w:t>
      </w:r>
      <w:r w:rsidR="00472FC9" w:rsidRPr="00472FC9">
        <w:rPr>
          <w:rFonts w:cstheme="minorHAnsi" w:hint="eastAsia"/>
          <w:color w:val="FF0000"/>
        </w:rPr>
        <w:t>：原文为</w:t>
      </w:r>
      <w:r w:rsidRPr="00472FC9">
        <w:rPr>
          <w:rFonts w:cstheme="minorHAnsi" w:hint="eastAsia"/>
          <w:color w:val="FF0000"/>
        </w:rPr>
        <w:t>I</w:t>
      </w:r>
      <w:r w:rsidR="00472FC9" w:rsidRPr="00472FC9">
        <w:rPr>
          <w:rFonts w:cstheme="minorHAnsi"/>
          <w:color w:val="FF0000"/>
        </w:rPr>
        <w:t>t has infinite support</w:t>
      </w:r>
      <w:r w:rsidR="00472FC9" w:rsidRPr="00472FC9">
        <w:rPr>
          <w:rFonts w:cstheme="minorHAnsi" w:hint="eastAsia"/>
          <w:color w:val="FF0000"/>
        </w:rPr>
        <w:t>，</w:t>
      </w:r>
      <w:r w:rsidR="00472FC9" w:rsidRPr="00472FC9">
        <w:rPr>
          <w:rFonts w:cstheme="minorHAnsi"/>
          <w:color w:val="FF0000"/>
        </w:rPr>
        <w:t>不知要表达什么</w:t>
      </w:r>
      <w:r w:rsidR="00472FC9" w:rsidRPr="00472FC9">
        <w:rPr>
          <w:rFonts w:cstheme="minorHAnsi" w:hint="eastAsia"/>
          <w:color w:val="FF0000"/>
        </w:rPr>
        <w:t>，</w:t>
      </w:r>
      <w:r w:rsidR="00472FC9" w:rsidRPr="00472FC9">
        <w:rPr>
          <w:rFonts w:cstheme="minorHAnsi"/>
          <w:color w:val="FF0000"/>
        </w:rPr>
        <w:t>没有翻译</w:t>
      </w:r>
      <w:r>
        <w:rPr>
          <w:rFonts w:cstheme="minorHAnsi" w:hint="eastAsia"/>
        </w:rPr>
        <w:t>）但一旦</w:t>
      </w:r>
      <m:oMath>
        <m:r>
          <m:rPr>
            <m:sty m:val="p"/>
          </m:rPr>
          <w:rPr>
            <w:rFonts w:ascii="Cambria Math" w:hAnsi="Cambria Math" w:cstheme="minorHAnsi"/>
          </w:rPr>
          <m:t>||x-µ||</m:t>
        </m:r>
        <m:r>
          <m:rPr>
            <m:sty m:val="p"/>
          </m:rPr>
          <w:rPr>
            <w:rFonts w:ascii="Cambria Math" w:hAnsi="Cambria Math" w:cstheme="minorHAnsi"/>
          </w:rPr>
          <m:t>是</m:t>
        </m:r>
        <m:r>
          <m:rPr>
            <m:sty m:val="p"/>
          </m:rPr>
          <w:rPr>
            <w:rFonts w:ascii="Cambria Math" w:hAnsi="Cambria Math" w:cstheme="minorHAnsi"/>
          </w:rPr>
          <m:t>σ</m:t>
        </m:r>
      </m:oMath>
      <w:r>
        <w:rPr>
          <w:rFonts w:cstheme="minorHAnsi" w:hint="eastAsia"/>
        </w:rPr>
        <w:t>的几倍</w:t>
      </w:r>
      <w:r w:rsidR="00472FC9">
        <w:rPr>
          <w:rFonts w:cstheme="minorHAnsi" w:hint="eastAsia"/>
        </w:rPr>
        <w:t>时</w:t>
      </w:r>
      <w:r>
        <w:rPr>
          <w:rFonts w:cstheme="minorHAnsi" w:hint="eastAsia"/>
        </w:rPr>
        <w:t>，它</w:t>
      </w:r>
      <w:r w:rsidR="00472FC9">
        <w:rPr>
          <w:rFonts w:cstheme="minorHAnsi" w:hint="eastAsia"/>
        </w:rPr>
        <w:t>的值下降得就很快。从这个分布中解析</w:t>
      </w:r>
      <w:r>
        <w:rPr>
          <w:rFonts w:cstheme="minorHAnsi" w:hint="eastAsia"/>
        </w:rPr>
        <w:t>生成一个单一的样本是不可能的，因为这需要取误差函数的反，</w:t>
      </w:r>
    </w:p>
    <w:p w14:paraId="526AF5E5" w14:textId="10712432" w:rsidR="002004DD" w:rsidRDefault="002950EC" w:rsidP="00472FC9">
      <w:pPr>
        <w:jc w:val="center"/>
        <w:rPr>
          <w:rFonts w:cstheme="minorHAnsi"/>
        </w:rPr>
      </w:pPr>
      <m:oMath>
        <m:func>
          <m:funcPr>
            <m:ctrlPr>
              <w:rPr>
                <w:rFonts w:ascii="Cambria Math" w:hAnsi="Cambria Math" w:cstheme="minorHAnsi"/>
              </w:rPr>
            </m:ctrlPr>
          </m:funcPr>
          <m:fName>
            <m:r>
              <m:rPr>
                <m:sty m:val="p"/>
              </m:rPr>
              <w:rPr>
                <w:rFonts w:ascii="Cambria Math" w:hAnsi="Cambria Math" w:cstheme="minorHAnsi"/>
              </w:rPr>
              <m:t>erf</m:t>
            </m:r>
          </m:fName>
          <m:e>
            <m:d>
              <m:dPr>
                <m:ctrlPr>
                  <w:rPr>
                    <w:rFonts w:ascii="Cambria Math" w:hAnsi="Cambria Math" w:cstheme="minorHAnsi"/>
                  </w:rPr>
                </m:ctrlPr>
              </m:dPr>
              <m:e>
                <m:r>
                  <m:rPr>
                    <m:sty m:val="p"/>
                  </m:rPr>
                  <w:rPr>
                    <w:rFonts w:ascii="Cambria Math" w:hAnsi="Cambria Math" w:cstheme="minorHAnsi"/>
                  </w:rPr>
                  <m:t>x</m:t>
                </m:r>
              </m:e>
            </m:d>
          </m:e>
        </m:func>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2</m:t>
            </m:r>
          </m:num>
          <m:den>
            <m:rad>
              <m:radPr>
                <m:degHide m:val="1"/>
                <m:ctrlPr>
                  <w:rPr>
                    <w:rFonts w:ascii="Cambria Math" w:hAnsi="Cambria Math" w:cstheme="minorHAnsi"/>
                    <w:i/>
                  </w:rPr>
                </m:ctrlPr>
              </m:radPr>
              <m:deg/>
              <m:e>
                <m:r>
                  <w:rPr>
                    <w:rFonts w:ascii="Cambria Math" w:hAnsi="Cambria Math" w:cstheme="minorHAnsi" w:hint="eastAsia"/>
                  </w:rPr>
                  <m:t>π</m:t>
                </m:r>
              </m:e>
            </m:rad>
          </m:den>
        </m:f>
        <m:nary>
          <m:naryPr>
            <m:limLoc m:val="subSup"/>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x</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sup>
            </m:sSup>
            <m:r>
              <w:rPr>
                <w:rFonts w:ascii="Cambria Math" w:hAnsi="Cambria Math" w:cstheme="minorHAnsi"/>
              </w:rPr>
              <m:t>dx</m:t>
            </m:r>
          </m:e>
        </m:nary>
      </m:oMath>
      <w:r w:rsidR="002004DD">
        <w:rPr>
          <w:rFonts w:cstheme="minorHAnsi"/>
        </w:rPr>
        <w:t>, (9)</w:t>
      </w:r>
    </w:p>
    <w:p w14:paraId="5F864590" w14:textId="49FB3DCA" w:rsidR="002004DD" w:rsidRDefault="002004DD" w:rsidP="00254638">
      <w:pPr>
        <w:rPr>
          <w:rFonts w:cstheme="minorHAnsi"/>
        </w:rPr>
      </w:pPr>
      <w:r>
        <w:rPr>
          <w:rFonts w:cstheme="minorHAnsi" w:hint="eastAsia"/>
        </w:rPr>
        <w:lastRenderedPageBreak/>
        <w:t>这在闭式（</w:t>
      </w:r>
      <w:r>
        <w:rPr>
          <w:rFonts w:cstheme="minorHAnsi" w:hint="eastAsia"/>
        </w:rPr>
        <w:t>c</w:t>
      </w:r>
      <w:r>
        <w:rPr>
          <w:rFonts w:cstheme="minorHAnsi"/>
        </w:rPr>
        <w:t>losed form</w:t>
      </w:r>
      <w:r>
        <w:rPr>
          <w:rFonts w:cstheme="minorHAnsi" w:hint="eastAsia"/>
        </w:rPr>
        <w:t>）中是不可行的。</w:t>
      </w:r>
      <w:r w:rsidR="00472FC9">
        <w:rPr>
          <w:rFonts w:cstheme="minorHAnsi" w:hint="eastAsia"/>
        </w:rPr>
        <w:t>一种方法</w:t>
      </w:r>
      <w:r w:rsidR="000D74D2">
        <w:rPr>
          <w:rFonts w:cstheme="minorHAnsi" w:hint="eastAsia"/>
        </w:rPr>
        <w:t>是用反函数的近似多项式，我们表示为</w:t>
      </w:r>
      <m:oMath>
        <m:r>
          <m:rPr>
            <m:sty m:val="p"/>
          </m:rPr>
          <w:rPr>
            <w:rFonts w:ascii="Cambria Math" w:hAnsi="Cambria Math" w:cstheme="minorHAnsi"/>
          </w:rPr>
          <m:t>ErfInv()</m:t>
        </m:r>
      </m:oMath>
      <w:r w:rsidR="000D74D2">
        <w:rPr>
          <w:rFonts w:cstheme="minorHAnsi" w:hint="eastAsia"/>
        </w:rPr>
        <w:t>。</w:t>
      </w:r>
      <w:r w:rsidR="000D74D2">
        <w:rPr>
          <w:rFonts w:cstheme="minorHAnsi"/>
        </w:rPr>
        <w:t>由此</w:t>
      </w:r>
      <w:r w:rsidR="000D74D2">
        <w:rPr>
          <w:rFonts w:cstheme="minorHAnsi" w:hint="eastAsia"/>
        </w:rPr>
        <w:t>，</w:t>
      </w:r>
      <w:r w:rsidR="000D74D2">
        <w:rPr>
          <w:rFonts w:cstheme="minorHAnsi"/>
        </w:rPr>
        <w:t>可以生成样本</w:t>
      </w:r>
    </w:p>
    <w:p w14:paraId="667737EC" w14:textId="0342DF26" w:rsidR="000D74D2" w:rsidRDefault="000D74D2" w:rsidP="00254638">
      <w:pPr>
        <w:rPr>
          <w:rFonts w:cstheme="minorHAnsi"/>
        </w:rPr>
      </w:pPr>
      <w:r>
        <w:rPr>
          <w:noProof/>
        </w:rPr>
        <w:drawing>
          <wp:inline distT="0" distB="0" distL="0" distR="0" wp14:anchorId="3580E7E1" wp14:editId="27C25327">
            <wp:extent cx="4171950" cy="35487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71950" cy="354875"/>
                    </a:xfrm>
                    <a:prstGeom prst="rect">
                      <a:avLst/>
                    </a:prstGeom>
                  </pic:spPr>
                </pic:pic>
              </a:graphicData>
            </a:graphic>
          </wp:inline>
        </w:drawing>
      </w:r>
    </w:p>
    <w:p w14:paraId="37776C07" w14:textId="4E7C86BD" w:rsidR="000D74D2" w:rsidRDefault="000D74D2" w:rsidP="00254638">
      <w:pPr>
        <w:rPr>
          <w:rFonts w:cstheme="minorHAnsi"/>
        </w:rPr>
      </w:pPr>
      <w:r>
        <w:rPr>
          <w:rFonts w:cstheme="minorHAnsi" w:hint="eastAsia"/>
        </w:rPr>
        <w:t>样本</w:t>
      </w:r>
      <m:oMath>
        <m:r>
          <m:rPr>
            <m:sty m:val="p"/>
          </m:rPr>
          <w:rPr>
            <w:rFonts w:ascii="Cambria Math" w:hAnsi="Cambria Math" w:cstheme="minorHAnsi" w:hint="eastAsia"/>
          </w:rPr>
          <m:t>x</m:t>
        </m:r>
      </m:oMath>
      <w:r>
        <w:rPr>
          <w:rFonts w:cstheme="minorHAnsi" w:hint="eastAsia"/>
        </w:rPr>
        <w:t>的</w:t>
      </w:r>
      <w:r>
        <w:rPr>
          <w:rFonts w:cstheme="minorHAnsi" w:hint="eastAsia"/>
        </w:rPr>
        <w:t>PDF</w:t>
      </w:r>
      <w:r>
        <w:rPr>
          <w:rFonts w:cstheme="minorHAnsi" w:hint="eastAsia"/>
        </w:rPr>
        <w:t>即为</w:t>
      </w:r>
    </w:p>
    <w:p w14:paraId="1A49CCCB" w14:textId="1EB29B29" w:rsidR="000D74D2" w:rsidRDefault="000D74D2" w:rsidP="00254638">
      <w:pPr>
        <w:rPr>
          <w:rFonts w:cstheme="minorHAnsi"/>
        </w:rPr>
      </w:pPr>
      <w:r>
        <w:rPr>
          <w:noProof/>
        </w:rPr>
        <w:drawing>
          <wp:inline distT="0" distB="0" distL="0" distR="0" wp14:anchorId="44F7335C" wp14:editId="37D13083">
            <wp:extent cx="4829175" cy="5013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29175" cy="501362"/>
                    </a:xfrm>
                    <a:prstGeom prst="rect">
                      <a:avLst/>
                    </a:prstGeom>
                  </pic:spPr>
                </pic:pic>
              </a:graphicData>
            </a:graphic>
          </wp:inline>
        </w:drawing>
      </w:r>
    </w:p>
    <w:p w14:paraId="5890FCFC" w14:textId="12411386" w:rsidR="000D74D2" w:rsidRDefault="000D74D2" w:rsidP="00254638">
      <w:pPr>
        <w:rPr>
          <w:rFonts w:cstheme="minorHAnsi"/>
        </w:rPr>
      </w:pPr>
      <w:r>
        <w:rPr>
          <w:rFonts w:cstheme="minorHAnsi" w:hint="eastAsia"/>
        </w:rPr>
        <w:t>如果需要多于一个样本，可用</w:t>
      </w:r>
      <w:r>
        <w:rPr>
          <w:rFonts w:cstheme="minorHAnsi" w:hint="eastAsia"/>
        </w:rPr>
        <w:t>Box-Muller</w:t>
      </w:r>
      <w:r>
        <w:rPr>
          <w:rFonts w:cstheme="minorHAnsi" w:hint="eastAsia"/>
        </w:rPr>
        <w:t>变换</w:t>
      </w:r>
      <w:r w:rsidR="008F203E">
        <w:rPr>
          <w:rFonts w:cstheme="minorHAnsi" w:hint="eastAsia"/>
        </w:rPr>
        <w:t>基于均匀分布的样本</w:t>
      </w:r>
      <w:r>
        <w:rPr>
          <w:rFonts w:cstheme="minorHAnsi" w:hint="eastAsia"/>
        </w:rPr>
        <w:t>在正态分布中生成两个样本：</w:t>
      </w:r>
    </w:p>
    <w:p w14:paraId="3F44A0B4" w14:textId="48375909" w:rsidR="000D74D2" w:rsidRDefault="000D74D2" w:rsidP="00254638">
      <w:pPr>
        <w:rPr>
          <w:rFonts w:cstheme="minorHAnsi"/>
        </w:rPr>
      </w:pPr>
      <w:r>
        <w:rPr>
          <w:noProof/>
        </w:rPr>
        <w:drawing>
          <wp:inline distT="0" distB="0" distL="0" distR="0" wp14:anchorId="0E5F832B" wp14:editId="481E36AB">
            <wp:extent cx="5486400" cy="459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459105"/>
                    </a:xfrm>
                    <a:prstGeom prst="rect">
                      <a:avLst/>
                    </a:prstGeom>
                  </pic:spPr>
                </pic:pic>
              </a:graphicData>
            </a:graphic>
          </wp:inline>
        </w:drawing>
      </w:r>
    </w:p>
    <w:p w14:paraId="6596C63B" w14:textId="77777777" w:rsidR="008F203E" w:rsidRDefault="008F203E" w:rsidP="00254638">
      <w:pPr>
        <w:rPr>
          <w:rFonts w:cstheme="minorHAnsi"/>
        </w:rPr>
      </w:pPr>
    </w:p>
    <w:p w14:paraId="4A241350" w14:textId="55F58E2C" w:rsidR="000D74D2" w:rsidRDefault="000D74D2" w:rsidP="00254638">
      <w:pPr>
        <w:rPr>
          <w:rFonts w:cstheme="minorHAnsi"/>
        </w:rPr>
      </w:pPr>
      <w:r>
        <w:rPr>
          <w:rFonts w:cstheme="minorHAnsi" w:hint="eastAsia"/>
        </w:rPr>
        <w:t xml:space="preserve">16.3.4 </w:t>
      </w:r>
      <w:r>
        <w:rPr>
          <w:rFonts w:cstheme="minorHAnsi" w:hint="eastAsia"/>
        </w:rPr>
        <w:t>从一维离散分布中取样</w:t>
      </w:r>
    </w:p>
    <w:p w14:paraId="485C1AC8" w14:textId="3502BDD9" w:rsidR="000D74D2" w:rsidRDefault="00113C3A" w:rsidP="00254638">
      <w:pPr>
        <w:rPr>
          <w:rFonts w:cstheme="minorHAnsi"/>
        </w:rPr>
      </w:pPr>
      <w:r>
        <w:rPr>
          <w:rFonts w:cstheme="minorHAnsi" w:hint="eastAsia"/>
        </w:rPr>
        <w:t>对</w:t>
      </w:r>
      <w:r w:rsidR="008F203E">
        <w:rPr>
          <w:rFonts w:cstheme="minorHAnsi" w:hint="eastAsia"/>
        </w:rPr>
        <w:t>于</w:t>
      </w:r>
      <w:r>
        <w:rPr>
          <w:rFonts w:cstheme="minorHAnsi" w:hint="eastAsia"/>
        </w:rPr>
        <w:t>一个浮点数数组，有几种方法从它们中选出一个，</w:t>
      </w:r>
      <w:r w:rsidR="008F203E">
        <w:rPr>
          <w:rFonts w:cstheme="minorHAnsi" w:hint="eastAsia"/>
        </w:rPr>
        <w:t>使得这个数</w:t>
      </w:r>
      <w:r>
        <w:rPr>
          <w:rFonts w:cstheme="minorHAnsi" w:hint="eastAsia"/>
        </w:rPr>
        <w:t>被选中的概率与它的相对大小成正比</w:t>
      </w:r>
      <w:r w:rsidR="008F203E">
        <w:rPr>
          <w:rFonts w:cstheme="minorHAnsi" w:hint="eastAsia"/>
        </w:rPr>
        <w:t>。我们在这里介绍</w:t>
      </w:r>
      <w:r>
        <w:rPr>
          <w:rFonts w:cstheme="minorHAnsi" w:hint="eastAsia"/>
        </w:rPr>
        <w:t>两种方法：一种更适用于只需要一个样本的情况，另一种更适用于需要多个样本的情况。</w:t>
      </w:r>
    </w:p>
    <w:p w14:paraId="428E62B1" w14:textId="0F9A6BBA" w:rsidR="00113C3A" w:rsidRDefault="00113C3A" w:rsidP="00254638">
      <w:pPr>
        <w:rPr>
          <w:rFonts w:cstheme="minorHAnsi"/>
        </w:rPr>
      </w:pPr>
      <w:r>
        <w:rPr>
          <w:rFonts w:cstheme="minorHAnsi" w:hint="eastAsia"/>
        </w:rPr>
        <w:t xml:space="preserve">16.3.4.1 </w:t>
      </w:r>
      <w:r w:rsidR="00583731">
        <w:rPr>
          <w:rFonts w:cstheme="minorHAnsi" w:hint="eastAsia"/>
        </w:rPr>
        <w:t>取样一次</w:t>
      </w:r>
    </w:p>
    <w:p w14:paraId="2A561EEF" w14:textId="771EE90B" w:rsidR="00113C3A" w:rsidRDefault="00113C3A" w:rsidP="00254638">
      <w:pPr>
        <w:rPr>
          <w:rFonts w:cstheme="minorHAnsi"/>
        </w:rPr>
      </w:pPr>
      <w:r>
        <w:rPr>
          <w:rFonts w:cstheme="minorHAnsi" w:hint="eastAsia"/>
        </w:rPr>
        <w:t>如果只需要一个样本，那么可以使用以下代码中的函数。它计算了所有值的和（假定它们全部</w:t>
      </w:r>
      <w:r w:rsidR="008F203E">
        <w:rPr>
          <w:rFonts w:cstheme="minorHAnsi" w:hint="eastAsia"/>
        </w:rPr>
        <w:t>为</w:t>
      </w:r>
      <w:r>
        <w:rPr>
          <w:rFonts w:cstheme="minorHAnsi" w:hint="eastAsia"/>
        </w:rPr>
        <w:t>非负），然后缩放</w:t>
      </w:r>
      <w:r w:rsidR="008F203E">
        <w:rPr>
          <w:rFonts w:cstheme="minorHAnsi" w:hint="eastAsia"/>
        </w:rPr>
        <w:t>已有的</w:t>
      </w:r>
      <w:r>
        <w:rPr>
          <w:rFonts w:cstheme="minorHAnsi" w:hint="eastAsia"/>
        </w:rPr>
        <w:t>均匀分布的样本</w:t>
      </w:r>
      <m:oMath>
        <m:r>
          <m:rPr>
            <m:sty m:val="p"/>
          </m:rPr>
          <w:rPr>
            <w:rFonts w:ascii="Cambria Math" w:hAnsi="Cambria Math" w:cstheme="minorHAnsi"/>
          </w:rPr>
          <m:t>u</m:t>
        </m:r>
      </m:oMath>
      <w:r>
        <w:rPr>
          <w:rFonts w:cstheme="minorHAnsi" w:hint="eastAsia"/>
        </w:rPr>
        <w:t>，</w:t>
      </w:r>
      <w:r>
        <w:rPr>
          <w:rFonts w:cstheme="minorHAnsi"/>
        </w:rPr>
        <w:t>将它从</w:t>
      </w:r>
      <m:oMath>
        <m:r>
          <m:rPr>
            <m:sty m:val="p"/>
          </m:rPr>
          <w:rPr>
            <w:rFonts w:ascii="Cambria Math" w:hAnsi="Cambria Math" w:cstheme="minorHAnsi"/>
          </w:rPr>
          <m:t>[0,1)</m:t>
        </m:r>
      </m:oMath>
      <w:r>
        <w:rPr>
          <w:rFonts w:cstheme="minorHAnsi"/>
        </w:rPr>
        <w:t>域重新映射到</w:t>
      </w:r>
      <m:oMath>
        <m:r>
          <m:rPr>
            <m:sty m:val="p"/>
          </m:rPr>
          <w:rPr>
            <w:rFonts w:ascii="Cambria Math" w:hAnsi="Cambria Math" w:cstheme="minorHAnsi"/>
          </w:rPr>
          <m:t>[0,sum)</m:t>
        </m:r>
      </m:oMath>
      <w:r>
        <w:rPr>
          <w:rFonts w:cstheme="minorHAnsi" w:hint="eastAsia"/>
        </w:rPr>
        <w:t>。</w:t>
      </w:r>
      <w:r>
        <w:rPr>
          <w:rFonts w:cstheme="minorHAnsi"/>
        </w:rPr>
        <w:t>然后它遍历数组</w:t>
      </w:r>
      <w:r>
        <w:rPr>
          <w:rFonts w:cstheme="minorHAnsi" w:hint="eastAsia"/>
        </w:rPr>
        <w:t>，</w:t>
      </w:r>
      <w:r>
        <w:rPr>
          <w:rFonts w:cstheme="minorHAnsi"/>
        </w:rPr>
        <w:t>从映射的样本中减去每个数组元素的值</w:t>
      </w:r>
      <w:r>
        <w:rPr>
          <w:rFonts w:cstheme="minorHAnsi" w:hint="eastAsia"/>
        </w:rPr>
        <w:t>。</w:t>
      </w:r>
      <w:r>
        <w:rPr>
          <w:rFonts w:cstheme="minorHAnsi"/>
        </w:rPr>
        <w:t>一旦减去下一个数将会让这个值变负</w:t>
      </w:r>
      <w:r>
        <w:rPr>
          <w:rFonts w:cstheme="minorHAnsi" w:hint="eastAsia"/>
        </w:rPr>
        <w:t>，</w:t>
      </w:r>
      <w:r>
        <w:rPr>
          <w:rFonts w:cstheme="minorHAnsi"/>
        </w:rPr>
        <w:t>它就</w:t>
      </w:r>
      <w:r w:rsidR="008F203E">
        <w:rPr>
          <w:rFonts w:cstheme="minorHAnsi"/>
        </w:rPr>
        <w:t>会</w:t>
      </w:r>
      <w:r>
        <w:rPr>
          <w:rFonts w:cstheme="minorHAnsi"/>
        </w:rPr>
        <w:t>停下来</w:t>
      </w:r>
      <w:r>
        <w:rPr>
          <w:rFonts w:cstheme="minorHAnsi" w:hint="eastAsia"/>
        </w:rPr>
        <w:t>。</w:t>
      </w:r>
    </w:p>
    <w:p w14:paraId="22E9E132" w14:textId="0780599D" w:rsidR="000D74D2" w:rsidRDefault="00FA219E" w:rsidP="00254638">
      <w:pPr>
        <w:rPr>
          <w:rFonts w:cstheme="minorHAnsi"/>
        </w:rPr>
      </w:pPr>
      <w:r>
        <w:rPr>
          <w:rFonts w:cstheme="minorHAnsi" w:hint="eastAsia"/>
        </w:rPr>
        <w:t>这个函数也返回</w:t>
      </w:r>
      <w:r>
        <w:rPr>
          <w:rFonts w:cstheme="minorHAnsi" w:hint="eastAsia"/>
        </w:rPr>
        <w:t>PDF</w:t>
      </w:r>
      <w:r>
        <w:rPr>
          <w:rFonts w:cstheme="minorHAnsi" w:hint="eastAsia"/>
        </w:rPr>
        <w:t>，用以选择一个</w:t>
      </w:r>
      <w:r w:rsidR="008F203E">
        <w:rPr>
          <w:rFonts w:cstheme="minorHAnsi" w:hint="eastAsia"/>
        </w:rPr>
        <w:t>数组</w:t>
      </w:r>
      <w:r>
        <w:rPr>
          <w:rFonts w:cstheme="minorHAnsi" w:hint="eastAsia"/>
        </w:rPr>
        <w:t>元素，以及一个基于原样本值映射到</w:t>
      </w:r>
      <m:oMath>
        <m:r>
          <m:rPr>
            <m:sty m:val="p"/>
          </m:rPr>
          <w:rPr>
            <w:rFonts w:ascii="Cambria Math" w:hAnsi="Cambria Math" w:cstheme="minorHAnsi"/>
          </w:rPr>
          <m:t>[0,1)</m:t>
        </m:r>
      </m:oMath>
      <w:r>
        <w:rPr>
          <w:rFonts w:cstheme="minorHAnsi"/>
        </w:rPr>
        <w:t>的样本值</w:t>
      </w:r>
      <w:r>
        <w:rPr>
          <w:rFonts w:cstheme="minorHAnsi" w:hint="eastAsia"/>
        </w:rPr>
        <w:t>。</w:t>
      </w:r>
      <w:r w:rsidR="008F203E">
        <w:rPr>
          <w:rFonts w:cstheme="minorHAnsi"/>
        </w:rPr>
        <w:t>直觉上说</w:t>
      </w:r>
      <w:r>
        <w:rPr>
          <w:rFonts w:cstheme="minorHAnsi" w:hint="eastAsia"/>
        </w:rPr>
        <w:t>，</w:t>
      </w:r>
      <w:r w:rsidR="008F203E">
        <w:rPr>
          <w:rFonts w:cstheme="minorHAnsi"/>
        </w:rPr>
        <w:t>样本依然会包含均匀分布</w:t>
      </w:r>
      <w:r>
        <w:rPr>
          <w:rFonts w:cstheme="minorHAnsi" w:hint="eastAsia"/>
        </w:rPr>
        <w:t>，</w:t>
      </w:r>
      <w:r>
        <w:rPr>
          <w:rFonts w:cstheme="minorHAnsi"/>
        </w:rPr>
        <w:t>因为我们只是用它来做一个离散取样</w:t>
      </w:r>
      <w:r>
        <w:rPr>
          <w:rFonts w:cstheme="minorHAnsi" w:hint="eastAsia"/>
        </w:rPr>
        <w:t>。</w:t>
      </w:r>
      <w:r>
        <w:rPr>
          <w:rFonts w:cstheme="minorHAnsi"/>
        </w:rPr>
        <w:t>但是</w:t>
      </w:r>
      <w:r>
        <w:rPr>
          <w:rFonts w:cstheme="minorHAnsi" w:hint="eastAsia"/>
        </w:rPr>
        <w:t>，</w:t>
      </w:r>
      <w:r>
        <w:rPr>
          <w:rFonts w:cstheme="minorHAnsi"/>
        </w:rPr>
        <w:t>均匀分布的数值点可能太少</w:t>
      </w:r>
      <w:r w:rsidR="008F203E">
        <w:rPr>
          <w:rFonts w:cstheme="minorHAnsi" w:hint="eastAsia"/>
        </w:rPr>
        <w:t>，</w:t>
      </w:r>
      <w:r w:rsidR="008F203E">
        <w:rPr>
          <w:rFonts w:cstheme="minorHAnsi"/>
        </w:rPr>
        <w:t>以至于</w:t>
      </w:r>
      <w:r>
        <w:rPr>
          <w:rFonts w:cstheme="minorHAnsi"/>
        </w:rPr>
        <w:t>这个样本不能被再次使用</w:t>
      </w:r>
      <w:r>
        <w:rPr>
          <w:rFonts w:cstheme="minorHAnsi" w:hint="eastAsia"/>
        </w:rPr>
        <w:t>，</w:t>
      </w:r>
      <w:r>
        <w:rPr>
          <w:rFonts w:cstheme="minorHAnsi"/>
        </w:rPr>
        <w:t>尤其是被选中的事件只有很小的概率会发生时</w:t>
      </w:r>
      <w:r>
        <w:rPr>
          <w:rFonts w:cstheme="minorHAnsi" w:hint="eastAsia"/>
        </w:rPr>
        <w:t>。</w:t>
      </w:r>
    </w:p>
    <w:p w14:paraId="11ECA977" w14:textId="0C8F8842" w:rsidR="00FA219E" w:rsidRDefault="00FA219E" w:rsidP="00254638">
      <w:pPr>
        <w:rPr>
          <w:rFonts w:cstheme="minorHAnsi"/>
        </w:rPr>
      </w:pPr>
      <w:r>
        <w:rPr>
          <w:noProof/>
        </w:rPr>
        <w:lastRenderedPageBreak/>
        <w:drawing>
          <wp:inline distT="0" distB="0" distL="0" distR="0" wp14:anchorId="796AFB41" wp14:editId="3F543F85">
            <wp:extent cx="5486400" cy="2873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873375"/>
                    </a:xfrm>
                    <a:prstGeom prst="rect">
                      <a:avLst/>
                    </a:prstGeom>
                  </pic:spPr>
                </pic:pic>
              </a:graphicData>
            </a:graphic>
          </wp:inline>
        </w:drawing>
      </w:r>
    </w:p>
    <w:p w14:paraId="1E15A10B" w14:textId="6FF5E4CC" w:rsidR="00FA219E" w:rsidRDefault="00583731" w:rsidP="00254638">
      <w:pPr>
        <w:rPr>
          <w:rFonts w:cstheme="minorHAnsi"/>
        </w:rPr>
      </w:pPr>
      <w:r>
        <w:rPr>
          <w:rFonts w:cstheme="minorHAnsi" w:hint="eastAsia"/>
        </w:rPr>
        <w:t xml:space="preserve">16.3.4.2 </w:t>
      </w:r>
      <w:r>
        <w:rPr>
          <w:rFonts w:cstheme="minorHAnsi" w:hint="eastAsia"/>
        </w:rPr>
        <w:t>取样多次</w:t>
      </w:r>
    </w:p>
    <w:p w14:paraId="47576C4E" w14:textId="21EABAB6" w:rsidR="00583731" w:rsidRDefault="00583731" w:rsidP="00254638">
      <w:pPr>
        <w:rPr>
          <w:rFonts w:cstheme="minorHAnsi"/>
        </w:rPr>
      </w:pPr>
      <w:r>
        <w:rPr>
          <w:noProof/>
        </w:rPr>
        <w:drawing>
          <wp:inline distT="0" distB="0" distL="0" distR="0" wp14:anchorId="45099F4D" wp14:editId="1D3115E1">
            <wp:extent cx="250507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05075" cy="1362075"/>
                    </a:xfrm>
                    <a:prstGeom prst="rect">
                      <a:avLst/>
                    </a:prstGeom>
                  </pic:spPr>
                </pic:pic>
              </a:graphicData>
            </a:graphic>
          </wp:inline>
        </w:drawing>
      </w:r>
    </w:p>
    <w:p w14:paraId="7F212875" w14:textId="3CAC156C" w:rsidR="00583731" w:rsidRDefault="00583731" w:rsidP="00254638">
      <w:pPr>
        <w:rPr>
          <w:rFonts w:cstheme="minorHAnsi"/>
        </w:rPr>
      </w:pPr>
      <w:r>
        <w:rPr>
          <w:rFonts w:cstheme="minorHAnsi" w:hint="eastAsia"/>
        </w:rPr>
        <w:t>如果一个数组需要被多次取样，更高效的做法就是提前计算数组的</w:t>
      </w:r>
      <w:r>
        <w:rPr>
          <w:rFonts w:cstheme="minorHAnsi" w:hint="eastAsia"/>
        </w:rPr>
        <w:t>CDF</w:t>
      </w:r>
      <w:r>
        <w:rPr>
          <w:rFonts w:cstheme="minorHAnsi" w:hint="eastAsia"/>
        </w:rPr>
        <w:t>，对每个样本做二分法检索。必须注意区分分段常数和分段线性数据，因为</w:t>
      </w:r>
      <w:r>
        <w:rPr>
          <w:rFonts w:cstheme="minorHAnsi" w:hint="eastAsia"/>
        </w:rPr>
        <w:t>CDF</w:t>
      </w:r>
      <w:r>
        <w:rPr>
          <w:rFonts w:cstheme="minorHAnsi" w:hint="eastAsia"/>
        </w:rPr>
        <w:t>计算与取样对</w:t>
      </w:r>
      <w:r w:rsidR="0013520B">
        <w:rPr>
          <w:rFonts w:cstheme="minorHAnsi" w:hint="eastAsia"/>
        </w:rPr>
        <w:t>于</w:t>
      </w:r>
      <w:r>
        <w:rPr>
          <w:rFonts w:cstheme="minorHAnsi" w:hint="eastAsia"/>
        </w:rPr>
        <w:t>它们是不同的。例如，我们可以用下列代码从分段常数分布中取样：</w:t>
      </w:r>
    </w:p>
    <w:p w14:paraId="0B4B1C25" w14:textId="053C404F" w:rsidR="00583731" w:rsidRDefault="00583731" w:rsidP="00254638">
      <w:pPr>
        <w:rPr>
          <w:rFonts w:cstheme="minorHAnsi"/>
        </w:rPr>
      </w:pPr>
      <w:r>
        <w:rPr>
          <w:noProof/>
        </w:rPr>
        <w:lastRenderedPageBreak/>
        <w:drawing>
          <wp:inline distT="0" distB="0" distL="0" distR="0" wp14:anchorId="737BD603" wp14:editId="6224449B">
            <wp:extent cx="5486400" cy="3994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994785"/>
                    </a:xfrm>
                    <a:prstGeom prst="rect">
                      <a:avLst/>
                    </a:prstGeom>
                  </pic:spPr>
                </pic:pic>
              </a:graphicData>
            </a:graphic>
          </wp:inline>
        </w:drawing>
      </w:r>
    </w:p>
    <w:p w14:paraId="2468E1C6" w14:textId="1C3D564D" w:rsidR="00583731" w:rsidRDefault="00583731" w:rsidP="0013520B">
      <w:pPr>
        <w:jc w:val="center"/>
        <w:rPr>
          <w:rFonts w:cstheme="minorHAnsi"/>
        </w:rPr>
      </w:pPr>
      <w:r>
        <w:rPr>
          <w:noProof/>
        </w:rPr>
        <w:drawing>
          <wp:inline distT="0" distB="0" distL="0" distR="0" wp14:anchorId="7824930C" wp14:editId="2E2A33B7">
            <wp:extent cx="2743200" cy="1400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43200" cy="1400175"/>
                    </a:xfrm>
                    <a:prstGeom prst="rect">
                      <a:avLst/>
                    </a:prstGeom>
                  </pic:spPr>
                </pic:pic>
              </a:graphicData>
            </a:graphic>
          </wp:inline>
        </w:drawing>
      </w:r>
    </w:p>
    <w:p w14:paraId="240EACCD" w14:textId="24BBEDAA" w:rsidR="00583731" w:rsidRDefault="00583731" w:rsidP="00254638">
      <w:pPr>
        <w:rPr>
          <w:rFonts w:cstheme="minorHAnsi"/>
        </w:rPr>
      </w:pPr>
      <w:r>
        <w:rPr>
          <w:rFonts w:cstheme="minorHAnsi" w:hint="eastAsia"/>
        </w:rPr>
        <w:t>在分段线性分布中取样</w:t>
      </w:r>
      <w:r w:rsidR="0013520B">
        <w:rPr>
          <w:rFonts w:cstheme="minorHAnsi" w:hint="eastAsia"/>
        </w:rPr>
        <w:t>时</w:t>
      </w:r>
      <w:r>
        <w:rPr>
          <w:rFonts w:cstheme="minorHAnsi" w:hint="eastAsia"/>
        </w:rPr>
        <w:t>，</w:t>
      </w:r>
      <w:r>
        <w:rPr>
          <w:rFonts w:cstheme="minorHAnsi" w:hint="eastAsia"/>
        </w:rPr>
        <w:t>CDF</w:t>
      </w:r>
      <w:r w:rsidR="0013520B">
        <w:rPr>
          <w:rFonts w:cstheme="minorHAnsi" w:hint="eastAsia"/>
        </w:rPr>
        <w:t>可以通过</w:t>
      </w:r>
      <w:r>
        <w:rPr>
          <w:rFonts w:cstheme="minorHAnsi" w:hint="eastAsia"/>
        </w:rPr>
        <w:t>计算一对样本间的不规则四</w:t>
      </w:r>
      <w:r w:rsidR="0013520B">
        <w:rPr>
          <w:rFonts w:cstheme="minorHAnsi" w:hint="eastAsia"/>
        </w:rPr>
        <w:t>边形的面积</w:t>
      </w:r>
      <w:r>
        <w:rPr>
          <w:rFonts w:cstheme="minorHAnsi" w:hint="eastAsia"/>
        </w:rPr>
        <w:t>得到</w:t>
      </w:r>
      <w:r w:rsidR="0013520B">
        <w:rPr>
          <w:rFonts w:cstheme="minorHAnsi" w:hint="eastAsia"/>
        </w:rPr>
        <w:t>。从分布中取样需要</w:t>
      </w:r>
      <w:r>
        <w:rPr>
          <w:rFonts w:cstheme="minorHAnsi" w:hint="eastAsia"/>
        </w:rPr>
        <w:t>在二分法检索后，用</w:t>
      </w:r>
      <w:r>
        <w:rPr>
          <w:rFonts w:cstheme="minorHAnsi" w:hint="eastAsia"/>
        </w:rPr>
        <w:t>16.3.1</w:t>
      </w:r>
      <w:r>
        <w:rPr>
          <w:rFonts w:cstheme="minorHAnsi" w:hint="eastAsia"/>
        </w:rPr>
        <w:t>章节提到的</w:t>
      </w:r>
      <w:proofErr w:type="spellStart"/>
      <w:r>
        <w:rPr>
          <w:rFonts w:cstheme="minorHAnsi" w:hint="eastAsia"/>
        </w:rPr>
        <w:t>SampleLinear</w:t>
      </w:r>
      <w:proofErr w:type="spellEnd"/>
      <w:r>
        <w:rPr>
          <w:rFonts w:cstheme="minorHAnsi" w:hint="eastAsia"/>
        </w:rPr>
        <w:t>()</w:t>
      </w:r>
      <w:r>
        <w:rPr>
          <w:rFonts w:cstheme="minorHAnsi" w:hint="eastAsia"/>
        </w:rPr>
        <w:t>函数从线性部分中取样。如果使用</w:t>
      </w:r>
      <w:r>
        <w:rPr>
          <w:rFonts w:cstheme="minorHAnsi" w:hint="eastAsia"/>
        </w:rPr>
        <w:t>C++</w:t>
      </w:r>
      <w:r>
        <w:rPr>
          <w:rFonts w:cstheme="minorHAnsi" w:hint="eastAsia"/>
        </w:rPr>
        <w:t>，</w:t>
      </w:r>
      <w:r>
        <w:rPr>
          <w:rFonts w:cstheme="minorHAnsi" w:hint="eastAsia"/>
        </w:rPr>
        <w:t>C++11</w:t>
      </w:r>
      <w:r>
        <w:rPr>
          <w:rFonts w:cstheme="minorHAnsi" w:hint="eastAsia"/>
        </w:rPr>
        <w:t>的标准模板库（</w:t>
      </w:r>
      <w:r>
        <w:rPr>
          <w:rFonts w:cstheme="minorHAnsi" w:hint="eastAsia"/>
        </w:rPr>
        <w:t>Standard Template Library</w:t>
      </w:r>
      <w:r>
        <w:rPr>
          <w:rFonts w:cstheme="minorHAnsi" w:hint="eastAsia"/>
        </w:rPr>
        <w:t>）中的</w:t>
      </w:r>
      <w:r>
        <w:rPr>
          <w:rFonts w:cstheme="minorHAnsi" w:hint="eastAsia"/>
        </w:rPr>
        <w:t>random</w:t>
      </w:r>
      <w:r w:rsidR="0013520B">
        <w:rPr>
          <w:rFonts w:cstheme="minorHAnsi" w:hint="eastAsia"/>
        </w:rPr>
        <w:t>模块包含</w:t>
      </w:r>
      <w:r>
        <w:rPr>
          <w:rFonts w:cstheme="minorHAnsi" w:hint="eastAsia"/>
        </w:rPr>
        <w:t>了</w:t>
      </w:r>
      <w:proofErr w:type="spellStart"/>
      <w:r>
        <w:rPr>
          <w:rFonts w:cstheme="minorHAnsi" w:hint="eastAsia"/>
        </w:rPr>
        <w:t>piecewise_constant_distribution</w:t>
      </w:r>
      <w:proofErr w:type="spellEnd"/>
      <w:r>
        <w:rPr>
          <w:rFonts w:cstheme="minorHAnsi" w:hint="eastAsia"/>
        </w:rPr>
        <w:t>以及</w:t>
      </w:r>
      <w:proofErr w:type="spellStart"/>
      <w:r>
        <w:rPr>
          <w:rFonts w:cstheme="minorHAnsi" w:hint="eastAsia"/>
        </w:rPr>
        <w:t>piecewise_linear_distribution</w:t>
      </w:r>
      <w:proofErr w:type="spellEnd"/>
      <w:r>
        <w:rPr>
          <w:rFonts w:cstheme="minorHAnsi" w:hint="eastAsia"/>
        </w:rPr>
        <w:t>。</w:t>
      </w:r>
    </w:p>
    <w:p w14:paraId="679903A4" w14:textId="77777777" w:rsidR="0013520B" w:rsidRDefault="0013520B" w:rsidP="00254638">
      <w:pPr>
        <w:rPr>
          <w:rFonts w:cstheme="minorHAnsi"/>
        </w:rPr>
      </w:pPr>
    </w:p>
    <w:p w14:paraId="71A76DAE" w14:textId="5D2DA8E5" w:rsidR="00903CF8" w:rsidRDefault="00903CF8" w:rsidP="00254638">
      <w:pPr>
        <w:rPr>
          <w:rFonts w:cstheme="minorHAnsi"/>
        </w:rPr>
      </w:pPr>
      <w:r>
        <w:rPr>
          <w:rFonts w:cstheme="minorHAnsi" w:hint="eastAsia"/>
        </w:rPr>
        <w:t xml:space="preserve">16.4 </w:t>
      </w:r>
      <w:r>
        <w:rPr>
          <w:rFonts w:cstheme="minorHAnsi" w:hint="eastAsia"/>
        </w:rPr>
        <w:t>二维分布</w:t>
      </w:r>
    </w:p>
    <w:p w14:paraId="3BB54DA1" w14:textId="5CA946AF" w:rsidR="00903CF8" w:rsidRDefault="00903CF8" w:rsidP="00254638">
      <w:pPr>
        <w:rPr>
          <w:rFonts w:cstheme="minorHAnsi"/>
        </w:rPr>
      </w:pPr>
      <w:r>
        <w:rPr>
          <w:rFonts w:cstheme="minorHAnsi" w:hint="eastAsia"/>
        </w:rPr>
        <w:t xml:space="preserve">16.4.1 </w:t>
      </w:r>
      <w:r>
        <w:rPr>
          <w:rFonts w:cstheme="minorHAnsi" w:hint="eastAsia"/>
        </w:rPr>
        <w:t>双线性</w:t>
      </w:r>
    </w:p>
    <w:p w14:paraId="65098C5A" w14:textId="10981FE1" w:rsidR="00903CF8" w:rsidRDefault="00903CF8" w:rsidP="0013520B">
      <w:pPr>
        <w:jc w:val="center"/>
        <w:rPr>
          <w:rFonts w:cstheme="minorHAnsi"/>
        </w:rPr>
      </w:pPr>
      <w:r>
        <w:rPr>
          <w:noProof/>
        </w:rPr>
        <w:lastRenderedPageBreak/>
        <w:drawing>
          <wp:inline distT="0" distB="0" distL="0" distR="0" wp14:anchorId="370BA692" wp14:editId="2A3FDAF7">
            <wp:extent cx="5486400" cy="1353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1353185"/>
                    </a:xfrm>
                    <a:prstGeom prst="rect">
                      <a:avLst/>
                    </a:prstGeom>
                  </pic:spPr>
                </pic:pic>
              </a:graphicData>
            </a:graphic>
          </wp:inline>
        </w:drawing>
      </w:r>
    </w:p>
    <w:p w14:paraId="2CAFE33F" w14:textId="79201349" w:rsidR="00903CF8" w:rsidRDefault="00443C2F" w:rsidP="00254638">
      <w:pPr>
        <w:rPr>
          <w:rFonts w:cstheme="minorHAnsi"/>
        </w:rPr>
      </w:pPr>
      <w:r>
        <w:rPr>
          <w:rFonts w:cstheme="minorHAnsi" w:hint="eastAsia"/>
        </w:rPr>
        <w:t>比较有效的方法是</w:t>
      </w:r>
      <w:r w:rsidR="00903CF8">
        <w:rPr>
          <w:rFonts w:cstheme="minorHAnsi" w:hint="eastAsia"/>
        </w:rPr>
        <w:t>从双线性插值函数中取样</w:t>
      </w:r>
      <w:r>
        <w:rPr>
          <w:rFonts w:cstheme="minorHAnsi" w:hint="eastAsia"/>
        </w:rPr>
        <w:t>。我们将之定义为用</w:t>
      </w:r>
      <w:r w:rsidR="00903CF8">
        <w:rPr>
          <w:rFonts w:cstheme="minorHAnsi" w:hint="eastAsia"/>
        </w:rPr>
        <w:t>四个值</w:t>
      </w:r>
      <m:oMath>
        <m:r>
          <m:rPr>
            <m:sty m:val="p"/>
          </m:rPr>
          <w:rPr>
            <w:rFonts w:ascii="Cambria Math" w:hAnsi="Cambria Math" w:cstheme="minorHAnsi"/>
          </w:rPr>
          <m:t>v[4]</m:t>
        </m:r>
      </m:oMath>
      <w:r w:rsidR="00903CF8">
        <w:rPr>
          <w:rFonts w:cstheme="minorHAnsi"/>
        </w:rPr>
        <w:t>定义一个在</w:t>
      </w:r>
      <m:oMath>
        <m:sSup>
          <m:sSupPr>
            <m:ctrlPr>
              <w:rPr>
                <w:rFonts w:ascii="Cambria Math" w:hAnsi="Cambria Math" w:cstheme="minorHAnsi"/>
              </w:rPr>
            </m:ctrlPr>
          </m:sSupPr>
          <m:e>
            <m:r>
              <w:rPr>
                <w:rFonts w:ascii="Cambria Math" w:hAnsi="Cambria Math" w:cstheme="minorHAnsi"/>
              </w:rPr>
              <m:t>[0,1]</m:t>
            </m:r>
          </m:e>
          <m:sup>
            <m:r>
              <w:rPr>
                <w:rFonts w:ascii="Cambria Math" w:hAnsi="Cambria Math" w:cstheme="minorHAnsi"/>
              </w:rPr>
              <m:t>2</m:t>
            </m:r>
          </m:sup>
        </m:sSup>
      </m:oMath>
      <w:r w:rsidR="00903CF8">
        <w:rPr>
          <w:rFonts w:cstheme="minorHAnsi"/>
        </w:rPr>
        <w:t>区间的函数</w:t>
      </w:r>
    </w:p>
    <w:p w14:paraId="603200F0" w14:textId="69513C99" w:rsidR="00903CF8" w:rsidRDefault="00903CF8" w:rsidP="00443C2F">
      <w:pPr>
        <w:jc w:val="center"/>
        <w:rPr>
          <w:rFonts w:cstheme="minorHAnsi"/>
        </w:rPr>
      </w:pPr>
      <m:oMath>
        <m:r>
          <m:rPr>
            <m:sty m:val="p"/>
          </m:rPr>
          <w:rPr>
            <w:rFonts w:ascii="Cambria Math" w:hAnsi="Cambria Math" w:cstheme="minorHAnsi"/>
          </w:rPr>
          <m:t>f</m:t>
        </m:r>
        <m:d>
          <m:dPr>
            <m:ctrlPr>
              <w:rPr>
                <w:rFonts w:ascii="Cambria Math" w:hAnsi="Cambria Math" w:cstheme="minorHAnsi"/>
              </w:rPr>
            </m:ctrlPr>
          </m:dPr>
          <m:e>
            <m:r>
              <m:rPr>
                <m:sty m:val="p"/>
              </m:rPr>
              <w:rPr>
                <w:rFonts w:ascii="Cambria Math" w:hAnsi="Cambria Math" w:cstheme="minorHAnsi"/>
              </w:rPr>
              <m:t>x,y</m:t>
            </m:r>
          </m:e>
        </m:d>
        <m:r>
          <m:rPr>
            <m:sty m:val="p"/>
          </m:rPr>
          <w:rPr>
            <w:rFonts w:ascii="Cambria Math" w:hAnsi="Cambria Math" w:cstheme="minorHAnsi"/>
          </w:rPr>
          <m:t>=</m:t>
        </m:r>
        <m:d>
          <m:dPr>
            <m:ctrlPr>
              <w:rPr>
                <w:rFonts w:ascii="Cambria Math" w:hAnsi="Cambria Math" w:cstheme="minorHAnsi"/>
              </w:rPr>
            </m:ctrlPr>
          </m:dPr>
          <m:e>
            <m:d>
              <m:dPr>
                <m:ctrlPr>
                  <w:rPr>
                    <w:rFonts w:ascii="Cambria Math" w:hAnsi="Cambria Math" w:cstheme="minorHAnsi"/>
                  </w:rPr>
                </m:ctrlPr>
              </m:dPr>
              <m:e>
                <m:r>
                  <m:rPr>
                    <m:sty m:val="p"/>
                  </m:rPr>
                  <w:rPr>
                    <w:rFonts w:ascii="Cambria Math" w:hAnsi="Cambria Math" w:cstheme="minorHAnsi"/>
                  </w:rPr>
                  <m:t>1-x</m:t>
                </m:r>
              </m:e>
            </m:d>
            <m:d>
              <m:dPr>
                <m:ctrlPr>
                  <w:rPr>
                    <w:rFonts w:ascii="Cambria Math" w:hAnsi="Cambria Math" w:cstheme="minorHAnsi"/>
                  </w:rPr>
                </m:ctrlPr>
              </m:dPr>
              <m:e>
                <m:r>
                  <m:rPr>
                    <m:sty m:val="p"/>
                  </m:rPr>
                  <w:rPr>
                    <w:rFonts w:ascii="Cambria Math" w:hAnsi="Cambria Math" w:cstheme="minorHAnsi"/>
                  </w:rPr>
                  <m:t>1-y</m:t>
                </m:r>
              </m:e>
            </m:d>
          </m:e>
        </m:d>
        <m:r>
          <m:rPr>
            <m:sty m:val="p"/>
          </m:rPr>
          <w:rPr>
            <w:rFonts w:ascii="Cambria Math" w:hAnsi="Cambria Math" w:cstheme="minorHAnsi"/>
          </w:rPr>
          <m:t>v</m:t>
        </m:r>
        <m:d>
          <m:dPr>
            <m:begChr m:val="["/>
            <m:endChr m:val="]"/>
            <m:ctrlPr>
              <w:rPr>
                <w:rFonts w:ascii="Cambria Math" w:hAnsi="Cambria Math" w:cstheme="minorHAnsi"/>
              </w:rPr>
            </m:ctrlPr>
          </m:dPr>
          <m:e>
            <m:r>
              <m:rPr>
                <m:sty m:val="p"/>
              </m:rPr>
              <w:rPr>
                <w:rFonts w:ascii="Cambria Math" w:hAnsi="Cambria Math" w:cstheme="minorHAnsi"/>
              </w:rPr>
              <m:t>0</m:t>
            </m:r>
          </m:e>
        </m:d>
        <m:r>
          <m:rPr>
            <m:sty m:val="p"/>
          </m:rPr>
          <w:rPr>
            <w:rFonts w:ascii="Cambria Math" w:hAnsi="Cambria Math" w:cstheme="minorHAnsi"/>
          </w:rPr>
          <m:t>+x</m:t>
        </m:r>
        <m:d>
          <m:dPr>
            <m:ctrlPr>
              <w:rPr>
                <w:rFonts w:ascii="Cambria Math" w:hAnsi="Cambria Math" w:cstheme="minorHAnsi"/>
              </w:rPr>
            </m:ctrlPr>
          </m:dPr>
          <m:e>
            <m:r>
              <m:rPr>
                <m:sty m:val="p"/>
              </m:rPr>
              <w:rPr>
                <w:rFonts w:ascii="Cambria Math" w:hAnsi="Cambria Math" w:cstheme="minorHAnsi"/>
              </w:rPr>
              <m:t>1-y</m:t>
            </m:r>
          </m:e>
        </m:d>
        <m:r>
          <m:rPr>
            <m:sty m:val="p"/>
          </m:rPr>
          <w:rPr>
            <w:rFonts w:ascii="Cambria Math" w:hAnsi="Cambria Math" w:cstheme="minorHAnsi"/>
          </w:rPr>
          <m:t>v</m:t>
        </m:r>
        <m:d>
          <m:dPr>
            <m:begChr m:val="["/>
            <m:endChr m:val="]"/>
            <m:ctrlPr>
              <w:rPr>
                <w:rFonts w:ascii="Cambria Math" w:hAnsi="Cambria Math" w:cstheme="minorHAnsi"/>
              </w:rPr>
            </m:ctrlPr>
          </m:dPr>
          <m:e>
            <m:r>
              <m:rPr>
                <m:sty m:val="p"/>
              </m:rPr>
              <w:rPr>
                <w:rFonts w:ascii="Cambria Math" w:hAnsi="Cambria Math" w:cstheme="minorHAnsi"/>
              </w:rPr>
              <m:t>1</m:t>
            </m:r>
          </m:e>
        </m:d>
        <m:r>
          <m:rPr>
            <m:sty m:val="p"/>
          </m:rPr>
          <w:rPr>
            <w:rFonts w:ascii="Cambria Math" w:hAnsi="Cambria Math" w:cstheme="minorHAnsi"/>
          </w:rPr>
          <m:t>+</m:t>
        </m:r>
        <m:d>
          <m:dPr>
            <m:ctrlPr>
              <w:rPr>
                <w:rFonts w:ascii="Cambria Math" w:hAnsi="Cambria Math" w:cstheme="minorHAnsi"/>
              </w:rPr>
            </m:ctrlPr>
          </m:dPr>
          <m:e>
            <m:r>
              <m:rPr>
                <m:sty m:val="p"/>
              </m:rPr>
              <w:rPr>
                <w:rFonts w:ascii="Cambria Math" w:hAnsi="Cambria Math" w:cstheme="minorHAnsi"/>
              </w:rPr>
              <m:t>1-x</m:t>
            </m:r>
          </m:e>
        </m:d>
        <m:r>
          <m:rPr>
            <m:sty m:val="p"/>
          </m:rPr>
          <w:rPr>
            <w:rFonts w:ascii="Cambria Math" w:hAnsi="Cambria Math" w:cstheme="minorHAnsi"/>
          </w:rPr>
          <m:t>yv</m:t>
        </m:r>
        <m:d>
          <m:dPr>
            <m:begChr m:val="["/>
            <m:endChr m:val="]"/>
            <m:ctrlPr>
              <w:rPr>
                <w:rFonts w:ascii="Cambria Math" w:hAnsi="Cambria Math" w:cstheme="minorHAnsi"/>
              </w:rPr>
            </m:ctrlPr>
          </m:dPr>
          <m:e>
            <m:r>
              <m:rPr>
                <m:sty m:val="p"/>
              </m:rPr>
              <w:rPr>
                <w:rFonts w:ascii="Cambria Math" w:hAnsi="Cambria Math" w:cstheme="minorHAnsi"/>
              </w:rPr>
              <m:t>2</m:t>
            </m:r>
          </m:e>
        </m:d>
        <m:r>
          <m:rPr>
            <m:sty m:val="p"/>
          </m:rPr>
          <w:rPr>
            <w:rFonts w:ascii="Cambria Math" w:hAnsi="Cambria Math" w:cstheme="minorHAnsi"/>
          </w:rPr>
          <m:t>+xyv[3]</m:t>
        </m:r>
      </m:oMath>
      <w:r>
        <w:rPr>
          <w:rFonts w:cstheme="minorHAnsi" w:hint="eastAsia"/>
        </w:rPr>
        <w:t>. (10)</w:t>
      </w:r>
    </w:p>
    <w:p w14:paraId="6C8E9E95" w14:textId="71847303" w:rsidR="00903CF8" w:rsidRDefault="00903CF8" w:rsidP="00254638">
      <w:pPr>
        <w:rPr>
          <w:rFonts w:cstheme="minorHAnsi"/>
        </w:rPr>
      </w:pPr>
      <w:r>
        <w:rPr>
          <w:rFonts w:cstheme="minorHAnsi" w:hint="eastAsia"/>
        </w:rPr>
        <w:t>然后，根据两个均匀分布的样本</w:t>
      </w:r>
      <m:oMath>
        <m:r>
          <m:rPr>
            <m:sty m:val="p"/>
          </m:rPr>
          <w:rPr>
            <w:rFonts w:ascii="Cambria Math" w:hAnsi="Cambria Math" w:cstheme="minorHAnsi"/>
          </w:rPr>
          <m:t>u[0]</m:t>
        </m:r>
      </m:oMath>
      <w:r>
        <w:rPr>
          <w:rFonts w:cstheme="minorHAnsi"/>
        </w:rPr>
        <w:t>和</w:t>
      </w:r>
      <m:oMath>
        <m:r>
          <m:rPr>
            <m:sty m:val="p"/>
          </m:rPr>
          <w:rPr>
            <w:rFonts w:ascii="Cambria Math" w:hAnsi="Cambria Math" w:cstheme="minorHAnsi"/>
          </w:rPr>
          <m:t>u[1]</m:t>
        </m:r>
      </m:oMath>
      <w:r>
        <w:rPr>
          <w:rFonts w:cstheme="minorHAnsi" w:hint="eastAsia"/>
        </w:rPr>
        <w:t>，</w:t>
      </w:r>
      <w:r>
        <w:rPr>
          <w:rFonts w:cstheme="minorHAnsi"/>
        </w:rPr>
        <w:t>可以从</w:t>
      </w:r>
      <m:oMath>
        <m:r>
          <m:rPr>
            <m:sty m:val="p"/>
          </m:rPr>
          <w:rPr>
            <w:rFonts w:ascii="Cambria Math" w:hAnsi="Cambria Math" w:cstheme="minorHAnsi"/>
          </w:rPr>
          <m:t>f(x,y)</m:t>
        </m:r>
      </m:oMath>
      <w:r w:rsidR="00443C2F">
        <w:rPr>
          <w:rFonts w:cstheme="minorHAnsi"/>
        </w:rPr>
        <w:t>中先后取两个维度上</w:t>
      </w:r>
      <w:r>
        <w:rPr>
          <w:rFonts w:cstheme="minorHAnsi"/>
        </w:rPr>
        <w:t>的样本</w:t>
      </w:r>
      <w:r>
        <w:rPr>
          <w:rFonts w:cstheme="minorHAnsi" w:hint="eastAsia"/>
        </w:rPr>
        <w:t>。</w:t>
      </w:r>
      <w:r>
        <w:rPr>
          <w:rFonts w:cstheme="minorHAnsi"/>
        </w:rPr>
        <w:t>这里</w:t>
      </w:r>
      <w:r>
        <w:rPr>
          <w:rFonts w:cstheme="minorHAnsi" w:hint="eastAsia"/>
        </w:rPr>
        <w:t>，</w:t>
      </w:r>
      <w:r>
        <w:rPr>
          <w:rFonts w:cstheme="minorHAnsi"/>
        </w:rPr>
        <w:t>我们使用在</w:t>
      </w:r>
      <w:r>
        <w:rPr>
          <w:rFonts w:cstheme="minorHAnsi" w:hint="eastAsia"/>
        </w:rPr>
        <w:t>16.3.1</w:t>
      </w:r>
      <w:r>
        <w:rPr>
          <w:rFonts w:cstheme="minorHAnsi" w:hint="eastAsia"/>
        </w:rPr>
        <w:t>章节中定义过的</w:t>
      </w:r>
      <w:r>
        <w:rPr>
          <w:rFonts w:cstheme="minorHAnsi"/>
        </w:rPr>
        <w:t>一维线性取样函数，</w:t>
      </w:r>
      <w:proofErr w:type="spellStart"/>
      <w:r>
        <w:rPr>
          <w:rFonts w:cstheme="minorHAnsi" w:hint="eastAsia"/>
        </w:rPr>
        <w:t>SampleLinear</w:t>
      </w:r>
      <w:proofErr w:type="spellEnd"/>
      <w:r>
        <w:rPr>
          <w:rFonts w:cstheme="minorHAnsi" w:hint="eastAsia"/>
        </w:rPr>
        <w:t>()</w:t>
      </w:r>
      <w:r>
        <w:rPr>
          <w:rFonts w:cstheme="minorHAnsi" w:hint="eastAsia"/>
        </w:rPr>
        <w:t>：</w:t>
      </w:r>
    </w:p>
    <w:p w14:paraId="57C73E9F" w14:textId="4D4CC494" w:rsidR="00903CF8" w:rsidRDefault="00903CF8" w:rsidP="00254638">
      <w:pPr>
        <w:rPr>
          <w:rFonts w:cstheme="minorHAnsi"/>
        </w:rPr>
      </w:pPr>
      <w:r>
        <w:rPr>
          <w:noProof/>
        </w:rPr>
        <w:drawing>
          <wp:inline distT="0" distB="0" distL="0" distR="0" wp14:anchorId="151E3670" wp14:editId="19B926FA">
            <wp:extent cx="5114925" cy="22129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19033" cy="2214692"/>
                    </a:xfrm>
                    <a:prstGeom prst="rect">
                      <a:avLst/>
                    </a:prstGeom>
                  </pic:spPr>
                </pic:pic>
              </a:graphicData>
            </a:graphic>
          </wp:inline>
        </w:drawing>
      </w:r>
    </w:p>
    <w:p w14:paraId="78E905F5" w14:textId="313F9158" w:rsidR="00903CF8" w:rsidRDefault="00903CF8" w:rsidP="00254638">
      <w:pPr>
        <w:rPr>
          <w:rFonts w:cstheme="minorHAnsi"/>
        </w:rPr>
      </w:pPr>
      <w:r>
        <w:rPr>
          <w:rFonts w:cstheme="minorHAnsi" w:hint="eastAsia"/>
        </w:rPr>
        <w:t>样本值</w:t>
      </w:r>
      <m:oMath>
        <m:r>
          <m:rPr>
            <m:sty m:val="p"/>
          </m:rPr>
          <w:rPr>
            <w:rFonts w:ascii="Cambria Math" w:hAnsi="Cambria Math" w:cstheme="minorHAnsi"/>
          </w:rPr>
          <m:t>p</m:t>
        </m:r>
      </m:oMath>
      <w:r>
        <w:rPr>
          <w:rFonts w:cstheme="minorHAnsi"/>
        </w:rPr>
        <w:t>的</w:t>
      </w:r>
      <w:r>
        <w:rPr>
          <w:rFonts w:cstheme="minorHAnsi" w:hint="eastAsia"/>
        </w:rPr>
        <w:t>PDF</w:t>
      </w:r>
      <w:r>
        <w:rPr>
          <w:rFonts w:cstheme="minorHAnsi" w:hint="eastAsia"/>
        </w:rPr>
        <w:t>如下：</w:t>
      </w:r>
    </w:p>
    <w:p w14:paraId="6EB7B8C1" w14:textId="2A3C9B39" w:rsidR="00903CF8" w:rsidRDefault="00903CF8" w:rsidP="00254638">
      <w:pPr>
        <w:rPr>
          <w:rFonts w:cstheme="minorHAnsi"/>
        </w:rPr>
      </w:pPr>
      <w:r>
        <w:rPr>
          <w:noProof/>
        </w:rPr>
        <w:drawing>
          <wp:inline distT="0" distB="0" distL="0" distR="0" wp14:anchorId="721BAE00" wp14:editId="65C66DEE">
            <wp:extent cx="4724400" cy="3264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24400" cy="326443"/>
                    </a:xfrm>
                    <a:prstGeom prst="rect">
                      <a:avLst/>
                    </a:prstGeom>
                  </pic:spPr>
                </pic:pic>
              </a:graphicData>
            </a:graphic>
          </wp:inline>
        </w:drawing>
      </w:r>
    </w:p>
    <w:p w14:paraId="013D3D98" w14:textId="77777777" w:rsidR="00443C2F" w:rsidRDefault="00443C2F" w:rsidP="00254638">
      <w:pPr>
        <w:rPr>
          <w:rFonts w:cstheme="minorHAnsi"/>
        </w:rPr>
      </w:pPr>
    </w:p>
    <w:p w14:paraId="0074A68B" w14:textId="61CB710F" w:rsidR="00903CF8" w:rsidRDefault="008445AC" w:rsidP="00254638">
      <w:pPr>
        <w:rPr>
          <w:rFonts w:cstheme="minorHAnsi"/>
        </w:rPr>
      </w:pPr>
      <w:r>
        <w:rPr>
          <w:rFonts w:cstheme="minorHAnsi" w:hint="eastAsia"/>
        </w:rPr>
        <w:t xml:space="preserve">16.4.2. </w:t>
      </w:r>
      <w:r>
        <w:rPr>
          <w:rFonts w:cstheme="minorHAnsi" w:hint="eastAsia"/>
        </w:rPr>
        <w:t>二维纹理分布</w:t>
      </w:r>
    </w:p>
    <w:p w14:paraId="54BD495B" w14:textId="43E11948" w:rsidR="008445AC" w:rsidRDefault="008445AC" w:rsidP="00254638">
      <w:pPr>
        <w:rPr>
          <w:rFonts w:cstheme="minorHAnsi"/>
        </w:rPr>
      </w:pPr>
      <w:r>
        <w:rPr>
          <w:rFonts w:cstheme="minorHAnsi" w:hint="eastAsia"/>
        </w:rPr>
        <w:t xml:space="preserve">16.4.2.1 </w:t>
      </w:r>
      <w:r>
        <w:rPr>
          <w:rFonts w:cstheme="minorHAnsi" w:hint="eastAsia"/>
        </w:rPr>
        <w:t>拒绝采样</w:t>
      </w:r>
    </w:p>
    <w:p w14:paraId="2D93C4C3" w14:textId="71C42165" w:rsidR="008445AC" w:rsidRDefault="008445AC" w:rsidP="00443C2F">
      <w:pPr>
        <w:jc w:val="center"/>
        <w:rPr>
          <w:rFonts w:cstheme="minorHAnsi"/>
        </w:rPr>
      </w:pPr>
      <w:r>
        <w:rPr>
          <w:noProof/>
        </w:rPr>
        <w:lastRenderedPageBreak/>
        <w:drawing>
          <wp:inline distT="0" distB="0" distL="0" distR="0" wp14:anchorId="0C421868" wp14:editId="5EAEF2DF">
            <wp:extent cx="1733550" cy="1752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33550" cy="1752600"/>
                    </a:xfrm>
                    <a:prstGeom prst="rect">
                      <a:avLst/>
                    </a:prstGeom>
                  </pic:spPr>
                </pic:pic>
              </a:graphicData>
            </a:graphic>
          </wp:inline>
        </w:drawing>
      </w:r>
    </w:p>
    <w:p w14:paraId="78A82B7A" w14:textId="7A6F33B1" w:rsidR="008445AC" w:rsidRDefault="008445AC" w:rsidP="00254638">
      <w:pPr>
        <w:rPr>
          <w:rFonts w:cstheme="minorHAnsi"/>
        </w:rPr>
      </w:pPr>
      <w:r>
        <w:rPr>
          <w:rFonts w:cstheme="minorHAnsi" w:hint="eastAsia"/>
        </w:rPr>
        <w:t>想要</w:t>
      </w:r>
      <w:r w:rsidR="00443C2F">
        <w:rPr>
          <w:rFonts w:cstheme="minorHAnsi" w:hint="eastAsia"/>
        </w:rPr>
        <w:t>在纹理图中以与纹理像</w:t>
      </w:r>
      <w:r>
        <w:rPr>
          <w:rFonts w:cstheme="minorHAnsi" w:hint="eastAsia"/>
        </w:rPr>
        <w:t>素亮度</w:t>
      </w:r>
      <w:r w:rsidR="00443C2F">
        <w:rPr>
          <w:rFonts w:cstheme="minorHAnsi" w:hint="eastAsia"/>
        </w:rPr>
        <w:t>成比例的概率选择一个像</w:t>
      </w:r>
      <w:r>
        <w:rPr>
          <w:rFonts w:cstheme="minorHAnsi" w:hint="eastAsia"/>
        </w:rPr>
        <w:t>素</w:t>
      </w:r>
      <w:r w:rsidR="00443C2F">
        <w:rPr>
          <w:rFonts w:cstheme="minorHAnsi" w:hint="eastAsia"/>
        </w:rPr>
        <w:t>点</w:t>
      </w:r>
      <w:r>
        <w:rPr>
          <w:rFonts w:cstheme="minorHAnsi" w:hint="eastAsia"/>
        </w:rPr>
        <w:t>，一种简单的方法是使用拒绝采样，</w:t>
      </w:r>
      <w:r w:rsidR="00443C2F">
        <w:rPr>
          <w:rFonts w:cstheme="minorHAnsi" w:hint="eastAsia"/>
        </w:rPr>
        <w:t>这样可以均匀地选择像素点，并且一个样本只有在像</w:t>
      </w:r>
      <w:r>
        <w:rPr>
          <w:rFonts w:cstheme="minorHAnsi" w:hint="eastAsia"/>
        </w:rPr>
        <w:t>素的亮度大于</w:t>
      </w:r>
      <w:r w:rsidR="00443C2F">
        <w:rPr>
          <w:rFonts w:cstheme="minorHAnsi" w:hint="eastAsia"/>
        </w:rPr>
        <w:t>另一个均匀分布的值时才被认为是有效的</w:t>
      </w:r>
      <w:r>
        <w:rPr>
          <w:rFonts w:cstheme="minorHAnsi" w:hint="eastAsia"/>
        </w:rPr>
        <w:t>：</w:t>
      </w:r>
    </w:p>
    <w:p w14:paraId="77D6BDA5" w14:textId="2A9B25CF" w:rsidR="008445AC" w:rsidRDefault="008445AC" w:rsidP="00254638">
      <w:pPr>
        <w:rPr>
          <w:rFonts w:cstheme="minorHAnsi"/>
        </w:rPr>
      </w:pPr>
      <w:r>
        <w:rPr>
          <w:noProof/>
        </w:rPr>
        <w:drawing>
          <wp:inline distT="0" distB="0" distL="0" distR="0" wp14:anchorId="1D064374" wp14:editId="796256DE">
            <wp:extent cx="5486400" cy="865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865505"/>
                    </a:xfrm>
                    <a:prstGeom prst="rect">
                      <a:avLst/>
                    </a:prstGeom>
                  </pic:spPr>
                </pic:pic>
              </a:graphicData>
            </a:graphic>
          </wp:inline>
        </w:drawing>
      </w:r>
    </w:p>
    <w:p w14:paraId="4CAB7DFB" w14:textId="39FEB7A7" w:rsidR="008445AC" w:rsidRDefault="008445AC" w:rsidP="00254638">
      <w:pPr>
        <w:rPr>
          <w:rFonts w:cstheme="minorHAnsi"/>
        </w:rPr>
      </w:pPr>
      <w:r>
        <w:rPr>
          <w:rFonts w:cstheme="minorHAnsi" w:hint="eastAsia"/>
        </w:rPr>
        <w:t>注意纹理图</w:t>
      </w:r>
      <w:r w:rsidR="00443C2F">
        <w:rPr>
          <w:rFonts w:cstheme="minorHAnsi" w:hint="eastAsia"/>
        </w:rPr>
        <w:t>使用</w:t>
      </w:r>
      <w:r>
        <w:rPr>
          <w:rFonts w:cstheme="minorHAnsi" w:hint="eastAsia"/>
        </w:rPr>
        <w:t>拒绝采样的效率与该纹理图的平均亮度成正比，因此</w:t>
      </w:r>
      <w:r w:rsidR="00443C2F">
        <w:rPr>
          <w:rFonts w:cstheme="minorHAnsi" w:hint="eastAsia"/>
        </w:rPr>
        <w:t>，</w:t>
      </w:r>
      <w:r>
        <w:rPr>
          <w:rFonts w:cstheme="minorHAnsi" w:hint="eastAsia"/>
        </w:rPr>
        <w:t>如果担心性能方面的问题，</w:t>
      </w:r>
      <w:r w:rsidR="00443C2F">
        <w:rPr>
          <w:rFonts w:cstheme="minorHAnsi" w:hint="eastAsia"/>
        </w:rPr>
        <w:t>应当</w:t>
      </w:r>
      <w:r>
        <w:rPr>
          <w:rFonts w:cstheme="minorHAnsi" w:hint="eastAsia"/>
        </w:rPr>
        <w:t>避免对稀疏的（大多为暗色的）纹理图使用这个方法。</w:t>
      </w:r>
    </w:p>
    <w:p w14:paraId="7BD85AD4" w14:textId="77777777" w:rsidR="00443C2F" w:rsidRPr="00443C2F" w:rsidRDefault="00443C2F" w:rsidP="00254638">
      <w:pPr>
        <w:rPr>
          <w:rFonts w:cstheme="minorHAnsi"/>
        </w:rPr>
      </w:pPr>
    </w:p>
    <w:p w14:paraId="4C027F2E" w14:textId="1BDCBEA6" w:rsidR="008445AC" w:rsidRDefault="008445AC" w:rsidP="00254638">
      <w:pPr>
        <w:rPr>
          <w:rFonts w:cstheme="minorHAnsi"/>
        </w:rPr>
      </w:pPr>
      <w:r>
        <w:rPr>
          <w:rFonts w:cstheme="minorHAnsi" w:hint="eastAsia"/>
        </w:rPr>
        <w:t xml:space="preserve">16.4.2.2 </w:t>
      </w:r>
      <w:r w:rsidR="002F4605">
        <w:rPr>
          <w:rFonts w:cstheme="minorHAnsi" w:hint="eastAsia"/>
        </w:rPr>
        <w:t>多维反演法</w:t>
      </w:r>
    </w:p>
    <w:p w14:paraId="7E8AAF35" w14:textId="13EC1A67" w:rsidR="002F4605" w:rsidRDefault="002F4605" w:rsidP="00254638">
      <w:pPr>
        <w:rPr>
          <w:rFonts w:cstheme="minorHAnsi"/>
        </w:rPr>
      </w:pPr>
      <w:r>
        <w:rPr>
          <w:rFonts w:cstheme="minorHAnsi" w:hint="eastAsia"/>
        </w:rPr>
        <w:t>为了在二维中取样一种纹理，我们可以在</w:t>
      </w:r>
      <w:r>
        <w:rPr>
          <w:rFonts w:cstheme="minorHAnsi" w:hint="eastAsia"/>
        </w:rPr>
        <w:t>16.3.4.2</w:t>
      </w:r>
      <w:r>
        <w:rPr>
          <w:rFonts w:cstheme="minorHAnsi" w:hint="eastAsia"/>
        </w:rPr>
        <w:t>章节（从一维数组中取样）</w:t>
      </w:r>
      <w:r w:rsidR="00443C2F">
        <w:rPr>
          <w:rFonts w:cstheme="minorHAnsi" w:hint="eastAsia"/>
        </w:rPr>
        <w:t>采用方法</w:t>
      </w:r>
      <w:r>
        <w:rPr>
          <w:rFonts w:cstheme="minorHAnsi" w:hint="eastAsia"/>
        </w:rPr>
        <w:t>的基础上，从两个分布，垂直分布与水平分布中取样：</w:t>
      </w:r>
    </w:p>
    <w:p w14:paraId="1E08AA6F" w14:textId="59E8528F" w:rsidR="002F4605" w:rsidRDefault="002F4605" w:rsidP="00254638">
      <w:pPr>
        <w:rPr>
          <w:rFonts w:cstheme="minorHAnsi"/>
        </w:rPr>
      </w:pPr>
      <w:r>
        <w:rPr>
          <w:rFonts w:cstheme="minorHAnsi" w:hint="eastAsia"/>
        </w:rPr>
        <w:t>&gt;</w:t>
      </w:r>
      <w:r>
        <w:rPr>
          <w:rFonts w:cstheme="minorHAnsi" w:hint="eastAsia"/>
        </w:rPr>
        <w:t>对每一行像素点建立亮度的</w:t>
      </w:r>
      <w:r>
        <w:rPr>
          <w:rFonts w:cstheme="minorHAnsi" w:hint="eastAsia"/>
        </w:rPr>
        <w:t>CDF</w:t>
      </w:r>
      <w:r>
        <w:rPr>
          <w:rFonts w:cstheme="minorHAnsi" w:hint="eastAsia"/>
        </w:rPr>
        <w:t>表格（累积分布），然后归一化（</w:t>
      </w:r>
      <w:r>
        <w:rPr>
          <w:rFonts w:cstheme="minorHAnsi" w:hint="eastAsia"/>
        </w:rPr>
        <w:t>normalize</w:t>
      </w:r>
      <w:r>
        <w:rPr>
          <w:rFonts w:cstheme="minorHAnsi" w:hint="eastAsia"/>
        </w:rPr>
        <w:t>）。</w:t>
      </w:r>
    </w:p>
    <w:p w14:paraId="70D06584" w14:textId="6BCEBEBA" w:rsidR="002F4605" w:rsidRDefault="002F4605" w:rsidP="00254638">
      <w:pPr>
        <w:rPr>
          <w:rFonts w:cstheme="minorHAnsi"/>
        </w:rPr>
      </w:pPr>
      <w:r>
        <w:rPr>
          <w:rFonts w:cstheme="minorHAnsi" w:hint="eastAsia"/>
        </w:rPr>
        <w:t>&gt;</w:t>
      </w:r>
      <w:r>
        <w:rPr>
          <w:rFonts w:cstheme="minorHAnsi" w:hint="eastAsia"/>
        </w:rPr>
        <w:t>对最后一列（每一行亮度的总和）建立</w:t>
      </w:r>
      <w:r>
        <w:rPr>
          <w:rFonts w:cstheme="minorHAnsi" w:hint="eastAsia"/>
        </w:rPr>
        <w:t>CDF</w:t>
      </w:r>
      <w:r>
        <w:rPr>
          <w:rFonts w:cstheme="minorHAnsi" w:hint="eastAsia"/>
        </w:rPr>
        <w:t>，然后归一化。</w:t>
      </w:r>
    </w:p>
    <w:p w14:paraId="40B41F93" w14:textId="6C7742E6" w:rsidR="002F4605" w:rsidRDefault="002F4605" w:rsidP="00027EC2">
      <w:pPr>
        <w:jc w:val="center"/>
        <w:rPr>
          <w:rFonts w:cstheme="minorHAnsi"/>
        </w:rPr>
      </w:pPr>
      <w:r>
        <w:rPr>
          <w:noProof/>
        </w:rPr>
        <w:drawing>
          <wp:inline distT="0" distB="0" distL="0" distR="0" wp14:anchorId="364E6F36" wp14:editId="7A0D359E">
            <wp:extent cx="1819275" cy="1876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19275" cy="1876425"/>
                    </a:xfrm>
                    <a:prstGeom prst="rect">
                      <a:avLst/>
                    </a:prstGeom>
                  </pic:spPr>
                </pic:pic>
              </a:graphicData>
            </a:graphic>
          </wp:inline>
        </w:drawing>
      </w:r>
    </w:p>
    <w:p w14:paraId="67CEE7C8" w14:textId="1C2CCB80" w:rsidR="002F4605" w:rsidRDefault="002F4605" w:rsidP="00254638">
      <w:pPr>
        <w:rPr>
          <w:rFonts w:cstheme="minorHAnsi"/>
        </w:rPr>
      </w:pPr>
      <w:r>
        <w:rPr>
          <w:rFonts w:cstheme="minorHAnsi" w:hint="eastAsia"/>
        </w:rPr>
        <w:lastRenderedPageBreak/>
        <w:t>&gt;</w:t>
      </w:r>
      <w:r>
        <w:rPr>
          <w:rFonts w:cstheme="minorHAnsi" w:hint="eastAsia"/>
        </w:rPr>
        <w:t>为了从纹理分布中取样，</w:t>
      </w:r>
      <w:r w:rsidR="00443C2F">
        <w:rPr>
          <w:rFonts w:cstheme="minorHAnsi" w:hint="eastAsia"/>
        </w:rPr>
        <w:t>首先需要取得</w:t>
      </w:r>
      <w:r w:rsidR="00CC48B6">
        <w:rPr>
          <w:rFonts w:cstheme="minorHAnsi" w:hint="eastAsia"/>
        </w:rPr>
        <w:t>一个均匀的二维样本</w:t>
      </w:r>
      <m:oMath>
        <m:r>
          <m:rPr>
            <m:sty m:val="p"/>
          </m:rPr>
          <w:rPr>
            <w:rFonts w:ascii="Cambria Math" w:hAnsi="Cambria Math" w:cstheme="minorHAnsi"/>
          </w:rPr>
          <m:t>u</m:t>
        </m:r>
        <m:d>
          <m:dPr>
            <m:begChr m:val="["/>
            <m:endChr m:val="]"/>
            <m:ctrlPr>
              <w:rPr>
                <w:rFonts w:ascii="Cambria Math" w:hAnsi="Cambria Math" w:cstheme="minorHAnsi"/>
              </w:rPr>
            </m:ctrlPr>
          </m:dPr>
          <m:e>
            <m:r>
              <m:rPr>
                <m:sty m:val="p"/>
              </m:rPr>
              <w:rPr>
                <w:rFonts w:ascii="Cambria Math" w:hAnsi="Cambria Math" w:cstheme="minorHAnsi"/>
              </w:rPr>
              <m:t>0</m:t>
            </m:r>
          </m:e>
        </m:d>
        <m:r>
          <m:rPr>
            <m:sty m:val="p"/>
          </m:rPr>
          <w:rPr>
            <w:rFonts w:ascii="Cambria Math" w:hAnsi="Cambria Math" w:cstheme="minorHAnsi"/>
          </w:rPr>
          <m:t>,u[1]</m:t>
        </m:r>
      </m:oMath>
      <w:r w:rsidR="00CC48B6">
        <w:rPr>
          <w:rFonts w:cstheme="minorHAnsi" w:hint="eastAsia"/>
        </w:rPr>
        <w:t>。</w:t>
      </w:r>
      <w:r w:rsidR="00CC48B6">
        <w:rPr>
          <w:rFonts w:cstheme="minorHAnsi"/>
        </w:rPr>
        <w:t>用</w:t>
      </w:r>
      <m:oMath>
        <m:r>
          <m:rPr>
            <m:sty m:val="p"/>
          </m:rPr>
          <w:rPr>
            <w:rFonts w:ascii="Cambria Math" w:hAnsi="Cambria Math" w:cstheme="minorHAnsi" w:hint="eastAsia"/>
          </w:rPr>
          <m:t>u</m:t>
        </m:r>
        <m:r>
          <m:rPr>
            <m:sty m:val="p"/>
          </m:rPr>
          <w:rPr>
            <w:rFonts w:ascii="Cambria Math" w:hAnsi="Cambria Math" w:cstheme="minorHAnsi"/>
          </w:rPr>
          <m:t>[1]</m:t>
        </m:r>
      </m:oMath>
      <w:r w:rsidR="00CC48B6">
        <w:rPr>
          <w:rFonts w:cstheme="minorHAnsi"/>
        </w:rPr>
        <w:t>二分式搜索所有列的</w:t>
      </w:r>
      <w:r w:rsidR="00CC48B6">
        <w:rPr>
          <w:rFonts w:cstheme="minorHAnsi" w:hint="eastAsia"/>
        </w:rPr>
        <w:t>CDF</w:t>
      </w:r>
      <w:r w:rsidR="00CC48B6">
        <w:rPr>
          <w:rFonts w:cstheme="minorHAnsi" w:hint="eastAsia"/>
        </w:rPr>
        <w:t>，找出哪一行需要被用到。然后，用</w:t>
      </w:r>
      <m:oMath>
        <m:r>
          <m:rPr>
            <m:sty m:val="p"/>
          </m:rPr>
          <w:rPr>
            <w:rFonts w:ascii="Cambria Math" w:hAnsi="Cambria Math" w:cstheme="minorHAnsi"/>
          </w:rPr>
          <m:t>u[0]</m:t>
        </m:r>
      </m:oMath>
      <w:r w:rsidR="00CC48B6">
        <w:rPr>
          <w:rFonts w:cstheme="minorHAnsi"/>
        </w:rPr>
        <w:t>来二分式搜索所有行</w:t>
      </w:r>
      <w:r w:rsidR="00CC48B6">
        <w:rPr>
          <w:rFonts w:cstheme="minorHAnsi" w:hint="eastAsia"/>
        </w:rPr>
        <w:t>，</w:t>
      </w:r>
      <w:r w:rsidR="00CC48B6">
        <w:rPr>
          <w:rFonts w:cstheme="minorHAnsi"/>
        </w:rPr>
        <w:t>找到样本所在的列</w:t>
      </w:r>
      <w:r w:rsidR="00CC48B6">
        <w:rPr>
          <w:rFonts w:cstheme="minorHAnsi" w:hint="eastAsia"/>
        </w:rPr>
        <w:t>。得到的坐标（</w:t>
      </w:r>
      <w:r w:rsidR="00CC48B6">
        <w:rPr>
          <w:rFonts w:cstheme="minorHAnsi" w:hint="eastAsia"/>
        </w:rPr>
        <w:t>column, row</w:t>
      </w:r>
      <w:r w:rsidR="00CC48B6">
        <w:rPr>
          <w:rFonts w:cstheme="minorHAnsi" w:hint="eastAsia"/>
        </w:rPr>
        <w:t>）就是按</w:t>
      </w:r>
      <w:r w:rsidR="00443C2F">
        <w:rPr>
          <w:rFonts w:cstheme="minorHAnsi" w:hint="eastAsia"/>
        </w:rPr>
        <w:t>照</w:t>
      </w:r>
      <w:r w:rsidR="00CC48B6">
        <w:rPr>
          <w:rFonts w:cstheme="minorHAnsi" w:hint="eastAsia"/>
        </w:rPr>
        <w:t>纹理分布的。</w:t>
      </w:r>
    </w:p>
    <w:p w14:paraId="4705ABD6" w14:textId="5B9D2CD6" w:rsidR="00CC48B6" w:rsidRDefault="00CC48B6" w:rsidP="00254638">
      <w:pPr>
        <w:rPr>
          <w:rFonts w:cstheme="minorHAnsi"/>
        </w:rPr>
      </w:pPr>
      <w:r>
        <w:rPr>
          <w:rFonts w:cstheme="minorHAnsi" w:hint="eastAsia"/>
        </w:rPr>
        <w:t>这种反演法的缺点是它不能很好地</w:t>
      </w:r>
      <w:r w:rsidR="00443C2F">
        <w:rPr>
          <w:rFonts w:cstheme="minorHAnsi" w:hint="eastAsia"/>
        </w:rPr>
        <w:t>保留样本点分层的特性</w:t>
      </w:r>
      <w:r>
        <w:rPr>
          <w:rFonts w:cstheme="minorHAnsi" w:hint="eastAsia"/>
        </w:rPr>
        <w:t>（例如</w:t>
      </w:r>
      <w:r w:rsidR="00AB4BC0">
        <w:rPr>
          <w:rFonts w:cstheme="minorHAnsi" w:hint="eastAsia"/>
        </w:rPr>
        <w:t>，蓝噪音</w:t>
      </w:r>
      <w:r>
        <w:rPr>
          <w:rFonts w:cstheme="minorHAnsi" w:hint="eastAsia"/>
        </w:rPr>
        <w:t>或低差异的点）</w:t>
      </w:r>
      <w:r w:rsidR="00443C2F">
        <w:rPr>
          <w:rFonts w:cstheme="minorHAnsi" w:hint="eastAsia"/>
        </w:rPr>
        <w:t>。如果这是一个</w:t>
      </w:r>
      <w:r>
        <w:rPr>
          <w:rFonts w:cstheme="minorHAnsi" w:hint="eastAsia"/>
        </w:rPr>
        <w:t>问题，那么更好的方法是在二维中分层取样</w:t>
      </w:r>
      <w:r w:rsidR="00443C2F">
        <w:rPr>
          <w:rFonts w:cstheme="minorHAnsi" w:hint="eastAsia"/>
        </w:rPr>
        <w:t>，</w:t>
      </w:r>
      <w:r>
        <w:rPr>
          <w:rFonts w:cstheme="minorHAnsi" w:hint="eastAsia"/>
        </w:rPr>
        <w:t>如下文讨论的那样。</w:t>
      </w:r>
    </w:p>
    <w:p w14:paraId="5B09387A" w14:textId="77777777" w:rsidR="00CC48B6" w:rsidRDefault="00CC48B6" w:rsidP="00254638">
      <w:pPr>
        <w:rPr>
          <w:rFonts w:cstheme="minorHAnsi"/>
        </w:rPr>
      </w:pPr>
    </w:p>
    <w:p w14:paraId="0BC88434" w14:textId="5338B90A" w:rsidR="00CC48B6" w:rsidRDefault="00CC48B6" w:rsidP="00254638">
      <w:pPr>
        <w:rPr>
          <w:rFonts w:cstheme="minorHAnsi"/>
        </w:rPr>
      </w:pPr>
      <w:r>
        <w:rPr>
          <w:rFonts w:cstheme="minorHAnsi" w:hint="eastAsia"/>
        </w:rPr>
        <w:t xml:space="preserve">16.4.2.3 </w:t>
      </w:r>
      <w:r>
        <w:rPr>
          <w:rFonts w:cstheme="minorHAnsi" w:hint="eastAsia"/>
        </w:rPr>
        <w:t>分层变换</w:t>
      </w:r>
    </w:p>
    <w:p w14:paraId="421F8DF3" w14:textId="28A02DF0" w:rsidR="00CC48B6" w:rsidRDefault="00CC48B6" w:rsidP="00254638">
      <w:pPr>
        <w:rPr>
          <w:rFonts w:cstheme="minorHAnsi"/>
        </w:rPr>
      </w:pPr>
      <w:r>
        <w:rPr>
          <w:noProof/>
        </w:rPr>
        <w:drawing>
          <wp:inline distT="0" distB="0" distL="0" distR="0" wp14:anchorId="240F266F" wp14:editId="58D8ED92">
            <wp:extent cx="5486400" cy="14439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1443990"/>
                    </a:xfrm>
                    <a:prstGeom prst="rect">
                      <a:avLst/>
                    </a:prstGeom>
                  </pic:spPr>
                </pic:pic>
              </a:graphicData>
            </a:graphic>
          </wp:inline>
        </w:drawing>
      </w:r>
    </w:p>
    <w:p w14:paraId="151EDFDF" w14:textId="45B643A2" w:rsidR="00CC48B6" w:rsidRDefault="00CC48B6" w:rsidP="00254638">
      <w:pPr>
        <w:rPr>
          <w:rFonts w:cstheme="minorHAnsi"/>
        </w:rPr>
      </w:pPr>
      <w:r>
        <w:rPr>
          <w:rFonts w:cstheme="minorHAnsi" w:hint="eastAsia"/>
        </w:rPr>
        <w:t>Hierarchical warping</w:t>
      </w:r>
      <w:r w:rsidR="00443C2F">
        <w:rPr>
          <w:rFonts w:cstheme="minorHAnsi" w:hint="eastAsia"/>
        </w:rPr>
        <w:t>（</w:t>
      </w:r>
      <w:r w:rsidR="00443C2F" w:rsidRPr="00443C2F">
        <w:rPr>
          <w:rFonts w:cstheme="minorHAnsi" w:hint="eastAsia"/>
          <w:color w:val="FF0000"/>
        </w:rPr>
        <w:t>译者：不知此处该如何翻译</w:t>
      </w:r>
      <w:r>
        <w:rPr>
          <w:rFonts w:cstheme="minorHAnsi" w:hint="eastAsia"/>
        </w:rPr>
        <w:t>）</w:t>
      </w:r>
      <w:r w:rsidR="00443C2F">
        <w:rPr>
          <w:rFonts w:cstheme="minorHAnsi" w:hint="eastAsia"/>
        </w:rPr>
        <w:t>用于</w:t>
      </w:r>
      <w:r w:rsidR="00027EC2">
        <w:rPr>
          <w:rFonts w:cstheme="minorHAnsi" w:hint="eastAsia"/>
        </w:rPr>
        <w:t>优化上一章节描述的逆变换采样的不足之处</w:t>
      </w:r>
      <w:r>
        <w:rPr>
          <w:rFonts w:cstheme="minorHAnsi" w:hint="eastAsia"/>
        </w:rPr>
        <w:t>，即基于行和列的逆变换映射可能导致样本聚集成群</w:t>
      </w:r>
      <w:r w:rsidR="00AB4BC0">
        <w:rPr>
          <w:rFonts w:cstheme="minorHAnsi" w:hint="eastAsia"/>
        </w:rPr>
        <w:t>。我们首</w:t>
      </w:r>
      <w:r>
        <w:rPr>
          <w:rFonts w:cstheme="minorHAnsi" w:hint="eastAsia"/>
        </w:rPr>
        <w:t>先</w:t>
      </w:r>
      <w:r w:rsidR="00AB4BC0">
        <w:rPr>
          <w:rFonts w:cstheme="minorHAnsi" w:hint="eastAsia"/>
        </w:rPr>
        <w:t>要</w:t>
      </w:r>
      <w:r>
        <w:rPr>
          <w:rFonts w:cstheme="minorHAnsi" w:hint="eastAsia"/>
        </w:rPr>
        <w:t>提醒大家，</w:t>
      </w:r>
      <w:r w:rsidR="00027EC2">
        <w:rPr>
          <w:rFonts w:cstheme="minorHAnsi" w:hint="eastAsia"/>
        </w:rPr>
        <w:t>hierarchical warping</w:t>
      </w:r>
      <w:r w:rsidR="00AB4BC0">
        <w:rPr>
          <w:rFonts w:cstheme="minorHAnsi" w:hint="eastAsia"/>
        </w:rPr>
        <w:t>不能完全解决连续性和分层的问题，尤其是当使用相关联的样本，如蓝噪音或低差</w:t>
      </w:r>
      <w:r w:rsidR="00027EC2">
        <w:rPr>
          <w:rFonts w:cstheme="minorHAnsi" w:hint="eastAsia"/>
        </w:rPr>
        <w:t>异的点时，但这是一种从纹理取样时保留一些空间相关性的实用方式。</w:t>
      </w:r>
      <w:r w:rsidR="00027EC2">
        <w:rPr>
          <w:rFonts w:cstheme="minorHAnsi" w:hint="eastAsia"/>
        </w:rPr>
        <w:t>Hierarchical warping</w:t>
      </w:r>
      <w:r w:rsidR="00AB4BC0">
        <w:rPr>
          <w:rFonts w:cstheme="minorHAnsi" w:hint="eastAsia"/>
        </w:rPr>
        <w:t>的应用实例包括对于复杂光源的重点取样法</w:t>
      </w:r>
      <w:r w:rsidR="00AB4BC0">
        <w:rPr>
          <w:rFonts w:cstheme="minorHAnsi" w:hint="eastAsia"/>
        </w:rPr>
        <w:t>[3,7]</w:t>
      </w:r>
      <w:r w:rsidR="00AB4BC0">
        <w:rPr>
          <w:rFonts w:cstheme="minorHAnsi" w:hint="eastAsia"/>
        </w:rPr>
        <w:t>。</w:t>
      </w:r>
    </w:p>
    <w:p w14:paraId="03007842" w14:textId="64B787F6" w:rsidR="00AB4BC0" w:rsidRDefault="00AB4BC0" w:rsidP="00254638">
      <w:pPr>
        <w:rPr>
          <w:rFonts w:cstheme="minorHAnsi"/>
        </w:rPr>
      </w:pPr>
      <w:r>
        <w:rPr>
          <w:rFonts w:cstheme="minorHAnsi" w:hint="eastAsia"/>
        </w:rPr>
        <w:t>这个方法的核心是建一棵条件概率树，在每一个节点上存储它的子节点的相对重要程度。取样从根部出发，</w:t>
      </w:r>
      <w:r w:rsidR="00027EC2">
        <w:rPr>
          <w:rFonts w:cstheme="minorHAnsi" w:hint="eastAsia"/>
        </w:rPr>
        <w:t>基于均匀分布的样本，</w:t>
      </w:r>
      <w:r>
        <w:rPr>
          <w:rFonts w:cstheme="minorHAnsi" w:hint="eastAsia"/>
        </w:rPr>
        <w:t>在每个节点用概率决定选择哪个子节点。</w:t>
      </w:r>
      <w:r w:rsidR="00027EC2">
        <w:rPr>
          <w:rFonts w:cstheme="minorHAnsi" w:hint="eastAsia"/>
        </w:rPr>
        <w:t>在每一步重映射均匀样本</w:t>
      </w:r>
      <w:r w:rsidR="00805983">
        <w:rPr>
          <w:rFonts w:cstheme="minorHAnsi" w:hint="eastAsia"/>
        </w:rPr>
        <w:t>，</w:t>
      </w:r>
      <w:r w:rsidR="00027EC2">
        <w:rPr>
          <w:rFonts w:cstheme="minorHAnsi" w:hint="eastAsia"/>
        </w:rPr>
        <w:t>而不是在每一层创建新的均匀样本</w:t>
      </w:r>
      <w:r w:rsidR="00805983">
        <w:rPr>
          <w:rFonts w:cstheme="minorHAnsi" w:hint="eastAsia"/>
        </w:rPr>
        <w:t>，会</w:t>
      </w:r>
      <w:r w:rsidR="00027EC2">
        <w:rPr>
          <w:rFonts w:cstheme="minorHAnsi" w:hint="eastAsia"/>
        </w:rPr>
        <w:t>使得这种算法更高效，生成更好的分布。生成的取样概率的说明</w:t>
      </w:r>
      <w:r w:rsidR="00805983">
        <w:rPr>
          <w:rFonts w:cstheme="minorHAnsi" w:hint="eastAsia"/>
        </w:rPr>
        <w:t>可以参考</w:t>
      </w:r>
      <w:proofErr w:type="spellStart"/>
      <w:r w:rsidR="00805983" w:rsidRPr="00805983">
        <w:rPr>
          <w:rFonts w:cstheme="minorHAnsi"/>
        </w:rPr>
        <w:t>Clarberg</w:t>
      </w:r>
      <w:proofErr w:type="spellEnd"/>
      <w:r w:rsidR="00805983" w:rsidRPr="00805983">
        <w:rPr>
          <w:rFonts w:cstheme="minorHAnsi"/>
        </w:rPr>
        <w:t xml:space="preserve"> et </w:t>
      </w:r>
      <w:proofErr w:type="gramStart"/>
      <w:r w:rsidR="00805983" w:rsidRPr="00805983">
        <w:rPr>
          <w:rFonts w:cstheme="minorHAnsi"/>
        </w:rPr>
        <w:t>al.</w:t>
      </w:r>
      <w:r w:rsidR="00805983">
        <w:rPr>
          <w:rFonts w:cstheme="minorHAnsi"/>
        </w:rPr>
        <w:t>的文章</w:t>
      </w:r>
      <w:r w:rsidR="00805983">
        <w:rPr>
          <w:rFonts w:cstheme="minorHAnsi" w:hint="eastAsia"/>
        </w:rPr>
        <w:t>[</w:t>
      </w:r>
      <w:proofErr w:type="gramEnd"/>
      <w:r w:rsidR="00805983">
        <w:rPr>
          <w:rFonts w:cstheme="minorHAnsi" w:hint="eastAsia"/>
        </w:rPr>
        <w:t>2]</w:t>
      </w:r>
      <w:r w:rsidR="00805983">
        <w:rPr>
          <w:rFonts w:cstheme="minorHAnsi" w:hint="eastAsia"/>
        </w:rPr>
        <w:t>。</w:t>
      </w:r>
    </w:p>
    <w:p w14:paraId="00455059" w14:textId="7B2992FC" w:rsidR="00805983" w:rsidRDefault="00027EC2" w:rsidP="00254638">
      <w:pPr>
        <w:rPr>
          <w:rFonts w:cstheme="minorHAnsi"/>
        </w:rPr>
      </w:pPr>
      <w:r>
        <w:rPr>
          <w:rFonts w:cstheme="minorHAnsi" w:hint="eastAsia"/>
        </w:rPr>
        <w:t>这个方法不仅仅局限于二维中的离散分布取样。概率树可以是二分树，四分树，或者八分树，取决于所在的</w:t>
      </w:r>
      <w:r w:rsidR="007979AA">
        <w:rPr>
          <w:rFonts w:cstheme="minorHAnsi" w:hint="eastAsia"/>
        </w:rPr>
        <w:t>域。以下的伪代码展示了这个方法在二分树上的应用：</w:t>
      </w:r>
    </w:p>
    <w:p w14:paraId="613F6D99" w14:textId="5026A7E3" w:rsidR="007979AA" w:rsidRDefault="007979AA" w:rsidP="00254638">
      <w:pPr>
        <w:rPr>
          <w:rFonts w:cstheme="minorHAnsi"/>
        </w:rPr>
      </w:pPr>
      <w:r>
        <w:rPr>
          <w:noProof/>
        </w:rPr>
        <w:drawing>
          <wp:inline distT="0" distB="0" distL="0" distR="0" wp14:anchorId="76038541" wp14:editId="204869D7">
            <wp:extent cx="5486400" cy="21691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86400" cy="2169160"/>
                    </a:xfrm>
                    <a:prstGeom prst="rect">
                      <a:avLst/>
                    </a:prstGeom>
                  </pic:spPr>
                </pic:pic>
              </a:graphicData>
            </a:graphic>
          </wp:inline>
        </w:drawing>
      </w:r>
    </w:p>
    <w:p w14:paraId="15112471" w14:textId="56CA2C7C" w:rsidR="007979AA" w:rsidRDefault="00027EC2" w:rsidP="00254638">
      <w:pPr>
        <w:rPr>
          <w:rFonts w:cstheme="minorHAnsi"/>
        </w:rPr>
      </w:pPr>
      <w:r>
        <w:rPr>
          <w:rFonts w:cstheme="minorHAnsi" w:hint="eastAsia"/>
        </w:rPr>
        <w:lastRenderedPageBreak/>
        <w:t>对于二维纹理图，它的实现尤其简单，因为我们可以基于纹理的</w:t>
      </w:r>
      <w:proofErr w:type="spellStart"/>
      <w:r>
        <w:rPr>
          <w:rFonts w:cstheme="minorHAnsi" w:hint="eastAsia"/>
        </w:rPr>
        <w:t>mipmap</w:t>
      </w:r>
      <w:proofErr w:type="spellEnd"/>
      <w:r w:rsidR="007979AA">
        <w:rPr>
          <w:rFonts w:cstheme="minorHAnsi" w:hint="eastAsia"/>
        </w:rPr>
        <w:t>层级直接取样。从</w:t>
      </w:r>
      <m:oMath>
        <m:r>
          <m:rPr>
            <m:sty m:val="p"/>
          </m:rPr>
          <w:rPr>
            <w:rFonts w:ascii="Cambria Math" w:hAnsi="Cambria Math" w:cstheme="minorHAnsi"/>
          </w:rPr>
          <m:t>2 x 2</m:t>
        </m:r>
      </m:oMath>
      <w:r>
        <w:rPr>
          <w:rFonts w:cstheme="minorHAnsi"/>
        </w:rPr>
        <w:t>纹理像素</w:t>
      </w:r>
      <w:proofErr w:type="spellStart"/>
      <w:r>
        <w:rPr>
          <w:rFonts w:cstheme="minorHAnsi" w:hint="eastAsia"/>
        </w:rPr>
        <w:t>mipmap</w:t>
      </w:r>
      <w:proofErr w:type="spellEnd"/>
      <w:r w:rsidR="007979AA">
        <w:rPr>
          <w:rFonts w:cstheme="minorHAnsi"/>
        </w:rPr>
        <w:t>开始</w:t>
      </w:r>
      <w:r w:rsidR="007979AA">
        <w:rPr>
          <w:rFonts w:cstheme="minorHAnsi" w:hint="eastAsia"/>
        </w:rPr>
        <w:t>，</w:t>
      </w:r>
      <w:r w:rsidR="007979AA">
        <w:rPr>
          <w:rFonts w:cstheme="minorHAnsi"/>
        </w:rPr>
        <w:t>我们可以基于纹理像素值计算出条件概率</w:t>
      </w:r>
      <w:r w:rsidR="007979AA">
        <w:rPr>
          <w:rFonts w:cstheme="minorHAnsi" w:hint="eastAsia"/>
        </w:rPr>
        <w:t>，</w:t>
      </w:r>
      <w:r w:rsidR="007979AA">
        <w:rPr>
          <w:rFonts w:cstheme="minorHAnsi"/>
        </w:rPr>
        <w:t>先是水平方向</w:t>
      </w:r>
      <w:r w:rsidR="007979AA">
        <w:rPr>
          <w:rFonts w:cstheme="minorHAnsi" w:hint="eastAsia"/>
        </w:rPr>
        <w:t>，</w:t>
      </w:r>
      <w:r w:rsidR="007979AA">
        <w:rPr>
          <w:rFonts w:cstheme="minorHAnsi"/>
        </w:rPr>
        <w:t>再是垂直方向</w:t>
      </w:r>
      <w:r w:rsidR="007979AA">
        <w:rPr>
          <w:rFonts w:cstheme="minorHAnsi" w:hint="eastAsia"/>
        </w:rPr>
        <w:t>。</w:t>
      </w:r>
      <w:r w:rsidR="007979AA">
        <w:rPr>
          <w:rFonts w:cstheme="minorHAnsi"/>
        </w:rPr>
        <w:t>最优的最终分布由二维均匀分布的样本得到</w:t>
      </w:r>
      <w:r w:rsidR="007979AA">
        <w:rPr>
          <w:rFonts w:cstheme="minorHAnsi" w:hint="eastAsia"/>
        </w:rPr>
        <w:t>：</w:t>
      </w:r>
    </w:p>
    <w:p w14:paraId="6EDADF0C" w14:textId="15FE1B00" w:rsidR="007979AA" w:rsidRDefault="007979AA" w:rsidP="00254638">
      <w:pPr>
        <w:rPr>
          <w:rFonts w:cstheme="minorHAnsi"/>
        </w:rPr>
      </w:pPr>
      <w:r>
        <w:rPr>
          <w:noProof/>
        </w:rPr>
        <w:drawing>
          <wp:inline distT="0" distB="0" distL="0" distR="0" wp14:anchorId="505E979B" wp14:editId="57EAEF85">
            <wp:extent cx="5076825" cy="4248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76825" cy="4248150"/>
                    </a:xfrm>
                    <a:prstGeom prst="rect">
                      <a:avLst/>
                    </a:prstGeom>
                  </pic:spPr>
                </pic:pic>
              </a:graphicData>
            </a:graphic>
          </wp:inline>
        </w:drawing>
      </w:r>
    </w:p>
    <w:p w14:paraId="6AF3B5D4" w14:textId="3B663E20" w:rsidR="007979AA" w:rsidRDefault="007979AA" w:rsidP="00254638">
      <w:pPr>
        <w:rPr>
          <w:rFonts w:cstheme="minorHAnsi"/>
        </w:rPr>
      </w:pPr>
      <w:r>
        <w:rPr>
          <w:noProof/>
        </w:rPr>
        <w:drawing>
          <wp:inline distT="0" distB="0" distL="0" distR="0" wp14:anchorId="5C6A28EA" wp14:editId="6FB08A4C">
            <wp:extent cx="5114925" cy="2562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14925" cy="2562225"/>
                    </a:xfrm>
                    <a:prstGeom prst="rect">
                      <a:avLst/>
                    </a:prstGeom>
                  </pic:spPr>
                </pic:pic>
              </a:graphicData>
            </a:graphic>
          </wp:inline>
        </w:drawing>
      </w:r>
    </w:p>
    <w:p w14:paraId="62B67806" w14:textId="7E1C88B0" w:rsidR="007979AA" w:rsidRDefault="007979AA" w:rsidP="00254638">
      <w:pPr>
        <w:rPr>
          <w:rFonts w:cstheme="minorHAnsi"/>
        </w:rPr>
      </w:pPr>
      <w:r>
        <w:rPr>
          <w:rFonts w:cstheme="minorHAnsi" w:hint="eastAsia"/>
        </w:rPr>
        <w:t>需要注意的是，</w:t>
      </w:r>
      <w:r w:rsidR="00027EC2">
        <w:rPr>
          <w:rFonts w:cstheme="minorHAnsi" w:hint="eastAsia"/>
        </w:rPr>
        <w:t>对于所有</w:t>
      </w:r>
      <w:r w:rsidR="00AD1E48">
        <w:rPr>
          <w:rFonts w:cstheme="minorHAnsi" w:hint="eastAsia"/>
        </w:rPr>
        <w:t>这些涉及到重新映射一个或多个均匀分布样本的方法，一些数字精度可能会损失。输入</w:t>
      </w:r>
      <w:r w:rsidR="00C8196A">
        <w:rPr>
          <w:rFonts w:cstheme="minorHAnsi" w:hint="eastAsia"/>
        </w:rPr>
        <w:t>值大多格式为</w:t>
      </w:r>
      <w:r w:rsidR="00C8196A">
        <w:rPr>
          <w:rFonts w:cstheme="minorHAnsi" w:hint="eastAsia"/>
        </w:rPr>
        <w:t>32</w:t>
      </w:r>
      <w:r w:rsidR="00AD1E48">
        <w:rPr>
          <w:rFonts w:cstheme="minorHAnsi" w:hint="eastAsia"/>
        </w:rPr>
        <w:t>位浮点数，这就意味着当我们取样叶子</w:t>
      </w:r>
      <w:r w:rsidR="00C8196A">
        <w:rPr>
          <w:rFonts w:cstheme="minorHAnsi" w:hint="eastAsia"/>
        </w:rPr>
        <w:t>的时候，</w:t>
      </w:r>
      <w:r w:rsidR="00AD1E48">
        <w:rPr>
          <w:rFonts w:cstheme="minorHAnsi" w:hint="eastAsia"/>
        </w:rPr>
        <w:lastRenderedPageBreak/>
        <w:t>可能只剩下几位的精度了。实际情况下这对于通常大小的纹理图一般不是什么问题，但我们依然需要了解</w:t>
      </w:r>
      <w:r w:rsidR="00C8196A">
        <w:rPr>
          <w:rFonts w:cstheme="minorHAnsi" w:hint="eastAsia"/>
        </w:rPr>
        <w:t>。对于更高的精度，我们可以选择在每一步产生新的均匀分布的样本，但是那样分层的特性可能就会丢失。</w:t>
      </w:r>
    </w:p>
    <w:p w14:paraId="7171E150" w14:textId="48CE2677" w:rsidR="00C8196A" w:rsidRPr="00C8196A" w:rsidRDefault="00C8196A" w:rsidP="00254638">
      <w:pPr>
        <w:rPr>
          <w:rFonts w:cstheme="minorHAnsi"/>
        </w:rPr>
      </w:pPr>
      <w:r>
        <w:rPr>
          <w:rFonts w:cstheme="minorHAnsi" w:hint="eastAsia"/>
        </w:rPr>
        <w:t>另一个有用的小技巧是，树中每一层的概率</w:t>
      </w:r>
      <w:r w:rsidR="00AD1E48">
        <w:rPr>
          <w:rFonts w:cstheme="minorHAnsi" w:hint="eastAsia"/>
        </w:rPr>
        <w:t>没有必要都等于它之下所有节点的总和。如果不等于的话，我们可以简单地在运算过程中，通过将每一步所选中的概率相乘来计算样本的概率密度方程。这导致</w:t>
      </w:r>
      <w:r>
        <w:rPr>
          <w:rFonts w:cstheme="minorHAnsi" w:hint="eastAsia"/>
        </w:rPr>
        <w:t>了允许</w:t>
      </w:r>
      <w:r w:rsidR="00AD1E48">
        <w:rPr>
          <w:rFonts w:cstheme="minorHAnsi" w:hint="eastAsia"/>
        </w:rPr>
        <w:t>全局概率密度函数在最开始</w:t>
      </w:r>
      <w:r>
        <w:rPr>
          <w:rFonts w:cstheme="minorHAnsi" w:hint="eastAsia"/>
        </w:rPr>
        <w:t>未知，</w:t>
      </w:r>
      <w:r w:rsidR="00AD1E48">
        <w:rPr>
          <w:rFonts w:cstheme="minorHAnsi" w:hint="eastAsia"/>
        </w:rPr>
        <w:t>而在</w:t>
      </w:r>
      <w:r>
        <w:rPr>
          <w:rFonts w:cstheme="minorHAnsi" w:hint="eastAsia"/>
        </w:rPr>
        <w:t>计算中产生的函数取样</w:t>
      </w:r>
      <w:r w:rsidR="00AD1E48">
        <w:rPr>
          <w:rFonts w:cstheme="minorHAnsi" w:hint="eastAsia"/>
        </w:rPr>
        <w:t>算法的诞生</w:t>
      </w:r>
      <w:r>
        <w:rPr>
          <w:rFonts w:cstheme="minorHAnsi" w:hint="eastAsia"/>
        </w:rPr>
        <w:t>。</w:t>
      </w:r>
    </w:p>
    <w:sectPr w:rsidR="00C8196A" w:rsidRPr="00C8196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5CD3C" w14:textId="77777777" w:rsidR="002950EC" w:rsidRDefault="002950EC" w:rsidP="00993D9A">
      <w:pPr>
        <w:spacing w:after="0" w:line="240" w:lineRule="auto"/>
      </w:pPr>
      <w:r>
        <w:separator/>
      </w:r>
    </w:p>
  </w:endnote>
  <w:endnote w:type="continuationSeparator" w:id="0">
    <w:p w14:paraId="6B3C89EA" w14:textId="77777777" w:rsidR="002950EC" w:rsidRDefault="002950EC" w:rsidP="00993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C1696B" w14:textId="77777777" w:rsidR="002950EC" w:rsidRDefault="002950EC" w:rsidP="00993D9A">
      <w:pPr>
        <w:spacing w:after="0" w:line="240" w:lineRule="auto"/>
      </w:pPr>
      <w:r>
        <w:separator/>
      </w:r>
    </w:p>
  </w:footnote>
  <w:footnote w:type="continuationSeparator" w:id="0">
    <w:p w14:paraId="7FA4648A" w14:textId="77777777" w:rsidR="002950EC" w:rsidRDefault="002950EC" w:rsidP="00993D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044"/>
    <w:rsid w:val="00027EC2"/>
    <w:rsid w:val="0009729E"/>
    <w:rsid w:val="000D74D2"/>
    <w:rsid w:val="000E4A80"/>
    <w:rsid w:val="00113C3A"/>
    <w:rsid w:val="0013520B"/>
    <w:rsid w:val="002004DD"/>
    <w:rsid w:val="00254638"/>
    <w:rsid w:val="002950EC"/>
    <w:rsid w:val="002F4605"/>
    <w:rsid w:val="003217FD"/>
    <w:rsid w:val="00443C2F"/>
    <w:rsid w:val="004465FC"/>
    <w:rsid w:val="00472FC9"/>
    <w:rsid w:val="00583731"/>
    <w:rsid w:val="005E1950"/>
    <w:rsid w:val="00615CF3"/>
    <w:rsid w:val="0067145F"/>
    <w:rsid w:val="006F201A"/>
    <w:rsid w:val="007979AA"/>
    <w:rsid w:val="007F0882"/>
    <w:rsid w:val="007F4044"/>
    <w:rsid w:val="00805983"/>
    <w:rsid w:val="008445AC"/>
    <w:rsid w:val="0088076B"/>
    <w:rsid w:val="008F203E"/>
    <w:rsid w:val="00903CF8"/>
    <w:rsid w:val="00951BED"/>
    <w:rsid w:val="00993D9A"/>
    <w:rsid w:val="009B1E79"/>
    <w:rsid w:val="00AA4A17"/>
    <w:rsid w:val="00AB4BC0"/>
    <w:rsid w:val="00AD1E48"/>
    <w:rsid w:val="00BB4220"/>
    <w:rsid w:val="00C8196A"/>
    <w:rsid w:val="00CC48B6"/>
    <w:rsid w:val="00DF09EA"/>
    <w:rsid w:val="00E901D4"/>
    <w:rsid w:val="00F65BB8"/>
    <w:rsid w:val="00F93AC0"/>
    <w:rsid w:val="00FA2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0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4638"/>
    <w:rPr>
      <w:color w:val="808080"/>
    </w:rPr>
  </w:style>
  <w:style w:type="paragraph" w:styleId="BalloonText">
    <w:name w:val="Balloon Text"/>
    <w:basedOn w:val="Normal"/>
    <w:link w:val="BalloonTextChar"/>
    <w:uiPriority w:val="99"/>
    <w:semiHidden/>
    <w:unhideWhenUsed/>
    <w:rsid w:val="000D7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4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4638"/>
    <w:rPr>
      <w:color w:val="808080"/>
    </w:rPr>
  </w:style>
  <w:style w:type="paragraph" w:styleId="BalloonText">
    <w:name w:val="Balloon Text"/>
    <w:basedOn w:val="Normal"/>
    <w:link w:val="BalloonTextChar"/>
    <w:uiPriority w:val="99"/>
    <w:semiHidden/>
    <w:unhideWhenUsed/>
    <w:rsid w:val="000D7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4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3107</TotalTime>
  <Pages>12</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Ma</dc:creator>
  <cp:keywords/>
  <dc:description/>
  <cp:lastModifiedBy>Windows User</cp:lastModifiedBy>
  <cp:revision>10</cp:revision>
  <dcterms:created xsi:type="dcterms:W3CDTF">2019-08-25T11:15:00Z</dcterms:created>
  <dcterms:modified xsi:type="dcterms:W3CDTF">2019-08-27T15:43:00Z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ameliam@nvidia.com</vt:lpwstr>
  </property>
  <property fmtid="{D5CDD505-2E9C-101B-9397-08002B2CF9AE}" pid="5" name="MSIP_Label_6b558183-044c-4105-8d9c-cea02a2a3d86_SetDate">
    <vt:lpwstr>2019-08-25T12:36:28.0032917Z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b722441f-feb9-478c-888c-6e2c62691dca</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