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A8A9DC" w14:textId="77777777" w:rsidR="00696B0B" w:rsidRPr="001E27C2" w:rsidRDefault="00696B0B">
      <w:pPr>
        <w:rPr>
          <w:rFonts w:cs="Times New Roman"/>
          <w:sz w:val="22"/>
        </w:rPr>
      </w:pPr>
    </w:p>
    <w:p w14:paraId="444AD4B5" w14:textId="309BE103" w:rsidR="001E27C2" w:rsidRPr="001E27C2" w:rsidRDefault="001E27C2" w:rsidP="001E27C2">
      <w:pPr>
        <w:ind w:firstLine="0"/>
        <w:rPr>
          <w:rFonts w:cs="Times New Roman"/>
          <w:b/>
          <w:bCs/>
          <w:sz w:val="22"/>
        </w:rPr>
      </w:pPr>
      <w:r w:rsidRPr="001E27C2">
        <w:rPr>
          <w:rFonts w:cs="Times New Roman"/>
          <w:b/>
          <w:bCs/>
          <w:sz w:val="22"/>
        </w:rPr>
        <w:t xml:space="preserve">SECTION </w:t>
      </w:r>
      <w:r w:rsidRPr="001E27C2">
        <w:rPr>
          <w:rFonts w:cs="Times New Roman"/>
          <w:b/>
          <w:bCs/>
          <w:sz w:val="22"/>
        </w:rPr>
        <w:t>ONE</w:t>
      </w:r>
      <w:r w:rsidRPr="001E27C2">
        <w:rPr>
          <w:rFonts w:cs="Times New Roman"/>
          <w:b/>
          <w:bCs/>
          <w:sz w:val="22"/>
        </w:rPr>
        <w:t>: Are video calls the best we can do in the age of the metaverse?</w:t>
      </w:r>
    </w:p>
    <w:p w14:paraId="05CF004B" w14:textId="77777777" w:rsidR="001E27C2" w:rsidRPr="001E27C2" w:rsidRDefault="001E27C2" w:rsidP="001E27C2">
      <w:pPr>
        <w:ind w:firstLine="0"/>
        <w:rPr>
          <w:rFonts w:cs="Times New Roman"/>
          <w:b/>
          <w:bCs/>
          <w:sz w:val="22"/>
        </w:rPr>
      </w:pPr>
    </w:p>
    <w:p w14:paraId="714AFD3B" w14:textId="6753DA2F" w:rsidR="001E27C2" w:rsidRPr="001E27C2" w:rsidRDefault="001E27C2" w:rsidP="001E27C2">
      <w:pPr>
        <w:pStyle w:val="ListParagraph"/>
        <w:widowControl w:val="0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What industry does the speaker mention as already layi</w:t>
      </w:r>
      <w:bookmarkStart w:id="0" w:name="_GoBack"/>
      <w:bookmarkEnd w:id="0"/>
      <w:r w:rsidRPr="001E27C2">
        <w:rPr>
          <w:rFonts w:ascii="Times New Roman" w:hAnsi="Times New Roman" w:cs="Times New Roman"/>
        </w:rPr>
        <w:t>ng the foundation for the metaverse?</w:t>
      </w:r>
    </w:p>
    <w:p w14:paraId="64E1C548" w14:textId="77777777" w:rsidR="001E27C2" w:rsidRPr="001E27C2" w:rsidRDefault="001E27C2" w:rsidP="001E27C2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The social media industry</w:t>
      </w:r>
    </w:p>
    <w:p w14:paraId="445A36F2" w14:textId="77777777" w:rsidR="001E27C2" w:rsidRPr="001E27C2" w:rsidRDefault="001E27C2" w:rsidP="001E27C2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The video conferencing industry</w:t>
      </w:r>
    </w:p>
    <w:p w14:paraId="53FAA8F2" w14:textId="77777777" w:rsidR="001E27C2" w:rsidRPr="001E27C2" w:rsidRDefault="001E27C2" w:rsidP="001E27C2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Cs/>
          <w:highlight w:val="yellow"/>
        </w:rPr>
      </w:pPr>
      <w:r w:rsidRPr="001E27C2">
        <w:rPr>
          <w:rFonts w:ascii="Times New Roman" w:hAnsi="Times New Roman" w:cs="Times New Roman"/>
          <w:bCs/>
          <w:highlight w:val="yellow"/>
        </w:rPr>
        <w:t>The gaming industry</w:t>
      </w:r>
    </w:p>
    <w:p w14:paraId="52302D3F" w14:textId="77777777" w:rsidR="001E27C2" w:rsidRPr="001E27C2" w:rsidRDefault="001E27C2" w:rsidP="001E27C2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The virtual reality industry</w:t>
      </w:r>
    </w:p>
    <w:p w14:paraId="1D44A1DB" w14:textId="77777777" w:rsidR="001E27C2" w:rsidRPr="001E27C2" w:rsidRDefault="001E27C2" w:rsidP="001E27C2">
      <w:pPr>
        <w:pStyle w:val="ListParagraph"/>
        <w:ind w:left="360"/>
        <w:rPr>
          <w:rFonts w:ascii="Times New Roman" w:hAnsi="Times New Roman" w:cs="Times New Roman"/>
        </w:rPr>
      </w:pPr>
    </w:p>
    <w:p w14:paraId="6D020B79" w14:textId="514D9BD2" w:rsidR="001E27C2" w:rsidRPr="001E27C2" w:rsidRDefault="001E27C2" w:rsidP="001E27C2">
      <w:pPr>
        <w:pStyle w:val="ListParagraph"/>
        <w:widowControl w:val="0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How does the speaker describe the metaverse?</w:t>
      </w:r>
    </w:p>
    <w:p w14:paraId="027F14A7" w14:textId="77777777" w:rsidR="001E27C2" w:rsidRPr="001E27C2" w:rsidRDefault="001E27C2" w:rsidP="001E27C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Cs/>
          <w:highlight w:val="yellow"/>
        </w:rPr>
      </w:pPr>
      <w:r w:rsidRPr="001E27C2">
        <w:rPr>
          <w:rFonts w:ascii="Times New Roman" w:hAnsi="Times New Roman" w:cs="Times New Roman"/>
          <w:bCs/>
          <w:highlight w:val="yellow"/>
        </w:rPr>
        <w:t>As an experiential, immersive version of internet.</w:t>
      </w:r>
    </w:p>
    <w:p w14:paraId="6047E92A" w14:textId="77777777" w:rsidR="001E27C2" w:rsidRPr="001E27C2" w:rsidRDefault="001E27C2" w:rsidP="001E27C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As a substitute for video calls.</w:t>
      </w:r>
    </w:p>
    <w:p w14:paraId="41C8C754" w14:textId="77777777" w:rsidR="001E27C2" w:rsidRPr="001E27C2" w:rsidRDefault="001E27C2" w:rsidP="001E27C2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As a virtual gaming platform for entertainment.</w:t>
      </w:r>
    </w:p>
    <w:p w14:paraId="429C5216" w14:textId="07792A23" w:rsidR="001E27C2" w:rsidRPr="001E27C2" w:rsidRDefault="001E27C2" w:rsidP="00A64C4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As a dangerous and unregulated domain.</w:t>
      </w:r>
    </w:p>
    <w:p w14:paraId="4E524859" w14:textId="77777777" w:rsidR="001E27C2" w:rsidRPr="001E27C2" w:rsidRDefault="001E27C2" w:rsidP="001E27C2">
      <w:pPr>
        <w:pStyle w:val="ListParagraph"/>
        <w:ind w:left="360"/>
        <w:rPr>
          <w:rFonts w:ascii="Times New Roman" w:hAnsi="Times New Roman" w:cs="Times New Roman"/>
        </w:rPr>
      </w:pPr>
    </w:p>
    <w:p w14:paraId="00011B06" w14:textId="77777777" w:rsidR="001E27C2" w:rsidRPr="001E27C2" w:rsidRDefault="001E27C2" w:rsidP="001E27C2">
      <w:pPr>
        <w:pStyle w:val="ListParagraph"/>
        <w:widowControl w:val="0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What is the speaker's view on games such as Minecraft, Roblox, or Fortnite?</w:t>
      </w:r>
    </w:p>
    <w:p w14:paraId="457669B4" w14:textId="77777777" w:rsidR="001E27C2" w:rsidRPr="001E27C2" w:rsidRDefault="001E27C2" w:rsidP="001E27C2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The speaker perceives these games as a waste of time and a detriment to productivity.</w:t>
      </w:r>
    </w:p>
    <w:p w14:paraId="6AC204E4" w14:textId="77777777" w:rsidR="001E27C2" w:rsidRPr="001E27C2" w:rsidRDefault="001E27C2" w:rsidP="001E27C2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The speaker views these games as excellent resources for entertainment and leisure.</w:t>
      </w:r>
    </w:p>
    <w:p w14:paraId="3042991D" w14:textId="77777777" w:rsidR="001E27C2" w:rsidRPr="001E27C2" w:rsidRDefault="001E27C2" w:rsidP="001E27C2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  <w:highlight w:val="yellow"/>
        </w:rPr>
      </w:pPr>
      <w:r w:rsidRPr="001E27C2">
        <w:rPr>
          <w:rFonts w:ascii="Times New Roman" w:hAnsi="Times New Roman" w:cs="Times New Roman"/>
          <w:bCs/>
          <w:highlight w:val="yellow"/>
        </w:rPr>
        <w:t>The speaker believes these games provide a way to practice essential life skills.</w:t>
      </w:r>
    </w:p>
    <w:p w14:paraId="05F8B1CC" w14:textId="77777777" w:rsidR="001E27C2" w:rsidRPr="001E27C2" w:rsidRDefault="001E27C2" w:rsidP="001E27C2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The speaker believes these games provide a new approach of learning new subject knowledge.</w:t>
      </w:r>
      <w:r w:rsidRPr="001E27C2">
        <w:rPr>
          <w:rFonts w:ascii="Times New Roman" w:hAnsi="Times New Roman" w:cs="Times New Roman"/>
        </w:rPr>
        <w:br/>
      </w:r>
    </w:p>
    <w:p w14:paraId="30C9A4CB" w14:textId="77777777" w:rsidR="001E27C2" w:rsidRPr="001E27C2" w:rsidRDefault="001E27C2" w:rsidP="001E27C2">
      <w:pPr>
        <w:pStyle w:val="ListParagraph"/>
        <w:widowControl w:val="0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In this talk, what does the term "copresence" refer to?</w:t>
      </w:r>
    </w:p>
    <w:p w14:paraId="42C3D6BD" w14:textId="77777777" w:rsidR="001E27C2" w:rsidRPr="001E27C2" w:rsidRDefault="001E27C2" w:rsidP="001E27C2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The feeling of being present in both a virtual and real environment at the same time.</w:t>
      </w:r>
    </w:p>
    <w:p w14:paraId="6E11E613" w14:textId="77777777" w:rsidR="001E27C2" w:rsidRPr="001E27C2" w:rsidRDefault="001E27C2" w:rsidP="001E27C2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Cs/>
          <w:highlight w:val="yellow"/>
        </w:rPr>
      </w:pPr>
      <w:r w:rsidRPr="001E27C2">
        <w:rPr>
          <w:rFonts w:ascii="Times New Roman" w:hAnsi="Times New Roman" w:cs="Times New Roman"/>
          <w:bCs/>
          <w:highlight w:val="yellow"/>
        </w:rPr>
        <w:t>The feeling of being physically present with others in a virtual environment.</w:t>
      </w:r>
    </w:p>
    <w:p w14:paraId="3FB469CD" w14:textId="77777777" w:rsidR="001E27C2" w:rsidRPr="001E27C2" w:rsidRDefault="001E27C2" w:rsidP="001E27C2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The capability to envision oneself in a virtual environment</w:t>
      </w:r>
    </w:p>
    <w:p w14:paraId="00A73403" w14:textId="07A87860" w:rsidR="001E27C2" w:rsidRPr="001E27C2" w:rsidRDefault="001E27C2" w:rsidP="00370A5B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The capability to imagine a person that does not exist.</w:t>
      </w:r>
    </w:p>
    <w:p w14:paraId="651EAC2D" w14:textId="77777777" w:rsidR="001E27C2" w:rsidRPr="001E27C2" w:rsidRDefault="001E27C2" w:rsidP="001E27C2">
      <w:pPr>
        <w:pStyle w:val="ListParagraph"/>
        <w:ind w:left="360"/>
        <w:rPr>
          <w:rFonts w:ascii="Times New Roman" w:hAnsi="Times New Roman" w:cs="Times New Roman"/>
        </w:rPr>
      </w:pPr>
    </w:p>
    <w:p w14:paraId="29830852" w14:textId="77777777" w:rsidR="001E27C2" w:rsidRPr="001E27C2" w:rsidRDefault="001E27C2" w:rsidP="001E27C2">
      <w:pPr>
        <w:pStyle w:val="ListParagraph"/>
        <w:widowControl w:val="0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What is the primary focus of this talk?</w:t>
      </w:r>
    </w:p>
    <w:p w14:paraId="22E2F23B" w14:textId="77777777" w:rsidR="001E27C2" w:rsidRPr="001E27C2" w:rsidRDefault="001E27C2" w:rsidP="001E27C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The exploration of “structured imagination” and its impacts on creativity.</w:t>
      </w:r>
    </w:p>
    <w:p w14:paraId="77738880" w14:textId="77777777" w:rsidR="001E27C2" w:rsidRPr="001E27C2" w:rsidRDefault="001E27C2" w:rsidP="001E27C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Cs/>
          <w:highlight w:val="yellow"/>
        </w:rPr>
      </w:pPr>
      <w:r w:rsidRPr="001E27C2">
        <w:rPr>
          <w:rFonts w:ascii="Times New Roman" w:hAnsi="Times New Roman" w:cs="Times New Roman"/>
          <w:bCs/>
          <w:highlight w:val="yellow"/>
        </w:rPr>
        <w:t>The significance and potential of VR and the metaverse.</w:t>
      </w:r>
    </w:p>
    <w:p w14:paraId="26488E80" w14:textId="77777777" w:rsidR="001E27C2" w:rsidRPr="001E27C2" w:rsidRDefault="001E27C2" w:rsidP="001E27C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The potential of enhancing creativity through environmental changes.</w:t>
      </w:r>
    </w:p>
    <w:p w14:paraId="488F8743" w14:textId="77777777" w:rsidR="001E27C2" w:rsidRPr="001E27C2" w:rsidRDefault="001E27C2" w:rsidP="001E27C2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The evolution of internet technology and its future prospects.</w:t>
      </w:r>
    </w:p>
    <w:p w14:paraId="7A58CA88" w14:textId="0CF603F4" w:rsidR="00E329A9" w:rsidRPr="001E27C2" w:rsidRDefault="00B4442D" w:rsidP="00696B0B">
      <w:pPr>
        <w:ind w:firstLine="0"/>
        <w:rPr>
          <w:rFonts w:cs="Times New Roman"/>
          <w:b/>
          <w:bCs/>
          <w:sz w:val="22"/>
        </w:rPr>
      </w:pPr>
      <w:r w:rsidRPr="001E27C2">
        <w:rPr>
          <w:rFonts w:cs="Times New Roman"/>
          <w:b/>
          <w:bCs/>
          <w:sz w:val="22"/>
        </w:rPr>
        <w:t xml:space="preserve">SECTION </w:t>
      </w:r>
      <w:r w:rsidR="001E27C2" w:rsidRPr="001E27C2">
        <w:rPr>
          <w:rFonts w:cs="Times New Roman"/>
          <w:b/>
          <w:bCs/>
          <w:sz w:val="22"/>
        </w:rPr>
        <w:t>TWO</w:t>
      </w:r>
      <w:r w:rsidRPr="001E27C2">
        <w:rPr>
          <w:rFonts w:cs="Times New Roman"/>
          <w:b/>
          <w:bCs/>
          <w:sz w:val="22"/>
        </w:rPr>
        <w:t xml:space="preserve">: </w:t>
      </w:r>
      <w:r w:rsidR="00122446" w:rsidRPr="001E27C2">
        <w:rPr>
          <w:rFonts w:cs="Times New Roman"/>
          <w:b/>
          <w:bCs/>
          <w:sz w:val="22"/>
          <w:lang w:eastAsia="zh-CN"/>
        </w:rPr>
        <w:t>How</w:t>
      </w:r>
      <w:r w:rsidR="00122446" w:rsidRPr="001E27C2">
        <w:rPr>
          <w:rFonts w:cs="Times New Roman"/>
          <w:b/>
          <w:bCs/>
          <w:sz w:val="22"/>
        </w:rPr>
        <w:t xml:space="preserve"> changing your story can change your life</w:t>
      </w:r>
    </w:p>
    <w:p w14:paraId="0B01A4C0" w14:textId="77777777" w:rsidR="0068753E" w:rsidRPr="001E27C2" w:rsidRDefault="0068753E" w:rsidP="00696B0B">
      <w:pPr>
        <w:ind w:firstLine="0"/>
        <w:rPr>
          <w:rFonts w:cs="Times New Roman"/>
          <w:b/>
          <w:bCs/>
          <w:sz w:val="22"/>
        </w:rPr>
      </w:pPr>
    </w:p>
    <w:p w14:paraId="47F3CC57" w14:textId="17137B0B" w:rsidR="00BE075D" w:rsidRPr="001E27C2" w:rsidRDefault="001E27C2" w:rsidP="00BE075D">
      <w:pPr>
        <w:ind w:firstLine="0"/>
        <w:rPr>
          <w:rFonts w:cs="Times New Roman"/>
          <w:sz w:val="22"/>
        </w:rPr>
      </w:pPr>
      <w:r w:rsidRPr="001E27C2">
        <w:rPr>
          <w:rFonts w:cs="Times New Roman"/>
          <w:sz w:val="22"/>
        </w:rPr>
        <w:t xml:space="preserve">6. </w:t>
      </w:r>
      <w:r w:rsidR="00BE075D" w:rsidRPr="001E27C2">
        <w:rPr>
          <w:rFonts w:cs="Times New Roman"/>
          <w:sz w:val="22"/>
        </w:rPr>
        <w:t>According to the speaker, which is true about the two stories?</w:t>
      </w:r>
    </w:p>
    <w:p w14:paraId="6EF2F9C0" w14:textId="77777777" w:rsidR="00BE075D" w:rsidRPr="001E27C2" w:rsidRDefault="00BE075D" w:rsidP="00BE075D">
      <w:pPr>
        <w:ind w:firstLine="0"/>
        <w:rPr>
          <w:rFonts w:cs="Times New Roman"/>
          <w:sz w:val="22"/>
        </w:rPr>
      </w:pPr>
      <w:r w:rsidRPr="001E27C2">
        <w:rPr>
          <w:rFonts w:cs="Times New Roman"/>
          <w:sz w:val="22"/>
        </w:rPr>
        <w:t>a.  The husband lied in his letter</w:t>
      </w:r>
    </w:p>
    <w:p w14:paraId="7A642AEA" w14:textId="77777777" w:rsidR="00BE075D" w:rsidRPr="001E27C2" w:rsidRDefault="00BE075D" w:rsidP="00BE075D">
      <w:pPr>
        <w:ind w:firstLine="0"/>
        <w:rPr>
          <w:rFonts w:cs="Times New Roman"/>
          <w:sz w:val="22"/>
        </w:rPr>
      </w:pPr>
      <w:r w:rsidRPr="001E27C2">
        <w:rPr>
          <w:rFonts w:cs="Times New Roman"/>
          <w:sz w:val="22"/>
        </w:rPr>
        <w:t>b.  Both stories are untrustworthy</w:t>
      </w:r>
    </w:p>
    <w:p w14:paraId="6FCF500F" w14:textId="77777777" w:rsidR="00BE075D" w:rsidRPr="001E27C2" w:rsidRDefault="00BE075D" w:rsidP="00BE075D">
      <w:pPr>
        <w:ind w:firstLine="0"/>
        <w:rPr>
          <w:rFonts w:cs="Times New Roman"/>
          <w:sz w:val="22"/>
        </w:rPr>
      </w:pPr>
      <w:r w:rsidRPr="001E27C2">
        <w:rPr>
          <w:rFonts w:cs="Times New Roman"/>
          <w:sz w:val="22"/>
          <w:highlight w:val="yellow"/>
        </w:rPr>
        <w:t>c.  Both stories are about a desire for connection</w:t>
      </w:r>
    </w:p>
    <w:p w14:paraId="7F3F55CB" w14:textId="77777777" w:rsidR="00BE075D" w:rsidRPr="001E27C2" w:rsidRDefault="00BE075D" w:rsidP="00BE075D">
      <w:pPr>
        <w:ind w:firstLine="0"/>
        <w:rPr>
          <w:rFonts w:cs="Times New Roman"/>
          <w:sz w:val="22"/>
        </w:rPr>
      </w:pPr>
      <w:r w:rsidRPr="001E27C2">
        <w:rPr>
          <w:rFonts w:cs="Times New Roman"/>
          <w:sz w:val="22"/>
        </w:rPr>
        <w:t>d.  The two stories have nothing in common</w:t>
      </w:r>
    </w:p>
    <w:p w14:paraId="3BCB40D0" w14:textId="77777777" w:rsidR="00BE075D" w:rsidRPr="001E27C2" w:rsidRDefault="00BE075D" w:rsidP="00BE075D">
      <w:pPr>
        <w:ind w:firstLine="0"/>
        <w:rPr>
          <w:rFonts w:cs="Times New Roman"/>
          <w:sz w:val="22"/>
        </w:rPr>
      </w:pPr>
    </w:p>
    <w:p w14:paraId="40043C40" w14:textId="13B81BE3" w:rsidR="00BE075D" w:rsidRPr="001E27C2" w:rsidRDefault="001E27C2" w:rsidP="00BE075D">
      <w:pPr>
        <w:ind w:firstLine="0"/>
        <w:rPr>
          <w:rFonts w:cs="Times New Roman"/>
          <w:sz w:val="22"/>
        </w:rPr>
      </w:pPr>
      <w:r w:rsidRPr="001E27C2">
        <w:rPr>
          <w:rFonts w:cs="Times New Roman"/>
          <w:sz w:val="22"/>
        </w:rPr>
        <w:t xml:space="preserve">7. </w:t>
      </w:r>
      <w:r w:rsidR="00BE075D" w:rsidRPr="001E27C2">
        <w:rPr>
          <w:rFonts w:cs="Times New Roman"/>
          <w:sz w:val="22"/>
        </w:rPr>
        <w:t>What does the speaker claim about depression?</w:t>
      </w:r>
    </w:p>
    <w:p w14:paraId="7D883D63" w14:textId="77777777" w:rsidR="00BE075D" w:rsidRPr="001E27C2" w:rsidRDefault="00BE075D" w:rsidP="00BE075D">
      <w:pPr>
        <w:ind w:firstLine="0"/>
        <w:rPr>
          <w:rFonts w:cs="Times New Roman"/>
          <w:sz w:val="22"/>
        </w:rPr>
      </w:pPr>
      <w:r w:rsidRPr="001E27C2">
        <w:rPr>
          <w:rFonts w:cs="Times New Roman"/>
          <w:sz w:val="22"/>
          <w:highlight w:val="yellow"/>
        </w:rPr>
        <w:t>a.  It’s hard for people who are depressed to see themselves objectively</w:t>
      </w:r>
    </w:p>
    <w:p w14:paraId="6EA7EC82" w14:textId="77777777" w:rsidR="00BE075D" w:rsidRPr="001E27C2" w:rsidRDefault="00BE075D" w:rsidP="00BE075D">
      <w:pPr>
        <w:ind w:firstLine="0"/>
        <w:rPr>
          <w:rFonts w:cs="Times New Roman"/>
          <w:sz w:val="22"/>
        </w:rPr>
      </w:pPr>
      <w:r w:rsidRPr="001E27C2">
        <w:rPr>
          <w:rFonts w:cs="Times New Roman"/>
          <w:sz w:val="22"/>
        </w:rPr>
        <w:t xml:space="preserve">b.  People who are depressed should talk to other people more </w:t>
      </w:r>
    </w:p>
    <w:p w14:paraId="3B2926A5" w14:textId="77777777" w:rsidR="00BE075D" w:rsidRPr="001E27C2" w:rsidRDefault="00BE075D" w:rsidP="00BE075D">
      <w:pPr>
        <w:ind w:firstLine="0"/>
        <w:rPr>
          <w:rFonts w:cs="Times New Roman"/>
          <w:sz w:val="22"/>
        </w:rPr>
      </w:pPr>
      <w:r w:rsidRPr="001E27C2">
        <w:rPr>
          <w:rFonts w:cs="Times New Roman"/>
          <w:sz w:val="22"/>
        </w:rPr>
        <w:t>c.  Talking to a therapist does not help people who are depressed</w:t>
      </w:r>
    </w:p>
    <w:p w14:paraId="34BC65AD" w14:textId="77777777" w:rsidR="00BE075D" w:rsidRPr="001E27C2" w:rsidRDefault="00BE075D" w:rsidP="00BE075D">
      <w:pPr>
        <w:ind w:firstLine="0"/>
        <w:rPr>
          <w:rFonts w:cs="Times New Roman"/>
          <w:sz w:val="22"/>
        </w:rPr>
      </w:pPr>
      <w:r w:rsidRPr="001E27C2">
        <w:rPr>
          <w:rFonts w:cs="Times New Roman"/>
          <w:sz w:val="22"/>
        </w:rPr>
        <w:t xml:space="preserve">d.  Depression distorts our worldview </w:t>
      </w:r>
    </w:p>
    <w:p w14:paraId="3A95809B" w14:textId="77777777" w:rsidR="00BE075D" w:rsidRPr="001E27C2" w:rsidRDefault="00BE075D" w:rsidP="00BE075D">
      <w:pPr>
        <w:ind w:firstLine="0"/>
        <w:rPr>
          <w:rFonts w:cs="Times New Roman"/>
          <w:sz w:val="22"/>
        </w:rPr>
      </w:pPr>
    </w:p>
    <w:p w14:paraId="2D97AF0D" w14:textId="6B980568" w:rsidR="00BE075D" w:rsidRPr="001E27C2" w:rsidRDefault="001E27C2" w:rsidP="00BE075D">
      <w:pPr>
        <w:ind w:firstLine="0"/>
        <w:rPr>
          <w:rFonts w:cs="Times New Roman"/>
          <w:sz w:val="22"/>
        </w:rPr>
      </w:pPr>
      <w:r w:rsidRPr="001E27C2">
        <w:rPr>
          <w:rFonts w:cs="Times New Roman"/>
          <w:sz w:val="22"/>
        </w:rPr>
        <w:t xml:space="preserve">8. </w:t>
      </w:r>
      <w:r w:rsidR="00BE075D" w:rsidRPr="001E27C2">
        <w:rPr>
          <w:rFonts w:cs="Times New Roman"/>
          <w:sz w:val="22"/>
        </w:rPr>
        <w:t>Which is NOT true about the husband’s letter and the wife’s letter?</w:t>
      </w:r>
    </w:p>
    <w:p w14:paraId="2F235A2B" w14:textId="77777777" w:rsidR="00BE075D" w:rsidRPr="001E27C2" w:rsidRDefault="00BE075D" w:rsidP="00BE075D">
      <w:pPr>
        <w:ind w:firstLine="0"/>
        <w:rPr>
          <w:rFonts w:cs="Times New Roman"/>
          <w:sz w:val="22"/>
        </w:rPr>
      </w:pPr>
      <w:r w:rsidRPr="001E27C2">
        <w:rPr>
          <w:rFonts w:cs="Times New Roman"/>
          <w:sz w:val="22"/>
        </w:rPr>
        <w:t>a.  The husband’s letter is made up by the speaker</w:t>
      </w:r>
    </w:p>
    <w:p w14:paraId="7A46F24B" w14:textId="08F6DE01" w:rsidR="00BE075D" w:rsidRPr="001E27C2" w:rsidRDefault="00BE075D" w:rsidP="00BE075D">
      <w:pPr>
        <w:ind w:firstLine="0"/>
        <w:rPr>
          <w:rFonts w:cs="Times New Roman"/>
          <w:sz w:val="22"/>
        </w:rPr>
      </w:pPr>
      <w:r w:rsidRPr="001E27C2">
        <w:rPr>
          <w:rFonts w:cs="Times New Roman"/>
          <w:sz w:val="22"/>
          <w:highlight w:val="yellow"/>
        </w:rPr>
        <w:t xml:space="preserve">b.  </w:t>
      </w:r>
      <w:r w:rsidR="00A32814" w:rsidRPr="001E27C2">
        <w:rPr>
          <w:rFonts w:cs="Times New Roman"/>
          <w:sz w:val="22"/>
          <w:highlight w:val="yellow"/>
        </w:rPr>
        <w:t>The husband has also written to the speaker and revealed the other side of the story</w:t>
      </w:r>
    </w:p>
    <w:p w14:paraId="0ECA1CD0" w14:textId="77777777" w:rsidR="00BE075D" w:rsidRPr="001E27C2" w:rsidRDefault="00BE075D" w:rsidP="00BE075D">
      <w:pPr>
        <w:ind w:firstLine="0"/>
        <w:rPr>
          <w:rFonts w:cs="Times New Roman"/>
          <w:sz w:val="22"/>
        </w:rPr>
      </w:pPr>
      <w:r w:rsidRPr="001E27C2">
        <w:rPr>
          <w:rFonts w:cs="Times New Roman"/>
          <w:sz w:val="22"/>
        </w:rPr>
        <w:t>c.  The husband’s letter is to help the audience see that there are usually two versions of the same story</w:t>
      </w:r>
    </w:p>
    <w:p w14:paraId="7AC00AE3" w14:textId="77777777" w:rsidR="00BE075D" w:rsidRPr="001E27C2" w:rsidRDefault="00BE075D" w:rsidP="00BE075D">
      <w:pPr>
        <w:tabs>
          <w:tab w:val="left" w:pos="3607"/>
        </w:tabs>
        <w:ind w:firstLine="0"/>
        <w:rPr>
          <w:rFonts w:cs="Times New Roman"/>
          <w:sz w:val="22"/>
        </w:rPr>
      </w:pPr>
      <w:r w:rsidRPr="001E27C2">
        <w:rPr>
          <w:rFonts w:cs="Times New Roman"/>
          <w:sz w:val="22"/>
        </w:rPr>
        <w:t>d.  In order to have more life possibilities, the wife will need to write the letter from her husband’s perspective</w:t>
      </w:r>
    </w:p>
    <w:p w14:paraId="346E9090" w14:textId="77777777" w:rsidR="00BE075D" w:rsidRPr="001E27C2" w:rsidRDefault="00BE075D" w:rsidP="00BE075D">
      <w:pPr>
        <w:ind w:firstLine="0"/>
        <w:rPr>
          <w:rFonts w:cs="Times New Roman"/>
          <w:sz w:val="22"/>
        </w:rPr>
      </w:pPr>
    </w:p>
    <w:p w14:paraId="4F32A264" w14:textId="3060BD88" w:rsidR="00BE075D" w:rsidRPr="001E27C2" w:rsidRDefault="001E27C2" w:rsidP="00BE075D">
      <w:pPr>
        <w:ind w:firstLine="0"/>
        <w:rPr>
          <w:rFonts w:cs="Times New Roman"/>
          <w:sz w:val="22"/>
        </w:rPr>
      </w:pPr>
      <w:r w:rsidRPr="001E27C2">
        <w:rPr>
          <w:rFonts w:cs="Times New Roman"/>
          <w:sz w:val="22"/>
        </w:rPr>
        <w:t xml:space="preserve">9. </w:t>
      </w:r>
      <w:r w:rsidR="00BE075D" w:rsidRPr="001E27C2">
        <w:rPr>
          <w:rFonts w:cs="Times New Roman"/>
          <w:sz w:val="22"/>
        </w:rPr>
        <w:t>What do we know about “help-rejecting complainers” from the video?</w:t>
      </w:r>
    </w:p>
    <w:p w14:paraId="648CA91F" w14:textId="77777777" w:rsidR="00BE075D" w:rsidRPr="001E27C2" w:rsidRDefault="00BE075D" w:rsidP="00BE075D">
      <w:pPr>
        <w:ind w:firstLine="0"/>
        <w:rPr>
          <w:rFonts w:cs="Times New Roman"/>
          <w:sz w:val="22"/>
        </w:rPr>
      </w:pPr>
      <w:r w:rsidRPr="001E27C2">
        <w:rPr>
          <w:rFonts w:cs="Times New Roman"/>
          <w:sz w:val="22"/>
        </w:rPr>
        <w:t>a.  They tend to have fewer and fewer friends</w:t>
      </w:r>
    </w:p>
    <w:p w14:paraId="0340FF74" w14:textId="77777777" w:rsidR="00BE075D" w:rsidRPr="001E27C2" w:rsidRDefault="00BE075D" w:rsidP="00BE075D">
      <w:pPr>
        <w:ind w:firstLine="0"/>
        <w:rPr>
          <w:rFonts w:cs="Times New Roman"/>
          <w:sz w:val="22"/>
        </w:rPr>
      </w:pPr>
      <w:r w:rsidRPr="001E27C2">
        <w:rPr>
          <w:rFonts w:cs="Times New Roman"/>
          <w:sz w:val="22"/>
          <w:highlight w:val="yellow"/>
        </w:rPr>
        <w:t>b.  They tend to stick to their misery and refuse to make a change</w:t>
      </w:r>
    </w:p>
    <w:p w14:paraId="6F94BBE9" w14:textId="77777777" w:rsidR="00BE075D" w:rsidRPr="001E27C2" w:rsidRDefault="00BE075D" w:rsidP="00BE075D">
      <w:pPr>
        <w:ind w:firstLine="0"/>
        <w:rPr>
          <w:rFonts w:cs="Times New Roman"/>
          <w:sz w:val="22"/>
        </w:rPr>
      </w:pPr>
      <w:r w:rsidRPr="001E27C2">
        <w:rPr>
          <w:rFonts w:cs="Times New Roman"/>
          <w:sz w:val="22"/>
        </w:rPr>
        <w:t>c.  They tend to shut themselves away from friends</w:t>
      </w:r>
    </w:p>
    <w:p w14:paraId="37F9D162" w14:textId="77777777" w:rsidR="00BE075D" w:rsidRPr="001E27C2" w:rsidRDefault="00BE075D" w:rsidP="00BE075D">
      <w:pPr>
        <w:ind w:firstLine="0"/>
        <w:rPr>
          <w:rFonts w:cs="Times New Roman"/>
          <w:sz w:val="22"/>
        </w:rPr>
      </w:pPr>
      <w:r w:rsidRPr="001E27C2">
        <w:rPr>
          <w:rFonts w:cs="Times New Roman"/>
          <w:sz w:val="22"/>
        </w:rPr>
        <w:t>d.  They slowly become annoying to people around them</w:t>
      </w:r>
    </w:p>
    <w:p w14:paraId="05E27133" w14:textId="77777777" w:rsidR="00BE075D" w:rsidRPr="001E27C2" w:rsidRDefault="00BE075D" w:rsidP="00BE075D">
      <w:pPr>
        <w:ind w:firstLine="0"/>
        <w:rPr>
          <w:rFonts w:cs="Times New Roman"/>
          <w:sz w:val="22"/>
        </w:rPr>
      </w:pPr>
    </w:p>
    <w:p w14:paraId="12230441" w14:textId="523AEB4A" w:rsidR="00BE075D" w:rsidRPr="001E27C2" w:rsidRDefault="001E27C2" w:rsidP="00BE075D">
      <w:pPr>
        <w:ind w:firstLine="0"/>
        <w:rPr>
          <w:rFonts w:cs="Times New Roman"/>
          <w:sz w:val="22"/>
        </w:rPr>
      </w:pPr>
      <w:r w:rsidRPr="001E27C2">
        <w:rPr>
          <w:rFonts w:cs="Times New Roman"/>
          <w:sz w:val="22"/>
        </w:rPr>
        <w:t xml:space="preserve">10. </w:t>
      </w:r>
      <w:r w:rsidR="00BE075D" w:rsidRPr="001E27C2">
        <w:rPr>
          <w:rFonts w:cs="Times New Roman"/>
          <w:sz w:val="22"/>
        </w:rPr>
        <w:t>What does the speaker mean by saying “we are all going to die”?</w:t>
      </w:r>
    </w:p>
    <w:p w14:paraId="6466E59D" w14:textId="77777777" w:rsidR="00BE075D" w:rsidRPr="001E27C2" w:rsidRDefault="00BE075D" w:rsidP="00BE075D">
      <w:pPr>
        <w:ind w:firstLine="0"/>
        <w:rPr>
          <w:rFonts w:cs="Times New Roman"/>
          <w:sz w:val="22"/>
        </w:rPr>
      </w:pPr>
      <w:r w:rsidRPr="001E27C2">
        <w:rPr>
          <w:rFonts w:cs="Times New Roman"/>
          <w:sz w:val="22"/>
        </w:rPr>
        <w:t>a.  We all have the same destination despite our differences</w:t>
      </w:r>
    </w:p>
    <w:p w14:paraId="5A83941F" w14:textId="77777777" w:rsidR="00BE075D" w:rsidRPr="001E27C2" w:rsidRDefault="00BE075D" w:rsidP="00BE075D">
      <w:pPr>
        <w:ind w:firstLine="0"/>
        <w:rPr>
          <w:rFonts w:cs="Times New Roman"/>
          <w:sz w:val="22"/>
        </w:rPr>
      </w:pPr>
      <w:r w:rsidRPr="001E27C2">
        <w:rPr>
          <w:rFonts w:cs="Times New Roman"/>
          <w:sz w:val="22"/>
        </w:rPr>
        <w:t>b.  Life is too short for us to be unhappy</w:t>
      </w:r>
    </w:p>
    <w:p w14:paraId="04D64C2C" w14:textId="77777777" w:rsidR="00BE075D" w:rsidRPr="001E27C2" w:rsidRDefault="00BE075D" w:rsidP="00BE075D">
      <w:pPr>
        <w:ind w:firstLine="0"/>
        <w:rPr>
          <w:rFonts w:cs="Times New Roman"/>
          <w:sz w:val="22"/>
        </w:rPr>
      </w:pPr>
      <w:r w:rsidRPr="001E27C2">
        <w:rPr>
          <w:rFonts w:cs="Times New Roman"/>
          <w:sz w:val="22"/>
          <w:highlight w:val="yellow"/>
        </w:rPr>
        <w:t>c.  We could make changes to our lives while we still can</w:t>
      </w:r>
    </w:p>
    <w:p w14:paraId="2C34DE78" w14:textId="77777777" w:rsidR="00BE075D" w:rsidRPr="001E27C2" w:rsidRDefault="00BE075D" w:rsidP="00BE075D">
      <w:pPr>
        <w:ind w:firstLine="0"/>
        <w:rPr>
          <w:rFonts w:cs="Times New Roman"/>
          <w:b/>
          <w:bCs/>
          <w:sz w:val="22"/>
        </w:rPr>
      </w:pPr>
      <w:r w:rsidRPr="001E27C2">
        <w:rPr>
          <w:rFonts w:cs="Times New Roman"/>
          <w:sz w:val="22"/>
        </w:rPr>
        <w:t>d.  We should write our life stories down while we are still alive</w:t>
      </w:r>
    </w:p>
    <w:p w14:paraId="48E51061" w14:textId="77777777" w:rsidR="0068753E" w:rsidRPr="001E27C2" w:rsidRDefault="0068753E" w:rsidP="00A10ECD">
      <w:pPr>
        <w:ind w:firstLine="0"/>
        <w:rPr>
          <w:rFonts w:cs="Times New Roman"/>
          <w:b/>
          <w:bCs/>
          <w:sz w:val="22"/>
        </w:rPr>
      </w:pPr>
    </w:p>
    <w:p w14:paraId="7EF50A26" w14:textId="3BD0D185" w:rsidR="00E329A9" w:rsidRPr="001E27C2" w:rsidRDefault="0012617D" w:rsidP="00A10ECD">
      <w:pPr>
        <w:ind w:firstLine="0"/>
        <w:rPr>
          <w:rFonts w:cs="Times New Roman"/>
          <w:b/>
          <w:bCs/>
          <w:sz w:val="22"/>
        </w:rPr>
      </w:pPr>
      <w:r w:rsidRPr="001E27C2">
        <w:rPr>
          <w:rFonts w:cs="Times New Roman"/>
          <w:b/>
          <w:bCs/>
          <w:sz w:val="22"/>
        </w:rPr>
        <w:t xml:space="preserve">SECTION </w:t>
      </w:r>
      <w:r w:rsidR="001E27C2" w:rsidRPr="001E27C2">
        <w:rPr>
          <w:rFonts w:cs="Times New Roman"/>
          <w:b/>
          <w:bCs/>
          <w:sz w:val="22"/>
        </w:rPr>
        <w:t>THREE</w:t>
      </w:r>
      <w:r w:rsidRPr="001E27C2">
        <w:rPr>
          <w:rFonts w:cs="Times New Roman"/>
          <w:b/>
          <w:bCs/>
          <w:sz w:val="22"/>
        </w:rPr>
        <w:t xml:space="preserve">: </w:t>
      </w:r>
      <w:r w:rsidR="00122446" w:rsidRPr="001E27C2">
        <w:rPr>
          <w:rFonts w:cs="Times New Roman"/>
          <w:b/>
          <w:bCs/>
          <w:sz w:val="22"/>
          <w:lang w:eastAsia="zh-CN"/>
        </w:rPr>
        <w:t>A</w:t>
      </w:r>
      <w:r w:rsidR="00122446" w:rsidRPr="001E27C2">
        <w:rPr>
          <w:rFonts w:cs="Times New Roman"/>
          <w:b/>
          <w:bCs/>
          <w:sz w:val="22"/>
        </w:rPr>
        <w:t xml:space="preserve"> visual history of human knowledge</w:t>
      </w:r>
    </w:p>
    <w:p w14:paraId="2CC6E672" w14:textId="77777777" w:rsidR="0068753E" w:rsidRPr="001E27C2" w:rsidRDefault="0068753E" w:rsidP="00A10ECD">
      <w:pPr>
        <w:ind w:firstLine="0"/>
        <w:rPr>
          <w:rFonts w:cs="Times New Roman"/>
          <w:b/>
          <w:bCs/>
          <w:sz w:val="22"/>
        </w:rPr>
      </w:pPr>
    </w:p>
    <w:p w14:paraId="078A6198" w14:textId="48F5FE42" w:rsidR="00FF56AC" w:rsidRPr="001E27C2" w:rsidRDefault="001E27C2" w:rsidP="00FF56AC">
      <w:pPr>
        <w:ind w:firstLine="0"/>
        <w:rPr>
          <w:rFonts w:cs="Times New Roman"/>
          <w:sz w:val="22"/>
        </w:rPr>
      </w:pPr>
      <w:r w:rsidRPr="001E27C2">
        <w:rPr>
          <w:rFonts w:cs="Times New Roman"/>
          <w:sz w:val="22"/>
        </w:rPr>
        <w:t xml:space="preserve">11. </w:t>
      </w:r>
      <w:r w:rsidR="00FF56AC" w:rsidRPr="001E27C2">
        <w:rPr>
          <w:rFonts w:cs="Times New Roman"/>
          <w:sz w:val="22"/>
        </w:rPr>
        <w:t>What was the traditional way of organizing information based on in the past?</w:t>
      </w:r>
    </w:p>
    <w:p w14:paraId="62CEC2C8" w14:textId="794E434C" w:rsidR="00FF56AC" w:rsidRPr="001E27C2" w:rsidRDefault="00FF56AC" w:rsidP="00FF56AC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The branching structure of a tree</w:t>
      </w:r>
    </w:p>
    <w:p w14:paraId="31136632" w14:textId="4E3490FD" w:rsidR="00FF56AC" w:rsidRPr="001E27C2" w:rsidRDefault="00FF56AC" w:rsidP="00FF56AC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The interconnectedness of a network</w:t>
      </w:r>
    </w:p>
    <w:p w14:paraId="50446973" w14:textId="3BB1C356" w:rsidR="00FF56AC" w:rsidRPr="001E27C2" w:rsidRDefault="00FF56AC" w:rsidP="00FF56AC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  <w:highlight w:val="yellow"/>
        </w:rPr>
        <w:t>The great chain of being</w:t>
      </w:r>
    </w:p>
    <w:p w14:paraId="6B8E4015" w14:textId="2FD504A8" w:rsidR="00FF56AC" w:rsidRPr="001E27C2" w:rsidRDefault="00FF56AC" w:rsidP="00FF56AC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The encyclopedia's table of contents</w:t>
      </w:r>
    </w:p>
    <w:p w14:paraId="4B3D67A1" w14:textId="77777777" w:rsidR="00FF56AC" w:rsidRPr="001E27C2" w:rsidRDefault="00FF56AC" w:rsidP="00FF56AC">
      <w:pPr>
        <w:rPr>
          <w:rFonts w:cs="Times New Roman"/>
          <w:sz w:val="22"/>
        </w:rPr>
      </w:pPr>
    </w:p>
    <w:p w14:paraId="0DBD6B06" w14:textId="7DD1C0A8" w:rsidR="00FF56AC" w:rsidRPr="001E27C2" w:rsidRDefault="001E27C2" w:rsidP="00FF56AC">
      <w:pPr>
        <w:ind w:firstLine="0"/>
        <w:rPr>
          <w:rFonts w:cs="Times New Roman"/>
          <w:sz w:val="22"/>
        </w:rPr>
      </w:pPr>
      <w:r w:rsidRPr="001E27C2">
        <w:rPr>
          <w:rFonts w:cs="Times New Roman"/>
          <w:sz w:val="22"/>
        </w:rPr>
        <w:t xml:space="preserve">12. </w:t>
      </w:r>
      <w:r w:rsidR="00FF56AC" w:rsidRPr="001E27C2">
        <w:rPr>
          <w:rFonts w:cs="Times New Roman"/>
          <w:sz w:val="22"/>
        </w:rPr>
        <w:t>According to the speaker, why did trees become a powerful metaphor for visualizing information?</w:t>
      </w:r>
    </w:p>
    <w:p w14:paraId="36BF8F5C" w14:textId="3DF542B0" w:rsidR="00FF56AC" w:rsidRPr="001E27C2" w:rsidRDefault="00FF56AC" w:rsidP="00FF56A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Because they represent complexity and interdependence</w:t>
      </w:r>
    </w:p>
    <w:p w14:paraId="6DEB8F84" w14:textId="3C2A644A" w:rsidR="00FF56AC" w:rsidRPr="001E27C2" w:rsidRDefault="00FF56AC" w:rsidP="00FF56A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  <w:highlight w:val="yellow"/>
        </w:rPr>
        <w:t>Because they convey a sense of order, equilibrium, and cohesion</w:t>
      </w:r>
    </w:p>
    <w:p w14:paraId="00EDA5A8" w14:textId="2975AD7C" w:rsidR="00FF56AC" w:rsidRPr="001E27C2" w:rsidRDefault="00FF56AC" w:rsidP="00FF56A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Because they resemble the structure of the brain</w:t>
      </w:r>
    </w:p>
    <w:p w14:paraId="5D9050A9" w14:textId="79E71571" w:rsidR="00FF56AC" w:rsidRPr="001E27C2" w:rsidRDefault="00FF56AC" w:rsidP="003A7B58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Because they were used to map consanguinity</w:t>
      </w:r>
    </w:p>
    <w:p w14:paraId="047344A8" w14:textId="29B5F69A" w:rsidR="00FF56AC" w:rsidRPr="001E27C2" w:rsidRDefault="001E27C2" w:rsidP="00FF56AC">
      <w:pPr>
        <w:ind w:firstLine="0"/>
        <w:rPr>
          <w:rFonts w:cs="Times New Roman"/>
          <w:sz w:val="22"/>
        </w:rPr>
      </w:pPr>
      <w:r w:rsidRPr="001E27C2">
        <w:rPr>
          <w:rFonts w:cs="Times New Roman"/>
          <w:sz w:val="22"/>
        </w:rPr>
        <w:t xml:space="preserve">13. </w:t>
      </w:r>
      <w:r w:rsidR="00FF56AC" w:rsidRPr="001E27C2">
        <w:rPr>
          <w:rFonts w:cs="Times New Roman"/>
          <w:sz w:val="22"/>
        </w:rPr>
        <w:t>What is the speaker's view on the current challenges we face in understanding complex systems?</w:t>
      </w:r>
    </w:p>
    <w:p w14:paraId="551D8BAA" w14:textId="57CB44CD" w:rsidR="00FF56AC" w:rsidRPr="001E27C2" w:rsidRDefault="00FF56AC" w:rsidP="00FF56AC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They can be effectively represented using tree diagrams</w:t>
      </w:r>
    </w:p>
    <w:p w14:paraId="6983E028" w14:textId="0D41EED1" w:rsidR="00FF56AC" w:rsidRPr="001E27C2" w:rsidRDefault="00FF56AC" w:rsidP="00FF56AC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  <w:highlight w:val="yellow"/>
        </w:rPr>
        <w:t>They require a new metaphor that replaces the tree</w:t>
      </w:r>
    </w:p>
    <w:p w14:paraId="033B51DA" w14:textId="1AFE6958" w:rsidR="00FF56AC" w:rsidRPr="001E27C2" w:rsidRDefault="00FF56AC" w:rsidP="00FF56AC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They can only be understood through a modular approach</w:t>
      </w:r>
    </w:p>
    <w:p w14:paraId="15BFBA37" w14:textId="3B2E1E75" w:rsidR="00FF56AC" w:rsidRPr="001E27C2" w:rsidRDefault="00FF56AC" w:rsidP="00FF56AC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They do not require visualization or metaphorical representation</w:t>
      </w:r>
    </w:p>
    <w:p w14:paraId="7757954A" w14:textId="77777777" w:rsidR="00FF56AC" w:rsidRPr="001E27C2" w:rsidRDefault="00FF56AC" w:rsidP="00FF56AC">
      <w:pPr>
        <w:rPr>
          <w:rFonts w:cs="Times New Roman"/>
          <w:sz w:val="22"/>
        </w:rPr>
      </w:pPr>
    </w:p>
    <w:p w14:paraId="76072965" w14:textId="22FA894A" w:rsidR="00FF56AC" w:rsidRPr="001E27C2" w:rsidRDefault="001E27C2" w:rsidP="00FF56AC">
      <w:pPr>
        <w:ind w:firstLine="0"/>
        <w:rPr>
          <w:rFonts w:cs="Times New Roman"/>
          <w:sz w:val="22"/>
        </w:rPr>
      </w:pPr>
      <w:r w:rsidRPr="001E27C2">
        <w:rPr>
          <w:rFonts w:cs="Times New Roman"/>
          <w:sz w:val="22"/>
        </w:rPr>
        <w:t xml:space="preserve">14. </w:t>
      </w:r>
      <w:r w:rsidR="00FF56AC" w:rsidRPr="001E27C2">
        <w:rPr>
          <w:rFonts w:cs="Times New Roman"/>
          <w:sz w:val="22"/>
        </w:rPr>
        <w:t>How has the understanding of the brain shifted from the traditional view?</w:t>
      </w:r>
    </w:p>
    <w:p w14:paraId="0BCC0F17" w14:textId="1FF7DFF8" w:rsidR="00FF56AC" w:rsidRPr="001E27C2" w:rsidRDefault="00FF56AC" w:rsidP="00FF56A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It is now seen as a centralized organ with modular functions</w:t>
      </w:r>
    </w:p>
    <w:p w14:paraId="2E6BA186" w14:textId="78D3CA61" w:rsidR="00FF56AC" w:rsidRPr="001E27C2" w:rsidRDefault="00FF56AC" w:rsidP="00FF56A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  <w:highlight w:val="yellow"/>
        </w:rPr>
        <w:t>It is now understood as a symphony played by many instruments</w:t>
      </w:r>
    </w:p>
    <w:p w14:paraId="7220660C" w14:textId="1CBC6B0B" w:rsidR="00FF56AC" w:rsidRPr="001E27C2" w:rsidRDefault="00FF56AC" w:rsidP="00FF56A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It is now considered an intricate network of interconnections</w:t>
      </w:r>
    </w:p>
    <w:p w14:paraId="5FF7C86D" w14:textId="40E03BBE" w:rsidR="00FF56AC" w:rsidRPr="001E27C2" w:rsidRDefault="00FF56AC" w:rsidP="00FF56AC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It is now perceived as a hierarchical structure with branches</w:t>
      </w:r>
    </w:p>
    <w:p w14:paraId="3FD0F75B" w14:textId="77777777" w:rsidR="00FF56AC" w:rsidRPr="001E27C2" w:rsidRDefault="00FF56AC" w:rsidP="00FF56AC">
      <w:pPr>
        <w:rPr>
          <w:rFonts w:cs="Times New Roman"/>
          <w:sz w:val="22"/>
        </w:rPr>
      </w:pPr>
    </w:p>
    <w:p w14:paraId="4EAE3E44" w14:textId="7C0E67F6" w:rsidR="00FF56AC" w:rsidRPr="001E27C2" w:rsidRDefault="001E27C2" w:rsidP="00FF56AC">
      <w:pPr>
        <w:ind w:firstLine="0"/>
        <w:rPr>
          <w:rFonts w:cs="Times New Roman"/>
          <w:sz w:val="22"/>
        </w:rPr>
      </w:pPr>
      <w:r w:rsidRPr="001E27C2">
        <w:rPr>
          <w:rFonts w:cs="Times New Roman"/>
          <w:sz w:val="22"/>
        </w:rPr>
        <w:t xml:space="preserve">15. </w:t>
      </w:r>
      <w:r w:rsidR="00FF56AC" w:rsidRPr="001E27C2">
        <w:rPr>
          <w:rFonts w:cs="Times New Roman"/>
          <w:sz w:val="22"/>
        </w:rPr>
        <w:t>What can be inferred about the relationship between human knowledge and the metaphor of a network?</w:t>
      </w:r>
    </w:p>
    <w:p w14:paraId="0D97993D" w14:textId="03FB07B2" w:rsidR="00FF56AC" w:rsidRPr="001E27C2" w:rsidRDefault="00FF56AC" w:rsidP="00FF56A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Human knowledge is rooted in a hierarchical tree structure</w:t>
      </w:r>
    </w:p>
    <w:p w14:paraId="0BDE672B" w14:textId="20B2D05F" w:rsidR="00FF56AC" w:rsidRPr="001E27C2" w:rsidRDefault="00FF56AC" w:rsidP="00FF56A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The network metaphor is limited in capturing the complexity of human knowledge</w:t>
      </w:r>
    </w:p>
    <w:p w14:paraId="6E28A453" w14:textId="4A52FA28" w:rsidR="00FF56AC" w:rsidRPr="001E27C2" w:rsidRDefault="00FF56AC" w:rsidP="00FF56A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  <w:highlight w:val="yellow"/>
        </w:rPr>
        <w:t>The network metaphor accurately represents the interdependence of human knowledge</w:t>
      </w:r>
    </w:p>
    <w:p w14:paraId="2834FDD6" w14:textId="60E7CC66" w:rsidR="00FF56AC" w:rsidRPr="001E27C2" w:rsidRDefault="00FF56AC" w:rsidP="00FF56AC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</w:rPr>
        <w:t>Human knowledge is best visualized through a combination of trees and networks</w:t>
      </w:r>
    </w:p>
    <w:p w14:paraId="6D412B4C" w14:textId="6CAA8BBB" w:rsidR="00122446" w:rsidRPr="001E27C2" w:rsidRDefault="00122446" w:rsidP="00FF56AC">
      <w:pPr>
        <w:pStyle w:val="ListParagraph"/>
        <w:ind w:left="360"/>
        <w:rPr>
          <w:rFonts w:ascii="Times New Roman" w:hAnsi="Times New Roman" w:cs="Times New Roman"/>
        </w:rPr>
      </w:pPr>
    </w:p>
    <w:p w14:paraId="4C65005A" w14:textId="77777777" w:rsidR="00FF56AC" w:rsidRPr="001E27C2" w:rsidRDefault="00FF56AC" w:rsidP="00BB7D16">
      <w:pPr>
        <w:ind w:firstLine="0"/>
        <w:rPr>
          <w:rFonts w:cs="Times New Roman"/>
          <w:b/>
          <w:bCs/>
          <w:sz w:val="22"/>
        </w:rPr>
      </w:pPr>
    </w:p>
    <w:p w14:paraId="1E603B71" w14:textId="5E0DA44D" w:rsidR="00BB7D16" w:rsidRPr="001E27C2" w:rsidRDefault="00BB7D16" w:rsidP="00BB7D16">
      <w:pPr>
        <w:ind w:firstLine="0"/>
        <w:rPr>
          <w:rFonts w:cs="Times New Roman"/>
          <w:b/>
          <w:bCs/>
          <w:sz w:val="22"/>
        </w:rPr>
      </w:pPr>
      <w:r w:rsidRPr="001E27C2">
        <w:rPr>
          <w:rFonts w:cs="Times New Roman"/>
          <w:b/>
          <w:bCs/>
          <w:sz w:val="22"/>
        </w:rPr>
        <w:t xml:space="preserve">This is the end of the quiz. </w:t>
      </w:r>
    </w:p>
    <w:sectPr w:rsidR="00BB7D16" w:rsidRPr="001E27C2" w:rsidSect="00A10ECD">
      <w:headerReference w:type="default" r:id="rId11"/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EE8D16" w14:textId="77777777" w:rsidR="00171005" w:rsidRDefault="00171005" w:rsidP="00696B0B">
      <w:r>
        <w:separator/>
      </w:r>
    </w:p>
  </w:endnote>
  <w:endnote w:type="continuationSeparator" w:id="0">
    <w:p w14:paraId="575AC71E" w14:textId="77777777" w:rsidR="00171005" w:rsidRDefault="00171005" w:rsidP="00696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53CF94" w14:textId="77777777" w:rsidR="00171005" w:rsidRDefault="00171005" w:rsidP="00696B0B">
      <w:r>
        <w:separator/>
      </w:r>
    </w:p>
  </w:footnote>
  <w:footnote w:type="continuationSeparator" w:id="0">
    <w:p w14:paraId="323DE3E0" w14:textId="77777777" w:rsidR="00171005" w:rsidRDefault="00171005" w:rsidP="00696B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981BA8" w14:textId="5676CDAF" w:rsidR="00AA6357" w:rsidRDefault="00AA6357" w:rsidP="00AA6357">
    <w:pPr>
      <w:pStyle w:val="Header"/>
      <w:ind w:firstLine="0"/>
      <w:rPr>
        <w:b/>
        <w:bCs/>
        <w:sz w:val="20"/>
        <w:szCs w:val="20"/>
      </w:rPr>
    </w:pPr>
    <w:r w:rsidRPr="00A10ECD">
      <w:rPr>
        <w:sz w:val="20"/>
        <w:szCs w:val="20"/>
      </w:rPr>
      <w:t xml:space="preserve">Final </w:t>
    </w:r>
    <w:r>
      <w:rPr>
        <w:sz w:val="20"/>
        <w:szCs w:val="20"/>
      </w:rPr>
      <w:t>Listening</w:t>
    </w:r>
    <w:r w:rsidRPr="00A10ECD">
      <w:rPr>
        <w:sz w:val="20"/>
        <w:szCs w:val="20"/>
      </w:rPr>
      <w:t xml:space="preserve"> Exam</w:t>
    </w:r>
    <w:r w:rsidR="00BE075D">
      <w:rPr>
        <w:sz w:val="20"/>
        <w:szCs w:val="20"/>
      </w:rPr>
      <w:t xml:space="preserve"> (Make-up) </w:t>
    </w:r>
    <w:r w:rsidRPr="00A10ECD">
      <w:rPr>
        <w:sz w:val="20"/>
        <w:szCs w:val="20"/>
      </w:rPr>
      <w:t>EBP Fall 202</w:t>
    </w:r>
    <w:r w:rsidR="00C31729">
      <w:rPr>
        <w:sz w:val="20"/>
        <w:szCs w:val="20"/>
      </w:rPr>
      <w:t>3</w:t>
    </w:r>
    <w:r w:rsidRPr="00A10ECD">
      <w:rPr>
        <w:sz w:val="20"/>
        <w:szCs w:val="20"/>
      </w:rPr>
      <w:t xml:space="preserve">    </w:t>
    </w:r>
    <w:r>
      <w:rPr>
        <w:sz w:val="20"/>
        <w:szCs w:val="20"/>
      </w:rPr>
      <w:t xml:space="preserve">    Student ID:_______________        Section # _______</w:t>
    </w:r>
    <w:r w:rsidRPr="00A10ECD">
      <w:rPr>
        <w:sz w:val="20"/>
        <w:szCs w:val="20"/>
      </w:rPr>
      <w:tab/>
    </w:r>
    <w:r>
      <w:rPr>
        <w:sz w:val="20"/>
        <w:szCs w:val="20"/>
      </w:rPr>
      <w:t xml:space="preserve">     </w:t>
    </w:r>
    <w:r w:rsidRPr="00A10ECD">
      <w:rPr>
        <w:sz w:val="20"/>
        <w:szCs w:val="20"/>
      </w:rPr>
      <w:t xml:space="preserve">Page </w:t>
    </w:r>
    <w:r w:rsidRPr="00A10ECD">
      <w:rPr>
        <w:b/>
        <w:bCs/>
        <w:sz w:val="20"/>
        <w:szCs w:val="20"/>
      </w:rPr>
      <w:fldChar w:fldCharType="begin"/>
    </w:r>
    <w:r w:rsidRPr="00A10ECD">
      <w:rPr>
        <w:b/>
        <w:bCs/>
        <w:sz w:val="20"/>
        <w:szCs w:val="20"/>
      </w:rPr>
      <w:instrText xml:space="preserve"> PAGE  \* Arabic  \* MERGEFORMAT </w:instrText>
    </w:r>
    <w:r w:rsidRPr="00A10ECD">
      <w:rPr>
        <w:b/>
        <w:bCs/>
        <w:sz w:val="20"/>
        <w:szCs w:val="20"/>
      </w:rPr>
      <w:fldChar w:fldCharType="separate"/>
    </w:r>
    <w:r w:rsidR="001E27C2">
      <w:rPr>
        <w:b/>
        <w:bCs/>
        <w:noProof/>
        <w:sz w:val="20"/>
        <w:szCs w:val="20"/>
      </w:rPr>
      <w:t>2</w:t>
    </w:r>
    <w:r w:rsidRPr="00A10ECD">
      <w:rPr>
        <w:b/>
        <w:bCs/>
        <w:sz w:val="20"/>
        <w:szCs w:val="20"/>
      </w:rPr>
      <w:fldChar w:fldCharType="end"/>
    </w:r>
    <w:r w:rsidRPr="00A10ECD">
      <w:rPr>
        <w:sz w:val="20"/>
        <w:szCs w:val="20"/>
      </w:rPr>
      <w:t xml:space="preserve"> of </w:t>
    </w:r>
    <w:r w:rsidRPr="00A10ECD">
      <w:rPr>
        <w:b/>
        <w:bCs/>
        <w:sz w:val="20"/>
        <w:szCs w:val="20"/>
      </w:rPr>
      <w:fldChar w:fldCharType="begin"/>
    </w:r>
    <w:r w:rsidRPr="00A10ECD">
      <w:rPr>
        <w:b/>
        <w:bCs/>
        <w:sz w:val="20"/>
        <w:szCs w:val="20"/>
      </w:rPr>
      <w:instrText xml:space="preserve"> NUMPAGES  \* Arabic  \* MERGEFORMAT </w:instrText>
    </w:r>
    <w:r w:rsidRPr="00A10ECD">
      <w:rPr>
        <w:b/>
        <w:bCs/>
        <w:sz w:val="20"/>
        <w:szCs w:val="20"/>
      </w:rPr>
      <w:fldChar w:fldCharType="separate"/>
    </w:r>
    <w:r w:rsidR="001E27C2">
      <w:rPr>
        <w:b/>
        <w:bCs/>
        <w:noProof/>
        <w:sz w:val="20"/>
        <w:szCs w:val="20"/>
      </w:rPr>
      <w:t>2</w:t>
    </w:r>
    <w:r w:rsidRPr="00A10ECD">
      <w:rPr>
        <w:b/>
        <w:bCs/>
        <w:sz w:val="20"/>
        <w:szCs w:val="20"/>
      </w:rPr>
      <w:fldChar w:fldCharType="end"/>
    </w:r>
  </w:p>
  <w:p w14:paraId="4E69AC36" w14:textId="77777777" w:rsidR="00AA6357" w:rsidRDefault="00AA6357" w:rsidP="00AA6357">
    <w:pPr>
      <w:pStyle w:val="Header"/>
      <w:ind w:firstLine="0"/>
      <w:rPr>
        <w:b/>
        <w:bCs/>
        <w:sz w:val="20"/>
        <w:szCs w:val="20"/>
      </w:rPr>
    </w:pPr>
  </w:p>
  <w:p w14:paraId="402AF389" w14:textId="67D4E198" w:rsidR="00737BBC" w:rsidRPr="00AA6357" w:rsidRDefault="00AA6357" w:rsidP="00AA6357">
    <w:pPr>
      <w:ind w:firstLine="0"/>
      <w:rPr>
        <w:sz w:val="22"/>
      </w:rPr>
    </w:pPr>
    <w:r w:rsidRPr="00A10ECD">
      <w:rPr>
        <w:b/>
        <w:bCs/>
        <w:sz w:val="22"/>
      </w:rPr>
      <w:t>Please</w:t>
    </w:r>
    <w:r>
      <w:rPr>
        <w:sz w:val="22"/>
      </w:rPr>
      <w:t xml:space="preserve"> </w:t>
    </w:r>
    <w:r w:rsidRPr="00A2291C">
      <w:rPr>
        <w:b/>
        <w:bCs/>
        <w:sz w:val="22"/>
        <w:u w:val="single"/>
      </w:rPr>
      <w:t>circle the letter</w:t>
    </w:r>
    <w:r w:rsidRPr="00A10ECD">
      <w:rPr>
        <w:b/>
        <w:bCs/>
        <w:sz w:val="22"/>
      </w:rPr>
      <w:t xml:space="preserve"> corresponding to the correct answer</w:t>
    </w:r>
    <w:r>
      <w:rPr>
        <w:sz w:val="22"/>
      </w:rPr>
      <w:t xml:space="preserve">. </w:t>
    </w:r>
    <w:r>
      <w:rPr>
        <w:sz w:val="22"/>
      </w:rPr>
      <w:tab/>
      <w:t xml:space="preserve">   </w:t>
    </w:r>
    <w:r w:rsidRPr="00042F51">
      <w:rPr>
        <w:b/>
        <w:bCs/>
        <w:sz w:val="20"/>
        <w:szCs w:val="20"/>
      </w:rPr>
      <w:t>Name in Pinyin</w:t>
    </w:r>
    <w:r w:rsidRPr="00A10ECD">
      <w:rPr>
        <w:sz w:val="20"/>
        <w:szCs w:val="20"/>
      </w:rPr>
      <w:t>:____</w:t>
    </w:r>
    <w:r>
      <w:rPr>
        <w:sz w:val="20"/>
        <w:szCs w:val="20"/>
      </w:rPr>
      <w:t>___</w:t>
    </w:r>
    <w:r w:rsidRPr="00A10ECD">
      <w:rPr>
        <w:sz w:val="20"/>
        <w:szCs w:val="20"/>
      </w:rPr>
      <w:t>_</w:t>
    </w:r>
    <w:r>
      <w:rPr>
        <w:sz w:val="20"/>
        <w:szCs w:val="20"/>
      </w:rPr>
      <w:t>___</w:t>
    </w:r>
    <w:r w:rsidRPr="00A10ECD">
      <w:rPr>
        <w:sz w:val="20"/>
        <w:szCs w:val="20"/>
      </w:rPr>
      <w:t>_______</w:t>
    </w:r>
    <w:r>
      <w:rPr>
        <w:sz w:val="20"/>
        <w:szCs w:val="20"/>
      </w:rPr>
      <w:t xml:space="preserve">_____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91B4948"/>
    <w:multiLevelType w:val="singleLevel"/>
    <w:tmpl w:val="891B494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E65D31A"/>
    <w:multiLevelType w:val="singleLevel"/>
    <w:tmpl w:val="CE65D31A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2105995"/>
    <w:multiLevelType w:val="hybridMultilevel"/>
    <w:tmpl w:val="CDCED1D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E7A2F526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3532392"/>
    <w:multiLevelType w:val="hybridMultilevel"/>
    <w:tmpl w:val="DAE2C170"/>
    <w:lvl w:ilvl="0" w:tplc="9CFCE2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35E6BD2"/>
    <w:multiLevelType w:val="hybridMultilevel"/>
    <w:tmpl w:val="0A187FE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24507B08">
      <w:start w:val="1"/>
      <w:numFmt w:val="upperLetter"/>
      <w:lvlText w:val="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36F645C"/>
    <w:multiLevelType w:val="hybridMultilevel"/>
    <w:tmpl w:val="1536013C"/>
    <w:lvl w:ilvl="0" w:tplc="66FE928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63145B5"/>
    <w:multiLevelType w:val="hybridMultilevel"/>
    <w:tmpl w:val="CCA6B14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8683A02"/>
    <w:multiLevelType w:val="hybridMultilevel"/>
    <w:tmpl w:val="281E842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F845EAB"/>
    <w:multiLevelType w:val="hybridMultilevel"/>
    <w:tmpl w:val="160AD7F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3D516F0"/>
    <w:multiLevelType w:val="multilevel"/>
    <w:tmpl w:val="13D516F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16E516BE"/>
    <w:multiLevelType w:val="hybridMultilevel"/>
    <w:tmpl w:val="CA1E5D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8227A40"/>
    <w:multiLevelType w:val="hybridMultilevel"/>
    <w:tmpl w:val="D340F836"/>
    <w:lvl w:ilvl="0" w:tplc="4E50A5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889680F"/>
    <w:multiLevelType w:val="hybridMultilevel"/>
    <w:tmpl w:val="761A2F34"/>
    <w:lvl w:ilvl="0" w:tplc="E25C6BF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A7C2B8B"/>
    <w:multiLevelType w:val="hybridMultilevel"/>
    <w:tmpl w:val="4304775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0702E24"/>
    <w:multiLevelType w:val="hybridMultilevel"/>
    <w:tmpl w:val="CB4835D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1184728"/>
    <w:multiLevelType w:val="hybridMultilevel"/>
    <w:tmpl w:val="BFFCDB54"/>
    <w:lvl w:ilvl="0" w:tplc="DD9C300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 w15:restartNumberingAfterBreak="0">
    <w:nsid w:val="21697227"/>
    <w:multiLevelType w:val="hybridMultilevel"/>
    <w:tmpl w:val="26F0192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5D0601B"/>
    <w:multiLevelType w:val="hybridMultilevel"/>
    <w:tmpl w:val="85C69C1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82B3C9F"/>
    <w:multiLevelType w:val="hybridMultilevel"/>
    <w:tmpl w:val="A69E752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92E72E4"/>
    <w:multiLevelType w:val="hybridMultilevel"/>
    <w:tmpl w:val="DB88AEE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9">
      <w:start w:val="1"/>
      <w:numFmt w:val="lowerLetter"/>
      <w:lvlText w:val="%3."/>
      <w:lvlJc w:val="lef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E1F22C5"/>
    <w:multiLevelType w:val="hybridMultilevel"/>
    <w:tmpl w:val="1F3EF310"/>
    <w:lvl w:ilvl="0" w:tplc="A1A00042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1" w15:restartNumberingAfterBreak="0">
    <w:nsid w:val="33FA3CE3"/>
    <w:multiLevelType w:val="hybridMultilevel"/>
    <w:tmpl w:val="01F447D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6F05C64"/>
    <w:multiLevelType w:val="hybridMultilevel"/>
    <w:tmpl w:val="C3A4F55E"/>
    <w:lvl w:ilvl="0" w:tplc="E7DA54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AD6031"/>
    <w:multiLevelType w:val="hybridMultilevel"/>
    <w:tmpl w:val="0CE646E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9F536F5"/>
    <w:multiLevelType w:val="hybridMultilevel"/>
    <w:tmpl w:val="417801E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EB325DA"/>
    <w:multiLevelType w:val="hybridMultilevel"/>
    <w:tmpl w:val="C902E37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0AE2772"/>
    <w:multiLevelType w:val="hybridMultilevel"/>
    <w:tmpl w:val="589CD132"/>
    <w:lvl w:ilvl="0" w:tplc="BEF43170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092EF26">
      <w:start w:val="1"/>
      <w:numFmt w:val="upperLetter"/>
      <w:lvlText w:val="%2)"/>
      <w:lvlJc w:val="left"/>
      <w:pPr>
        <w:ind w:left="1080" w:hanging="360"/>
      </w:pPr>
      <w:rPr>
        <w:rFonts w:hint="default"/>
      </w:rPr>
    </w:lvl>
    <w:lvl w:ilvl="2" w:tplc="098A613C">
      <w:start w:val="1"/>
      <w:numFmt w:val="upperLetter"/>
      <w:lvlText w:val="%3.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3916439"/>
    <w:multiLevelType w:val="multilevel"/>
    <w:tmpl w:val="69C4FE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28" w15:restartNumberingAfterBreak="0">
    <w:nsid w:val="48BC1CB4"/>
    <w:multiLevelType w:val="hybridMultilevel"/>
    <w:tmpl w:val="AC5A8370"/>
    <w:lvl w:ilvl="0" w:tplc="79F674FE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53303D"/>
    <w:multiLevelType w:val="hybridMultilevel"/>
    <w:tmpl w:val="E28CBB84"/>
    <w:lvl w:ilvl="0" w:tplc="33CC64D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0" w15:restartNumberingAfterBreak="0">
    <w:nsid w:val="4A781602"/>
    <w:multiLevelType w:val="hybridMultilevel"/>
    <w:tmpl w:val="6C0C66B8"/>
    <w:lvl w:ilvl="0" w:tplc="DC00922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BFD7E49"/>
    <w:multiLevelType w:val="hybridMultilevel"/>
    <w:tmpl w:val="F6E0774E"/>
    <w:lvl w:ilvl="0" w:tplc="D8A6F7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C592CC8"/>
    <w:multiLevelType w:val="hybridMultilevel"/>
    <w:tmpl w:val="39F872BA"/>
    <w:lvl w:ilvl="0" w:tplc="55203E08">
      <w:start w:val="1"/>
      <w:numFmt w:val="upperLetter"/>
      <w:lvlText w:val="%1."/>
      <w:lvlJc w:val="left"/>
      <w:pPr>
        <w:ind w:left="3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140" w:hanging="360"/>
      </w:pPr>
    </w:lvl>
    <w:lvl w:ilvl="2" w:tplc="0409001B" w:tentative="1">
      <w:start w:val="1"/>
      <w:numFmt w:val="lowerRoman"/>
      <w:lvlText w:val="%3."/>
      <w:lvlJc w:val="right"/>
      <w:pPr>
        <w:ind w:left="4860" w:hanging="180"/>
      </w:pPr>
    </w:lvl>
    <w:lvl w:ilvl="3" w:tplc="0409000F" w:tentative="1">
      <w:start w:val="1"/>
      <w:numFmt w:val="decimal"/>
      <w:lvlText w:val="%4."/>
      <w:lvlJc w:val="left"/>
      <w:pPr>
        <w:ind w:left="5580" w:hanging="360"/>
      </w:pPr>
    </w:lvl>
    <w:lvl w:ilvl="4" w:tplc="04090019" w:tentative="1">
      <w:start w:val="1"/>
      <w:numFmt w:val="lowerLetter"/>
      <w:lvlText w:val="%5."/>
      <w:lvlJc w:val="left"/>
      <w:pPr>
        <w:ind w:left="6300" w:hanging="360"/>
      </w:pPr>
    </w:lvl>
    <w:lvl w:ilvl="5" w:tplc="0409001B" w:tentative="1">
      <w:start w:val="1"/>
      <w:numFmt w:val="lowerRoman"/>
      <w:lvlText w:val="%6."/>
      <w:lvlJc w:val="right"/>
      <w:pPr>
        <w:ind w:left="7020" w:hanging="180"/>
      </w:pPr>
    </w:lvl>
    <w:lvl w:ilvl="6" w:tplc="0409000F" w:tentative="1">
      <w:start w:val="1"/>
      <w:numFmt w:val="decimal"/>
      <w:lvlText w:val="%7."/>
      <w:lvlJc w:val="left"/>
      <w:pPr>
        <w:ind w:left="7740" w:hanging="360"/>
      </w:pPr>
    </w:lvl>
    <w:lvl w:ilvl="7" w:tplc="04090019" w:tentative="1">
      <w:start w:val="1"/>
      <w:numFmt w:val="lowerLetter"/>
      <w:lvlText w:val="%8."/>
      <w:lvlJc w:val="left"/>
      <w:pPr>
        <w:ind w:left="8460" w:hanging="360"/>
      </w:pPr>
    </w:lvl>
    <w:lvl w:ilvl="8" w:tplc="0409001B" w:tentative="1">
      <w:start w:val="1"/>
      <w:numFmt w:val="lowerRoman"/>
      <w:lvlText w:val="%9."/>
      <w:lvlJc w:val="right"/>
      <w:pPr>
        <w:ind w:left="9180" w:hanging="180"/>
      </w:pPr>
    </w:lvl>
  </w:abstractNum>
  <w:abstractNum w:abstractNumId="33" w15:restartNumberingAfterBreak="0">
    <w:nsid w:val="4E7A6FD1"/>
    <w:multiLevelType w:val="hybridMultilevel"/>
    <w:tmpl w:val="D63EC4C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4F2F09E3"/>
    <w:multiLevelType w:val="hybridMultilevel"/>
    <w:tmpl w:val="0D54CB4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4E063F5"/>
    <w:multiLevelType w:val="hybridMultilevel"/>
    <w:tmpl w:val="E72ACBC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6E559BE"/>
    <w:multiLevelType w:val="hybridMultilevel"/>
    <w:tmpl w:val="2864D2F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EE12B59"/>
    <w:multiLevelType w:val="hybridMultilevel"/>
    <w:tmpl w:val="42AE6CEE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2452E87"/>
    <w:multiLevelType w:val="hybridMultilevel"/>
    <w:tmpl w:val="3C38BF1A"/>
    <w:lvl w:ilvl="0" w:tplc="2E6A12B0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9" w15:restartNumberingAfterBreak="0">
    <w:nsid w:val="663C4748"/>
    <w:multiLevelType w:val="hybridMultilevel"/>
    <w:tmpl w:val="98522486"/>
    <w:lvl w:ilvl="0" w:tplc="8CFC43F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87527C2"/>
    <w:multiLevelType w:val="hybridMultilevel"/>
    <w:tmpl w:val="D222F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1A552D"/>
    <w:multiLevelType w:val="hybridMultilevel"/>
    <w:tmpl w:val="7CECEDCE"/>
    <w:lvl w:ilvl="0" w:tplc="96C69C6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5C012CE"/>
    <w:multiLevelType w:val="hybridMultilevel"/>
    <w:tmpl w:val="E0DACAC2"/>
    <w:lvl w:ilvl="0" w:tplc="2B8E6C72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6B41BA5"/>
    <w:multiLevelType w:val="hybridMultilevel"/>
    <w:tmpl w:val="79E81AD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BDE5820"/>
    <w:multiLevelType w:val="hybridMultilevel"/>
    <w:tmpl w:val="F93044C0"/>
    <w:lvl w:ilvl="0" w:tplc="DC44C786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22"/>
  </w:num>
  <w:num w:numId="2">
    <w:abstractNumId w:val="32"/>
  </w:num>
  <w:num w:numId="3">
    <w:abstractNumId w:val="29"/>
  </w:num>
  <w:num w:numId="4">
    <w:abstractNumId w:val="20"/>
  </w:num>
  <w:num w:numId="5">
    <w:abstractNumId w:val="15"/>
  </w:num>
  <w:num w:numId="6">
    <w:abstractNumId w:val="38"/>
  </w:num>
  <w:num w:numId="7">
    <w:abstractNumId w:val="27"/>
  </w:num>
  <w:num w:numId="8">
    <w:abstractNumId w:val="9"/>
  </w:num>
  <w:num w:numId="9">
    <w:abstractNumId w:val="40"/>
  </w:num>
  <w:num w:numId="10">
    <w:abstractNumId w:val="31"/>
  </w:num>
  <w:num w:numId="11">
    <w:abstractNumId w:val="41"/>
  </w:num>
  <w:num w:numId="12">
    <w:abstractNumId w:val="11"/>
  </w:num>
  <w:num w:numId="13">
    <w:abstractNumId w:val="12"/>
  </w:num>
  <w:num w:numId="14">
    <w:abstractNumId w:val="5"/>
  </w:num>
  <w:num w:numId="15">
    <w:abstractNumId w:val="28"/>
  </w:num>
  <w:num w:numId="16">
    <w:abstractNumId w:val="39"/>
  </w:num>
  <w:num w:numId="17">
    <w:abstractNumId w:val="44"/>
  </w:num>
  <w:num w:numId="18">
    <w:abstractNumId w:val="0"/>
  </w:num>
  <w:num w:numId="19">
    <w:abstractNumId w:val="2"/>
  </w:num>
  <w:num w:numId="20">
    <w:abstractNumId w:val="3"/>
  </w:num>
  <w:num w:numId="21">
    <w:abstractNumId w:val="14"/>
  </w:num>
  <w:num w:numId="22">
    <w:abstractNumId w:val="34"/>
  </w:num>
  <w:num w:numId="23">
    <w:abstractNumId w:val="37"/>
  </w:num>
  <w:num w:numId="24">
    <w:abstractNumId w:val="21"/>
  </w:num>
  <w:num w:numId="25">
    <w:abstractNumId w:val="26"/>
  </w:num>
  <w:num w:numId="26">
    <w:abstractNumId w:val="35"/>
  </w:num>
  <w:num w:numId="27">
    <w:abstractNumId w:val="17"/>
  </w:num>
  <w:num w:numId="28">
    <w:abstractNumId w:val="36"/>
  </w:num>
  <w:num w:numId="29">
    <w:abstractNumId w:val="25"/>
  </w:num>
  <w:num w:numId="30">
    <w:abstractNumId w:val="19"/>
  </w:num>
  <w:num w:numId="31">
    <w:abstractNumId w:val="33"/>
  </w:num>
  <w:num w:numId="32">
    <w:abstractNumId w:val="1"/>
  </w:num>
  <w:num w:numId="33">
    <w:abstractNumId w:val="4"/>
  </w:num>
  <w:num w:numId="34">
    <w:abstractNumId w:val="30"/>
  </w:num>
  <w:num w:numId="35">
    <w:abstractNumId w:val="16"/>
  </w:num>
  <w:num w:numId="36">
    <w:abstractNumId w:val="13"/>
  </w:num>
  <w:num w:numId="37">
    <w:abstractNumId w:val="24"/>
  </w:num>
  <w:num w:numId="38">
    <w:abstractNumId w:val="8"/>
  </w:num>
  <w:num w:numId="39">
    <w:abstractNumId w:val="42"/>
  </w:num>
  <w:num w:numId="40">
    <w:abstractNumId w:val="18"/>
  </w:num>
  <w:num w:numId="41">
    <w:abstractNumId w:val="6"/>
  </w:num>
  <w:num w:numId="42">
    <w:abstractNumId w:val="43"/>
  </w:num>
  <w:num w:numId="43">
    <w:abstractNumId w:val="7"/>
  </w:num>
  <w:num w:numId="44">
    <w:abstractNumId w:val="23"/>
  </w:num>
  <w:num w:numId="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55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yNre0NDS0NLcwNjdW0lEKTi0uzszPAykwrgUAkuefyCwAAAA="/>
  </w:docVars>
  <w:rsids>
    <w:rsidRoot w:val="00696B0B"/>
    <w:rsid w:val="000A0853"/>
    <w:rsid w:val="000B321E"/>
    <w:rsid w:val="00122446"/>
    <w:rsid w:val="0012617D"/>
    <w:rsid w:val="00156489"/>
    <w:rsid w:val="00170205"/>
    <w:rsid w:val="00171005"/>
    <w:rsid w:val="001804ED"/>
    <w:rsid w:val="00190C8C"/>
    <w:rsid w:val="001B0786"/>
    <w:rsid w:val="001B1983"/>
    <w:rsid w:val="001B7905"/>
    <w:rsid w:val="001C0D2F"/>
    <w:rsid w:val="001E27C2"/>
    <w:rsid w:val="00274024"/>
    <w:rsid w:val="002D1768"/>
    <w:rsid w:val="003604F7"/>
    <w:rsid w:val="003F1B59"/>
    <w:rsid w:val="00444F93"/>
    <w:rsid w:val="00483753"/>
    <w:rsid w:val="005003D9"/>
    <w:rsid w:val="005051B6"/>
    <w:rsid w:val="00511DF6"/>
    <w:rsid w:val="005269A3"/>
    <w:rsid w:val="00547C2F"/>
    <w:rsid w:val="005C4E29"/>
    <w:rsid w:val="00621E09"/>
    <w:rsid w:val="00634A94"/>
    <w:rsid w:val="00646815"/>
    <w:rsid w:val="00654270"/>
    <w:rsid w:val="0068753E"/>
    <w:rsid w:val="00696B0B"/>
    <w:rsid w:val="007304D2"/>
    <w:rsid w:val="007350E4"/>
    <w:rsid w:val="00737019"/>
    <w:rsid w:val="00737BBC"/>
    <w:rsid w:val="0076309F"/>
    <w:rsid w:val="007917B2"/>
    <w:rsid w:val="00794BEA"/>
    <w:rsid w:val="007968D3"/>
    <w:rsid w:val="007D5119"/>
    <w:rsid w:val="007F0ED9"/>
    <w:rsid w:val="00866046"/>
    <w:rsid w:val="00A10ECD"/>
    <w:rsid w:val="00A12CD7"/>
    <w:rsid w:val="00A26C93"/>
    <w:rsid w:val="00A32814"/>
    <w:rsid w:val="00A674DB"/>
    <w:rsid w:val="00A9159A"/>
    <w:rsid w:val="00AA3683"/>
    <w:rsid w:val="00AA6357"/>
    <w:rsid w:val="00B41766"/>
    <w:rsid w:val="00B41A3F"/>
    <w:rsid w:val="00B4442D"/>
    <w:rsid w:val="00B534D5"/>
    <w:rsid w:val="00B74F7C"/>
    <w:rsid w:val="00B75C1B"/>
    <w:rsid w:val="00BB7D16"/>
    <w:rsid w:val="00BE075D"/>
    <w:rsid w:val="00BE5D63"/>
    <w:rsid w:val="00C21663"/>
    <w:rsid w:val="00C31729"/>
    <w:rsid w:val="00CD44AA"/>
    <w:rsid w:val="00CF13CE"/>
    <w:rsid w:val="00D74C19"/>
    <w:rsid w:val="00D84311"/>
    <w:rsid w:val="00D95AE3"/>
    <w:rsid w:val="00DA7F99"/>
    <w:rsid w:val="00DB6B6B"/>
    <w:rsid w:val="00E329A9"/>
    <w:rsid w:val="00E6218B"/>
    <w:rsid w:val="00E91DFC"/>
    <w:rsid w:val="00EB66DE"/>
    <w:rsid w:val="00EE7080"/>
    <w:rsid w:val="00F0115D"/>
    <w:rsid w:val="00F73200"/>
    <w:rsid w:val="00FA5862"/>
    <w:rsid w:val="00FB1E53"/>
    <w:rsid w:val="00FB407E"/>
    <w:rsid w:val="00FF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24228BF"/>
  <w15:chartTrackingRefBased/>
  <w15:docId w15:val="{6F44DADC-528E-4B39-A4FE-2783C4A1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theme="minorBidi"/>
        <w:sz w:val="24"/>
        <w:szCs w:val="22"/>
        <w:lang w:val="en-US" w:eastAsia="en-US" w:bidi="ar-SA"/>
      </w:rPr>
    </w:rPrDefault>
    <w:pPrDefault>
      <w:pPr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1B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B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6B0B"/>
  </w:style>
  <w:style w:type="paragraph" w:styleId="Footer">
    <w:name w:val="footer"/>
    <w:basedOn w:val="Normal"/>
    <w:link w:val="FooterChar"/>
    <w:uiPriority w:val="99"/>
    <w:unhideWhenUsed/>
    <w:rsid w:val="00696B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6B0B"/>
  </w:style>
  <w:style w:type="paragraph" w:styleId="ListParagraph">
    <w:name w:val="List Paragraph"/>
    <w:basedOn w:val="Normal"/>
    <w:uiPriority w:val="34"/>
    <w:qFormat/>
    <w:rsid w:val="001B7905"/>
    <w:pPr>
      <w:spacing w:after="160" w:line="259" w:lineRule="auto"/>
      <w:ind w:left="720" w:firstLine="0"/>
      <w:contextualSpacing/>
    </w:pPr>
    <w:rPr>
      <w:rFonts w:asciiTheme="minorHAnsi" w:eastAsiaTheme="minorEastAsia" w:hAnsiTheme="minorHAnsi"/>
      <w:sz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2CD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C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7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C118DD15B95EBB4C8F6D23AF2FB04A6E" ma:contentTypeVersion="13" ma:contentTypeDescription="新建文档。" ma:contentTypeScope="" ma:versionID="be1d7f26e4d974f50fc2bf1a9826b364">
  <xsd:schema xmlns:xsd="http://www.w3.org/2001/XMLSchema" xmlns:xs="http://www.w3.org/2001/XMLSchema" xmlns:p="http://schemas.microsoft.com/office/2006/metadata/properties" xmlns:ns3="f4a27368-c2c0-4983-a432-cd851e3741f8" xmlns:ns4="94787f90-105c-46c2-9199-a0eadc07651d" targetNamespace="http://schemas.microsoft.com/office/2006/metadata/properties" ma:root="true" ma:fieldsID="107e3e6a90c70d0f921a82dc9e15dde8" ns3:_="" ns4:_="">
    <xsd:import namespace="f4a27368-c2c0-4983-a432-cd851e3741f8"/>
    <xsd:import namespace="94787f90-105c-46c2-9199-a0eadc07651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a27368-c2c0-4983-a432-cd851e3741f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共享提示哈希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787f90-105c-46c2-9199-a0eadc0765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53D20-7603-4638-9A8E-9794A29D8C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E4333C-9742-4194-9E2A-479655E17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a27368-c2c0-4983-a432-cd851e3741f8"/>
    <ds:schemaRef ds:uri="94787f90-105c-46c2-9199-a0eadc0765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B13AD8D-7F68-47E8-8E22-B3EF3C151A1E}">
  <ds:schemaRefs>
    <ds:schemaRef ds:uri="94787f90-105c-46c2-9199-a0eadc07651d"/>
    <ds:schemaRef ds:uri="http://purl.org/dc/terms/"/>
    <ds:schemaRef ds:uri="http://schemas.microsoft.com/office/2006/metadata/properties"/>
    <ds:schemaRef ds:uri="http://schemas.microsoft.com/office/2006/documentManagement/types"/>
    <ds:schemaRef ds:uri="f4a27368-c2c0-4983-a432-cd851e3741f8"/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70D6321D-50C3-4AFF-AC7A-69173A4EA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719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Yang Rong (HSS)</dc:creator>
  <cp:keywords/>
  <dc:description/>
  <cp:lastModifiedBy>Prof. Yang Rong (HSS)</cp:lastModifiedBy>
  <cp:revision>7</cp:revision>
  <dcterms:created xsi:type="dcterms:W3CDTF">2023-09-11T06:57:00Z</dcterms:created>
  <dcterms:modified xsi:type="dcterms:W3CDTF">2023-09-11T11:40:00Z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0x010100C118DD15B95EBB4C8F6D23AF2FB04A6E</vt:lpwstr>
  </property>
</Properties>
</file>