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C5162" w:rsidRDefault="00873FBB" w:rsidP="00EC5162">
      <w:pPr>
        <w:pStyle w:val="af"/>
        <w:ind w:firstLine="643"/>
      </w:pPr>
      <w:r>
        <w:rPr>
          <w:rFonts w:hint="eastAsia"/>
        </w:rPr>
        <w:t>机器</w:t>
      </w:r>
      <w:r>
        <w:t>学习基石学习笔记</w:t>
      </w:r>
    </w:p>
    <w:p w:rsidR="00EC5162" w:rsidRDefault="00EC5162" w:rsidP="00EC5162">
      <w:pPr>
        <w:pStyle w:val="1"/>
        <w:spacing w:before="156" w:after="156"/>
      </w:pPr>
      <w:r>
        <w:rPr>
          <w:rFonts w:hint="eastAsia"/>
        </w:rPr>
        <w:t>第一</w:t>
      </w:r>
      <w:r>
        <w:t>课时</w:t>
      </w:r>
    </w:p>
    <w:p w:rsidR="00EC5162" w:rsidRDefault="00EC5162" w:rsidP="00EC5162">
      <w:pPr>
        <w:ind w:firstLine="480"/>
      </w:pPr>
      <w:r>
        <w:rPr>
          <w:rFonts w:hint="eastAsia"/>
        </w:rPr>
        <w:t>介绍本课程</w:t>
      </w:r>
      <w:r>
        <w:t>的介绍机器学习的结构</w:t>
      </w:r>
      <w:r>
        <w:rPr>
          <w:rFonts w:hint="eastAsia"/>
        </w:rPr>
        <w:t>，</w:t>
      </w:r>
    </w:p>
    <w:p w:rsidR="00EC5162" w:rsidRPr="00EC5162" w:rsidRDefault="00EC5162" w:rsidP="00F36F7B">
      <w:pPr>
        <w:pStyle w:val="a3"/>
      </w:pPr>
      <w:r>
        <w:rPr>
          <w:rFonts w:hint="eastAsia"/>
          <w:noProof/>
        </w:rPr>
        <w:drawing>
          <wp:inline distT="0" distB="0" distL="0" distR="0">
            <wp:extent cx="3257550" cy="1447800"/>
            <wp:effectExtent l="0" t="0" r="0" b="19050"/>
            <wp:docPr id="1" name="图示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" r:lo="rId8" r:qs="rId9" r:cs="rId10"/>
              </a:graphicData>
            </a:graphic>
          </wp:inline>
        </w:drawing>
      </w:r>
    </w:p>
    <w:p w:rsidR="00EC5162" w:rsidRDefault="00EC5162" w:rsidP="00EC5162">
      <w:pPr>
        <w:pStyle w:val="1"/>
        <w:spacing w:before="156" w:after="156"/>
      </w:pPr>
      <w:r>
        <w:rPr>
          <w:rFonts w:hint="eastAsia"/>
        </w:rPr>
        <w:t>第二课时</w:t>
      </w:r>
    </w:p>
    <w:p w:rsidR="00EC5162" w:rsidRDefault="00EC5162" w:rsidP="00EC5162">
      <w:pPr>
        <w:ind w:firstLine="480"/>
      </w:pPr>
      <w:r>
        <w:rPr>
          <w:rFonts w:hint="eastAsia"/>
        </w:rPr>
        <w:t>什么</w:t>
      </w:r>
      <w:r>
        <w:t>是机器学习？</w:t>
      </w:r>
    </w:p>
    <w:p w:rsidR="00EC5162" w:rsidRDefault="00EC5162" w:rsidP="00EC5162">
      <w:pPr>
        <w:ind w:firstLine="480"/>
      </w:pPr>
      <w:r>
        <w:rPr>
          <w:rFonts w:hint="eastAsia"/>
        </w:rPr>
        <w:t>类比人类</w:t>
      </w:r>
      <w:r>
        <w:t>的学习过程：</w:t>
      </w:r>
    </w:p>
    <w:p w:rsidR="00EC5162" w:rsidRDefault="00EC5162" w:rsidP="00EC5162">
      <w:pPr>
        <w:ind w:firstLine="480"/>
      </w:pPr>
      <w:r>
        <w:t>O</w:t>
      </w:r>
      <w:r>
        <w:rPr>
          <w:rFonts w:hint="eastAsia"/>
        </w:rPr>
        <w:t>bservation</w:t>
      </w:r>
      <w:r>
        <w:t xml:space="preserve"> ——learning——skill</w:t>
      </w:r>
    </w:p>
    <w:p w:rsidR="00EC5162" w:rsidRDefault="00EC5162" w:rsidP="00EC5162">
      <w:pPr>
        <w:ind w:firstLine="480"/>
      </w:pPr>
      <w:r>
        <w:rPr>
          <w:rFonts w:hint="eastAsia"/>
        </w:rPr>
        <w:t>机器</w:t>
      </w:r>
      <w:r>
        <w:t>学习是：</w:t>
      </w:r>
    </w:p>
    <w:p w:rsidR="00EC5162" w:rsidRDefault="00EC5162" w:rsidP="00EC5162">
      <w:pPr>
        <w:ind w:firstLine="480"/>
      </w:pPr>
      <w:r>
        <w:t>D</w:t>
      </w:r>
      <w:r>
        <w:rPr>
          <w:rFonts w:hint="eastAsia"/>
        </w:rPr>
        <w:t>ata</w:t>
      </w:r>
      <w:r>
        <w:t xml:space="preserve">——ML——skill </w:t>
      </w:r>
      <w:r>
        <w:rPr>
          <w:rFonts w:hint="eastAsia"/>
        </w:rPr>
        <w:t>（</w:t>
      </w:r>
      <w:r>
        <w:rPr>
          <w:rFonts w:hint="eastAsia"/>
        </w:rPr>
        <w:t>improve</w:t>
      </w:r>
      <w:r>
        <w:t>d performance/measure</w:t>
      </w:r>
      <w:r>
        <w:rPr>
          <w:rFonts w:hint="eastAsia"/>
        </w:rPr>
        <w:t>）</w:t>
      </w:r>
    </w:p>
    <w:p w:rsidR="00EC5162" w:rsidRDefault="00EC5162" w:rsidP="00EC5162">
      <w:pPr>
        <w:ind w:firstLine="480"/>
      </w:pPr>
    </w:p>
    <w:p w:rsidR="00F36F7B" w:rsidRDefault="00F36F7B" w:rsidP="00EC5162">
      <w:pPr>
        <w:ind w:firstLine="480"/>
      </w:pPr>
      <w:r>
        <w:rPr>
          <w:rFonts w:hint="eastAsia"/>
        </w:rPr>
        <w:t>通过数据</w:t>
      </w:r>
      <w:r>
        <w:t>分析及训练，得到模型来处理其他数据</w:t>
      </w:r>
    </w:p>
    <w:p w:rsidR="00F36F7B" w:rsidRDefault="00F36F7B" w:rsidP="00EC5162">
      <w:pPr>
        <w:ind w:firstLine="480"/>
      </w:pPr>
    </w:p>
    <w:p w:rsidR="00F36F7B" w:rsidRDefault="00502937" w:rsidP="00EC5162">
      <w:pPr>
        <w:ind w:firstLine="480"/>
      </w:pPr>
      <w:r>
        <w:rPr>
          <w:rFonts w:hint="eastAsia"/>
        </w:rPr>
        <w:t>机器</w:t>
      </w:r>
      <w:r>
        <w:t>学习应用：</w:t>
      </w:r>
      <w:r>
        <w:rPr>
          <w:rFonts w:hint="eastAsia"/>
        </w:rPr>
        <w:t>机器</w:t>
      </w:r>
      <w:r>
        <w:t>学习具</w:t>
      </w:r>
      <w:r>
        <w:rPr>
          <w:rFonts w:hint="eastAsia"/>
        </w:rPr>
        <w:t>有</w:t>
      </w:r>
      <w:r>
        <w:t>非常广泛的应用的领域，解决</w:t>
      </w:r>
      <w:r>
        <w:rPr>
          <w:rFonts w:hint="eastAsia"/>
        </w:rPr>
        <w:t>许多人难以</w:t>
      </w:r>
      <w:r>
        <w:t>处理</w:t>
      </w:r>
      <w:r>
        <w:rPr>
          <w:rFonts w:hint="eastAsia"/>
        </w:rPr>
        <w:t>或</w:t>
      </w:r>
      <w:r>
        <w:t>难以实现的过程。</w:t>
      </w:r>
    </w:p>
    <w:p w:rsidR="00F36F7B" w:rsidRDefault="00F36F7B" w:rsidP="00F36F7B">
      <w:pPr>
        <w:pStyle w:val="a3"/>
      </w:pPr>
      <w:r>
        <w:rPr>
          <w:rFonts w:hint="eastAsia"/>
          <w:noProof/>
        </w:rPr>
        <w:drawing>
          <wp:inline distT="0" distB="0" distL="0" distR="0">
            <wp:extent cx="2343150" cy="1781175"/>
            <wp:effectExtent l="0" t="0" r="0" b="9525"/>
            <wp:docPr id="2" name="图示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" r:lo="rId13" r:qs="rId14" r:cs="rId15"/>
              </a:graphicData>
            </a:graphic>
          </wp:inline>
        </w:drawing>
      </w:r>
    </w:p>
    <w:p w:rsidR="00F36F7B" w:rsidRDefault="00F36F7B" w:rsidP="00F36F7B">
      <w:pPr>
        <w:pStyle w:val="a3"/>
        <w:jc w:val="both"/>
      </w:pPr>
      <w:r>
        <w:rPr>
          <w:rFonts w:hint="eastAsia"/>
        </w:rPr>
        <w:t xml:space="preserve">   </w:t>
      </w:r>
      <w:r>
        <w:rPr>
          <w:rFonts w:hint="eastAsia"/>
        </w:rPr>
        <w:t>机器</w:t>
      </w:r>
      <w:r>
        <w:t>学习特点：</w:t>
      </w:r>
      <w:r w:rsidR="00502937">
        <w:rPr>
          <w:rFonts w:hint="eastAsia"/>
        </w:rPr>
        <w:t>一个</w:t>
      </w:r>
      <w:r w:rsidR="00502937">
        <w:t>情</w:t>
      </w:r>
      <w:r w:rsidR="00502937">
        <w:rPr>
          <w:rFonts w:hint="eastAsia"/>
        </w:rPr>
        <w:t>境</w:t>
      </w:r>
      <w:r w:rsidR="00502937">
        <w:t>或者一个问题能否</w:t>
      </w:r>
      <w:r w:rsidR="00502937">
        <w:rPr>
          <w:rFonts w:hint="eastAsia"/>
        </w:rPr>
        <w:t>应用机器</w:t>
      </w:r>
      <w:r w:rsidR="00502937">
        <w:t>学习</w:t>
      </w:r>
      <w:r w:rsidR="00502937">
        <w:rPr>
          <w:rFonts w:hint="eastAsia"/>
        </w:rPr>
        <w:t>或者</w:t>
      </w:r>
      <w:r w:rsidR="00502937">
        <w:t>是否</w:t>
      </w:r>
      <w:r w:rsidR="00502937">
        <w:rPr>
          <w:rFonts w:hint="eastAsia"/>
        </w:rPr>
        <w:t>适用</w:t>
      </w:r>
      <w:r w:rsidR="00502937">
        <w:t>机器学习，主要从以下三个特点来分析</w:t>
      </w:r>
      <w:r w:rsidR="00502937">
        <w:rPr>
          <w:rFonts w:hint="eastAsia"/>
        </w:rPr>
        <w:t>，</w:t>
      </w:r>
      <w:r w:rsidR="00502937">
        <w:t>满足下面三个特点才能实现机器学习算法分析。</w:t>
      </w:r>
    </w:p>
    <w:p w:rsidR="00F36F7B" w:rsidRDefault="00F36F7B" w:rsidP="00502937">
      <w:pPr>
        <w:pStyle w:val="a3"/>
      </w:pPr>
      <w:r w:rsidRPr="00502937">
        <w:rPr>
          <w:rFonts w:hint="eastAsia"/>
          <w:noProof/>
        </w:rPr>
        <w:lastRenderedPageBreak/>
        <w:drawing>
          <wp:inline distT="0" distB="0" distL="0" distR="0">
            <wp:extent cx="2695575" cy="2162175"/>
            <wp:effectExtent l="0" t="38100" r="0" b="47625"/>
            <wp:docPr id="3" name="图示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7" r:lo="rId18" r:qs="rId19" r:cs="rId20"/>
              </a:graphicData>
            </a:graphic>
          </wp:inline>
        </w:drawing>
      </w:r>
    </w:p>
    <w:p w:rsidR="00E3259A" w:rsidRDefault="00E3259A" w:rsidP="00E3259A">
      <w:pPr>
        <w:pStyle w:val="a4"/>
        <w:spacing w:after="156"/>
      </w:pPr>
      <w:r>
        <w:rPr>
          <w:noProof/>
        </w:rPr>
        <w:drawing>
          <wp:inline distT="0" distB="0" distL="0" distR="0" wp14:anchorId="36B3B603" wp14:editId="26117203">
            <wp:extent cx="4495238" cy="2657143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95238" cy="2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59A" w:rsidRPr="00E3259A" w:rsidRDefault="00E3259A" w:rsidP="00E3259A">
      <w:pPr>
        <w:pStyle w:val="a4"/>
        <w:spacing w:after="156"/>
      </w:pPr>
      <w:r>
        <w:rPr>
          <w:rFonts w:hint="eastAsia"/>
        </w:rPr>
        <w:t>机器</w:t>
      </w:r>
      <w:r>
        <w:t>学习关键特征</w:t>
      </w:r>
    </w:p>
    <w:p w:rsidR="00502937" w:rsidRDefault="00502937" w:rsidP="00502937">
      <w:pPr>
        <w:pStyle w:val="1"/>
        <w:spacing w:before="156" w:after="156"/>
      </w:pPr>
      <w:r>
        <w:rPr>
          <w:rFonts w:hint="eastAsia"/>
        </w:rPr>
        <w:t>第三课时</w:t>
      </w:r>
    </w:p>
    <w:p w:rsidR="00502937" w:rsidRDefault="00502937" w:rsidP="00502937">
      <w:pPr>
        <w:ind w:firstLine="480"/>
      </w:pPr>
      <w:r>
        <w:rPr>
          <w:rFonts w:hint="eastAsia"/>
        </w:rPr>
        <w:t>从</w:t>
      </w:r>
      <w:r>
        <w:t>衣食住行四个方面分析机器学习</w:t>
      </w:r>
      <w:r>
        <w:rPr>
          <w:rFonts w:hint="eastAsia"/>
        </w:rPr>
        <w:t>的</w:t>
      </w:r>
      <w:r>
        <w:t>应用</w:t>
      </w:r>
      <w:r>
        <w:rPr>
          <w:rFonts w:hint="eastAsia"/>
        </w:rPr>
        <w:t>需求</w:t>
      </w:r>
    </w:p>
    <w:p w:rsidR="00502937" w:rsidRDefault="00502937" w:rsidP="00502937">
      <w:pPr>
        <w:ind w:firstLine="480"/>
      </w:pPr>
      <w:r>
        <w:rPr>
          <w:rFonts w:hint="eastAsia"/>
        </w:rPr>
        <w:t>机器</w:t>
      </w:r>
      <w:r>
        <w:t>学习：</w:t>
      </w:r>
      <w:r>
        <w:t>data ——ML ——skill</w:t>
      </w:r>
    </w:p>
    <w:p w:rsidR="00502937" w:rsidRDefault="00502937" w:rsidP="00502937">
      <w:pPr>
        <w:ind w:firstLine="480"/>
      </w:pPr>
      <w:r>
        <w:rPr>
          <w:rFonts w:hint="eastAsia"/>
        </w:rPr>
        <w:t>举例</w:t>
      </w:r>
      <w:r>
        <w:t>教育</w:t>
      </w:r>
      <w:r w:rsidR="00D84016">
        <w:rPr>
          <w:rFonts w:hint="eastAsia"/>
        </w:rPr>
        <w:t>，</w:t>
      </w:r>
      <w:r w:rsidR="00D84016">
        <w:t>通过学生答题的历史数据，来预测学生能否答对某个</w:t>
      </w:r>
      <w:r w:rsidR="00D84016">
        <w:rPr>
          <w:rFonts w:hint="eastAsia"/>
        </w:rPr>
        <w:t>题</w:t>
      </w:r>
      <w:r w:rsidR="00D84016">
        <w:t>。</w:t>
      </w:r>
    </w:p>
    <w:p w:rsidR="00D84016" w:rsidRDefault="00D84016" w:rsidP="00502937">
      <w:pPr>
        <w:ind w:firstLine="480"/>
      </w:pPr>
      <w:r>
        <w:t>D</w:t>
      </w:r>
      <w:r>
        <w:rPr>
          <w:rFonts w:hint="eastAsia"/>
        </w:rPr>
        <w:t>ata</w:t>
      </w:r>
      <w:r>
        <w:t>：学生</w:t>
      </w:r>
      <w:r>
        <w:rPr>
          <w:rFonts w:hint="eastAsia"/>
        </w:rPr>
        <w:t>答题</w:t>
      </w:r>
      <w:r>
        <w:t>历史数据</w:t>
      </w:r>
    </w:p>
    <w:p w:rsidR="00D84016" w:rsidRDefault="00D84016" w:rsidP="00D84016">
      <w:pPr>
        <w:ind w:firstLine="480"/>
      </w:pPr>
      <w:r>
        <w:t>Skill</w:t>
      </w:r>
      <w:r>
        <w:rPr>
          <w:rFonts w:hint="eastAsia"/>
        </w:rPr>
        <w:t>：</w:t>
      </w:r>
      <w:r>
        <w:t>预测学生能否答对题</w:t>
      </w:r>
    </w:p>
    <w:p w:rsidR="00D84016" w:rsidRDefault="00D84016" w:rsidP="00D84016">
      <w:pPr>
        <w:ind w:firstLine="480"/>
      </w:pPr>
      <w:r>
        <w:rPr>
          <w:rFonts w:hint="eastAsia"/>
        </w:rPr>
        <w:t>模型</w:t>
      </w:r>
      <w:r>
        <w:t>：学生答题</w:t>
      </w:r>
      <w:r>
        <w:rPr>
          <w:rFonts w:hint="eastAsia"/>
        </w:rPr>
        <w:t>能力</w:t>
      </w:r>
      <w:r>
        <w:t>等级</w:t>
      </w:r>
      <w:r>
        <w:rPr>
          <w:rFonts w:hint="eastAsia"/>
        </w:rPr>
        <w:t xml:space="preserve"> </w:t>
      </w:r>
      <w:r>
        <w:t xml:space="preserve">VS </w:t>
      </w:r>
      <w:r>
        <w:rPr>
          <w:rFonts w:hint="eastAsia"/>
        </w:rPr>
        <w:t>问题</w:t>
      </w:r>
      <w:r>
        <w:t>难度</w:t>
      </w:r>
    </w:p>
    <w:p w:rsidR="00D84016" w:rsidRDefault="00D84016" w:rsidP="00D84016">
      <w:pPr>
        <w:ind w:firstLine="480"/>
      </w:pPr>
      <w:r>
        <w:rPr>
          <w:rFonts w:hint="eastAsia"/>
        </w:rPr>
        <w:t>通过</w:t>
      </w:r>
      <w:r>
        <w:t xml:space="preserve">data </w:t>
      </w:r>
      <w:r>
        <w:rPr>
          <w:rFonts w:hint="eastAsia"/>
        </w:rPr>
        <w:t>确定学生</w:t>
      </w:r>
      <w:r>
        <w:t>能力</w:t>
      </w:r>
      <w:r>
        <w:rPr>
          <w:rFonts w:hint="eastAsia"/>
        </w:rPr>
        <w:t>等级</w:t>
      </w:r>
      <w:r>
        <w:t>与问题</w:t>
      </w:r>
      <w:r>
        <w:rPr>
          <w:rFonts w:hint="eastAsia"/>
        </w:rPr>
        <w:t>难度等级</w:t>
      </w:r>
      <w:r>
        <w:t>的对应关系，然后针对</w:t>
      </w:r>
      <w:r>
        <w:rPr>
          <w:rFonts w:hint="eastAsia"/>
        </w:rPr>
        <w:t>每一个</w:t>
      </w:r>
      <w:r>
        <w:t>学生首先评估出其能力，对每个问题得出其难度等级，二</w:t>
      </w:r>
      <w:r>
        <w:rPr>
          <w:rFonts w:hint="eastAsia"/>
        </w:rPr>
        <w:t>者</w:t>
      </w:r>
      <w:r>
        <w:t>对比</w:t>
      </w:r>
      <w:r>
        <w:rPr>
          <w:rFonts w:hint="eastAsia"/>
        </w:rPr>
        <w:t>预测</w:t>
      </w:r>
      <w:r>
        <w:t>学生</w:t>
      </w:r>
      <w:r>
        <w:rPr>
          <w:rFonts w:hint="eastAsia"/>
        </w:rPr>
        <w:t>能否</w:t>
      </w:r>
      <w:r>
        <w:t>答对题。</w:t>
      </w:r>
    </w:p>
    <w:p w:rsidR="00D84016" w:rsidRDefault="00D84016" w:rsidP="00D84016">
      <w:pPr>
        <w:pStyle w:val="1"/>
        <w:spacing w:before="156" w:after="156"/>
      </w:pPr>
      <w:r>
        <w:rPr>
          <w:rFonts w:hint="eastAsia"/>
        </w:rPr>
        <w:t>第四课时</w:t>
      </w:r>
    </w:p>
    <w:p w:rsidR="00D84016" w:rsidRDefault="00D84016" w:rsidP="00D84016">
      <w:pPr>
        <w:ind w:firstLine="480"/>
      </w:pPr>
      <w:r>
        <w:rPr>
          <w:rFonts w:hint="eastAsia"/>
        </w:rPr>
        <w:t>资料</w:t>
      </w:r>
      <w:r>
        <w:t>、</w:t>
      </w:r>
      <w:r>
        <w:t>data —— ML—— skill</w:t>
      </w:r>
    </w:p>
    <w:p w:rsidR="00D84016" w:rsidRDefault="00D84016" w:rsidP="00D84016">
      <w:pPr>
        <w:ind w:firstLine="480"/>
      </w:pPr>
      <w:r>
        <w:rPr>
          <w:rFonts w:hint="eastAsia"/>
        </w:rPr>
        <w:lastRenderedPageBreak/>
        <w:t>机器</w:t>
      </w:r>
      <w:r>
        <w:t>学习的关键元素，在建立</w:t>
      </w:r>
      <w:r>
        <w:rPr>
          <w:rFonts w:hint="eastAsia"/>
        </w:rPr>
        <w:t>机器</w:t>
      </w:r>
      <w:r>
        <w:t>学习模型时要注意分析这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t>组成元素：</w:t>
      </w:r>
    </w:p>
    <w:p w:rsidR="00D84016" w:rsidRDefault="00D84016" w:rsidP="009E5C6C">
      <w:pPr>
        <w:pStyle w:val="a3"/>
      </w:pPr>
      <w:r>
        <w:rPr>
          <w:rFonts w:hint="eastAsia"/>
          <w:noProof/>
        </w:rPr>
        <w:drawing>
          <wp:inline distT="0" distB="0" distL="0" distR="0">
            <wp:extent cx="3162300" cy="3076575"/>
            <wp:effectExtent l="0" t="0" r="0" b="47625"/>
            <wp:docPr id="4" name="图示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3" r:lo="rId24" r:qs="rId25" r:cs="rId26"/>
              </a:graphicData>
            </a:graphic>
          </wp:inline>
        </w:drawing>
      </w:r>
    </w:p>
    <w:p w:rsidR="00363E31" w:rsidRPr="00363E31" w:rsidRDefault="00363E31" w:rsidP="00363E31">
      <w:pPr>
        <w:pStyle w:val="a3"/>
      </w:pPr>
      <w:r>
        <w:rPr>
          <w:noProof/>
        </w:rPr>
        <w:drawing>
          <wp:inline distT="0" distB="0" distL="0" distR="0" wp14:anchorId="4778F04D" wp14:editId="0B230A1D">
            <wp:extent cx="4561905" cy="2771429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2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DD8" w:rsidRPr="00654DD8" w:rsidRDefault="00654DD8" w:rsidP="00654DD8">
      <w:pPr>
        <w:pStyle w:val="a4"/>
        <w:spacing w:after="156"/>
      </w:pPr>
      <w:r>
        <w:rPr>
          <w:rFonts w:hint="eastAsia"/>
        </w:rPr>
        <w:t>机器学习</w:t>
      </w:r>
      <w:r>
        <w:t>组成元素</w:t>
      </w:r>
    </w:p>
    <w:p w:rsidR="009E5C6C" w:rsidRPr="009E5C6C" w:rsidRDefault="009E5C6C" w:rsidP="00654DD8">
      <w:pPr>
        <w:ind w:firstLine="480"/>
      </w:pPr>
      <w:r>
        <w:rPr>
          <w:rFonts w:hint="eastAsia"/>
        </w:rPr>
        <w:t>机器</w:t>
      </w:r>
      <w:r>
        <w:t>学习</w:t>
      </w:r>
      <w:r w:rsidR="00654DD8">
        <w:rPr>
          <w:rFonts w:hint="eastAsia"/>
        </w:rPr>
        <w:t>学习的</w:t>
      </w:r>
      <w:r w:rsidR="00654DD8">
        <w:t>目标就是</w:t>
      </w:r>
      <w:r w:rsidR="00654DD8">
        <w:rPr>
          <w:rFonts w:hint="eastAsia"/>
        </w:rPr>
        <w:t>期望</w:t>
      </w:r>
      <w:r w:rsidR="00654DD8">
        <w:t>找出假设集中的一个假设</w:t>
      </w:r>
      <w:r w:rsidR="00654DD8">
        <w:rPr>
          <w:rFonts w:hint="eastAsia"/>
        </w:rPr>
        <w:t>g</w:t>
      </w:r>
      <w:r w:rsidR="00654DD8">
        <w:t>尽可能的近似</w:t>
      </w:r>
      <w:r w:rsidR="00654DD8">
        <w:rPr>
          <w:rFonts w:hint="eastAsia"/>
        </w:rPr>
        <w:t>理想</w:t>
      </w:r>
      <w:r w:rsidR="00654DD8">
        <w:t>的模型</w:t>
      </w:r>
      <w:r w:rsidR="00654DD8">
        <w:t>f</w:t>
      </w:r>
      <w:r w:rsidR="00654DD8">
        <w:t>，</w:t>
      </w:r>
      <w:r w:rsidR="00654DD8">
        <w:rPr>
          <w:rFonts w:hint="eastAsia"/>
        </w:rPr>
        <w:t>这里</w:t>
      </w:r>
      <w:r w:rsidR="00654DD8">
        <w:t>的</w:t>
      </w:r>
      <w:r w:rsidR="00654DD8">
        <w:t xml:space="preserve">g </w:t>
      </w:r>
      <w:r w:rsidR="00654DD8">
        <w:rPr>
          <w:rFonts w:hint="eastAsia"/>
        </w:rPr>
        <w:t>是</w:t>
      </w:r>
      <w:r w:rsidR="00654DD8">
        <w:t>概率上近似</w:t>
      </w:r>
      <w:r w:rsidR="00654DD8">
        <w:t>f</w:t>
      </w:r>
      <w:r w:rsidR="00654DD8">
        <w:rPr>
          <w:rFonts w:hint="eastAsia"/>
        </w:rPr>
        <w:t>。</w:t>
      </w:r>
    </w:p>
    <w:p w:rsidR="009E5C6C" w:rsidRDefault="009E5C6C" w:rsidP="00654DD8">
      <w:pPr>
        <w:pStyle w:val="a3"/>
      </w:pPr>
      <w:r>
        <w:rPr>
          <w:rFonts w:hint="eastAsia"/>
          <w:noProof/>
        </w:rPr>
        <w:lastRenderedPageBreak/>
        <mc:AlternateContent>
          <mc:Choice Requires="wpc">
            <w:drawing>
              <wp:inline distT="0" distB="0" distL="0" distR="0">
                <wp:extent cx="5067300" cy="2257425"/>
                <wp:effectExtent l="0" t="0" r="0" b="0"/>
                <wp:docPr id="5" name="画布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6" name="文本框 6"/>
                        <wps:cNvSpPr txBox="1"/>
                        <wps:spPr>
                          <a:xfrm>
                            <a:off x="104775" y="114300"/>
                            <a:ext cx="1924050" cy="5905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9F2F0C" w:rsidRDefault="009F2F0C" w:rsidP="009E5C6C">
                              <w:pPr>
                                <w:ind w:firstLineChars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 w:rsidRPr="009E5C6C">
                                <w:rPr>
                                  <w:sz w:val="22"/>
                                </w:rPr>
                                <w:t>U</w:t>
                              </w:r>
                              <w:r w:rsidRPr="009E5C6C">
                                <w:rPr>
                                  <w:rFonts w:hint="eastAsia"/>
                                  <w:sz w:val="22"/>
                                </w:rPr>
                                <w:t xml:space="preserve">nkown </w:t>
                              </w:r>
                              <w:r w:rsidRPr="009E5C6C">
                                <w:rPr>
                                  <w:sz w:val="22"/>
                                </w:rPr>
                                <w:t>target function</w:t>
                              </w:r>
                            </w:p>
                            <w:p w:rsidR="009F2F0C" w:rsidRPr="009E5C6C" w:rsidRDefault="009F2F0C" w:rsidP="009E5C6C">
                              <w:pPr>
                                <w:ind w:firstLineChars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>f</w:t>
                              </w:r>
                              <w:r>
                                <w:rPr>
                                  <w:rFonts w:hint="eastAsia"/>
                                  <w:sz w:val="22"/>
                                </w:rPr>
                                <w:t>：</w:t>
                              </w:r>
                              <w:r>
                                <w:rPr>
                                  <w:sz w:val="22"/>
                                </w:rPr>
                                <w:t>x-&gt;y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文本框 6"/>
                        <wps:cNvSpPr txBox="1"/>
                        <wps:spPr>
                          <a:xfrm>
                            <a:off x="104775" y="989625"/>
                            <a:ext cx="1924050" cy="30577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9F2F0C" w:rsidRDefault="009F2F0C" w:rsidP="009E5C6C">
                              <w:pPr>
                                <w:pStyle w:val="af1"/>
                                <w:spacing w:before="0" w:beforeAutospacing="0" w:after="0" w:afterAutospacing="0"/>
                                <w:ind w:firstLine="202"/>
                                <w:rPr>
                                  <w:rFonts w:ascii="Calibri" w:hAnsi="Calibri" w:cs="Times New Roman"/>
                                  <w:kern w:val="2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="Calibri" w:hAnsi="Calibri" w:cs="Times New Roman"/>
                                  <w:kern w:val="2"/>
                                  <w:sz w:val="22"/>
                                  <w:szCs w:val="22"/>
                                </w:rPr>
                                <w:t>Dataset   (x,y)</w:t>
                              </w:r>
                            </w:p>
                            <w:p w:rsidR="009F2F0C" w:rsidRDefault="009F2F0C" w:rsidP="009E5C6C">
                              <w:pPr>
                                <w:pStyle w:val="af1"/>
                                <w:spacing w:before="0" w:beforeAutospacing="0" w:after="0" w:afterAutospacing="0"/>
                                <w:ind w:firstLine="202"/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文本框 6"/>
                        <wps:cNvSpPr txBox="1"/>
                        <wps:spPr>
                          <a:xfrm>
                            <a:off x="2370750" y="856275"/>
                            <a:ext cx="1153500" cy="6201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9F2F0C" w:rsidRDefault="009F2F0C" w:rsidP="009E5C6C">
                              <w:pPr>
                                <w:pStyle w:val="af1"/>
                                <w:spacing w:before="0" w:beforeAutospacing="0" w:after="0" w:afterAutospacing="0"/>
                                <w:ind w:firstLine="202"/>
                              </w:pPr>
                              <w:r>
                                <w:rPr>
                                  <w:rFonts w:ascii="Calibri" w:hAnsi="Calibri" w:cs="Times New Roman"/>
                                  <w:kern w:val="2"/>
                                  <w:sz w:val="22"/>
                                  <w:szCs w:val="22"/>
                                </w:rPr>
                                <w:t>Learning Algorithm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文本框 6"/>
                        <wps:cNvSpPr txBox="1"/>
                        <wps:spPr>
                          <a:xfrm>
                            <a:off x="84750" y="1723050"/>
                            <a:ext cx="1924050" cy="44831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9F2F0C" w:rsidRDefault="009F2F0C" w:rsidP="009E5C6C">
                              <w:pPr>
                                <w:pStyle w:val="af1"/>
                                <w:spacing w:before="0" w:beforeAutospacing="0" w:after="0" w:afterAutospacing="0"/>
                                <w:ind w:firstLine="202"/>
                              </w:pPr>
                              <w:r>
                                <w:rPr>
                                  <w:rFonts w:ascii="Calibri" w:hAnsi="Calibri" w:cs="Times New Roman"/>
                                  <w:sz w:val="22"/>
                                  <w:szCs w:val="22"/>
                                </w:rPr>
                                <w:t>Hypothesis Set</w:t>
                              </w:r>
                            </w:p>
                            <w:p w:rsidR="009F2F0C" w:rsidRDefault="009F2F0C" w:rsidP="009E5C6C">
                              <w:pPr>
                                <w:pStyle w:val="af1"/>
                                <w:spacing w:before="0" w:beforeAutospacing="0" w:after="0" w:afterAutospacing="0"/>
                                <w:ind w:firstLine="202"/>
                              </w:pPr>
                              <w:r>
                                <w:rPr>
                                  <w:rFonts w:hint="eastAsia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文本框 6"/>
                        <wps:cNvSpPr txBox="1"/>
                        <wps:spPr>
                          <a:xfrm>
                            <a:off x="3981449" y="913425"/>
                            <a:ext cx="997585" cy="5343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9F2F0C" w:rsidRDefault="009F2F0C" w:rsidP="009E5C6C">
                              <w:pPr>
                                <w:pStyle w:val="af1"/>
                                <w:spacing w:before="0" w:beforeAutospacing="0" w:after="0" w:afterAutospacing="0"/>
                                <w:ind w:firstLine="202"/>
                              </w:pPr>
                              <w:r>
                                <w:rPr>
                                  <w:rFonts w:ascii="Calibri" w:hAnsi="Calibri" w:cs="Times New Roman"/>
                                  <w:sz w:val="22"/>
                                  <w:szCs w:val="22"/>
                                </w:rPr>
                                <w:t>Final hypothesis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直接箭头连接符 11"/>
                        <wps:cNvCnPr>
                          <a:stCxn id="6" idx="2"/>
                          <a:endCxn id="7" idx="0"/>
                        </wps:cNvCnPr>
                        <wps:spPr>
                          <a:xfrm>
                            <a:off x="1066800" y="704850"/>
                            <a:ext cx="0" cy="2847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直接箭头连接符 12"/>
                        <wps:cNvCnPr>
                          <a:endCxn id="8" idx="1"/>
                        </wps:cNvCnPr>
                        <wps:spPr>
                          <a:xfrm flipV="1">
                            <a:off x="2047875" y="1166325"/>
                            <a:ext cx="322875" cy="52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直接箭头连接符 14"/>
                        <wps:cNvCnPr>
                          <a:stCxn id="8" idx="3"/>
                          <a:endCxn id="10" idx="1"/>
                        </wps:cNvCnPr>
                        <wps:spPr>
                          <a:xfrm>
                            <a:off x="3524250" y="1166325"/>
                            <a:ext cx="457199" cy="1428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直接箭头连接符 15"/>
                        <wps:cNvCnPr>
                          <a:stCxn id="9" idx="3"/>
                          <a:endCxn id="8" idx="2"/>
                        </wps:cNvCnPr>
                        <wps:spPr>
                          <a:xfrm flipV="1">
                            <a:off x="2008800" y="1476375"/>
                            <a:ext cx="938700" cy="47083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5" o:spid="_x0000_s1026" editas="canvas" style="width:399pt;height:177.75pt;mso-position-horizontal-relative:char;mso-position-vertical-relative:line" coordsize="50673,225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0673;height:22574;visibility:visible;mso-wrap-style:square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6" o:spid="_x0000_s1028" type="#_x0000_t202" style="position:absolute;left:1047;top:1143;width:19241;height:5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" fillcolor="white [3201]" strokeweight=".5pt">
                  <v:textbox>
                    <w:txbxContent>
                      <w:p w:rsidR="009F2F0C" w:rsidRDefault="009F2F0C" w:rsidP="009E5C6C">
                        <w:pPr>
                          <w:ind w:firstLineChars="0" w:firstLine="0"/>
                          <w:jc w:val="left"/>
                          <w:rPr>
                            <w:sz w:val="22"/>
                          </w:rPr>
                        </w:pPr>
                        <w:r w:rsidRPr="009E5C6C">
                          <w:rPr>
                            <w:sz w:val="22"/>
                          </w:rPr>
                          <w:t>U</w:t>
                        </w:r>
                        <w:r w:rsidRPr="009E5C6C">
                          <w:rPr>
                            <w:rFonts w:hint="eastAsia"/>
                            <w:sz w:val="22"/>
                          </w:rPr>
                          <w:t xml:space="preserve">nkown </w:t>
                        </w:r>
                        <w:r w:rsidRPr="009E5C6C">
                          <w:rPr>
                            <w:sz w:val="22"/>
                          </w:rPr>
                          <w:t>target function</w:t>
                        </w:r>
                      </w:p>
                      <w:p w:rsidR="009F2F0C" w:rsidRPr="009E5C6C" w:rsidRDefault="009F2F0C" w:rsidP="009E5C6C">
                        <w:pPr>
                          <w:ind w:firstLineChars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f</w:t>
                        </w:r>
                        <w:r>
                          <w:rPr>
                            <w:rFonts w:hint="eastAsia"/>
                            <w:sz w:val="22"/>
                          </w:rPr>
                          <w:t>：</w:t>
                        </w:r>
                        <w:r>
                          <w:rPr>
                            <w:sz w:val="22"/>
                          </w:rPr>
                          <w:t>x-&gt;y</w:t>
                        </w:r>
                      </w:p>
                    </w:txbxContent>
                  </v:textbox>
                </v:shape>
                <v:shape id="文本框 6" o:spid="_x0000_s1029" type="#_x0000_t202" style="position:absolute;left:1047;top:9896;width:19241;height:3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" fillcolor="white [3201]" strokeweight=".5pt">
                  <v:textbox>
                    <w:txbxContent>
                      <w:p w:rsidR="009F2F0C" w:rsidRDefault="009F2F0C" w:rsidP="009E5C6C">
                        <w:pPr>
                          <w:pStyle w:val="af1"/>
                          <w:spacing w:before="0" w:beforeAutospacing="0" w:after="0" w:afterAutospacing="0"/>
                          <w:ind w:firstLine="202"/>
                          <w:rPr>
                            <w:rFonts w:ascii="Calibri" w:hAnsi="Calibri" w:cs="Times New Roman"/>
                            <w:kern w:val="2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alibri" w:hAnsi="Calibri" w:cs="Times New Roman"/>
                            <w:kern w:val="2"/>
                            <w:sz w:val="22"/>
                            <w:szCs w:val="22"/>
                          </w:rPr>
                          <w:t>Dataset   (x,y)</w:t>
                        </w:r>
                      </w:p>
                      <w:p w:rsidR="009F2F0C" w:rsidRDefault="009F2F0C" w:rsidP="009E5C6C">
                        <w:pPr>
                          <w:pStyle w:val="af1"/>
                          <w:spacing w:before="0" w:beforeAutospacing="0" w:after="0" w:afterAutospacing="0"/>
                          <w:ind w:firstLine="202"/>
                        </w:pPr>
                      </w:p>
                    </w:txbxContent>
                  </v:textbox>
                </v:shape>
                <v:shape id="文本框 6" o:spid="_x0000_s1030" type="#_x0000_t202" style="position:absolute;left:23707;top:8562;width:11535;height:62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" fillcolor="white [3201]" strokeweight=".5pt">
                  <v:textbox>
                    <w:txbxContent>
                      <w:p w:rsidR="009F2F0C" w:rsidRDefault="009F2F0C" w:rsidP="009E5C6C">
                        <w:pPr>
                          <w:pStyle w:val="af1"/>
                          <w:spacing w:before="0" w:beforeAutospacing="0" w:after="0" w:afterAutospacing="0"/>
                          <w:ind w:firstLine="202"/>
                        </w:pPr>
                        <w:r>
                          <w:rPr>
                            <w:rFonts w:ascii="Calibri" w:hAnsi="Calibri" w:cs="Times New Roman"/>
                            <w:kern w:val="2"/>
                            <w:sz w:val="22"/>
                            <w:szCs w:val="22"/>
                          </w:rPr>
                          <w:t>Learning Algorithm</w:t>
                        </w:r>
                      </w:p>
                    </w:txbxContent>
                  </v:textbox>
                </v:shape>
                <v:shape id="文本框 6" o:spid="_x0000_s1031" type="#_x0000_t202" style="position:absolute;left:847;top:17230;width:19241;height:44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" fillcolor="white [3201]" strokeweight=".5pt">
                  <v:textbox>
                    <w:txbxContent>
                      <w:p w:rsidR="009F2F0C" w:rsidRDefault="009F2F0C" w:rsidP="009E5C6C">
                        <w:pPr>
                          <w:pStyle w:val="af1"/>
                          <w:spacing w:before="0" w:beforeAutospacing="0" w:after="0" w:afterAutospacing="0"/>
                          <w:ind w:firstLine="202"/>
                        </w:pPr>
                        <w:r>
                          <w:rPr>
                            <w:rFonts w:ascii="Calibri" w:hAnsi="Calibri" w:cs="Times New Roman"/>
                            <w:sz w:val="22"/>
                            <w:szCs w:val="22"/>
                          </w:rPr>
                          <w:t>Hypothesis Set</w:t>
                        </w:r>
                      </w:p>
                      <w:p w:rsidR="009F2F0C" w:rsidRDefault="009F2F0C" w:rsidP="009E5C6C">
                        <w:pPr>
                          <w:pStyle w:val="af1"/>
                          <w:spacing w:before="0" w:beforeAutospacing="0" w:after="0" w:afterAutospacing="0"/>
                          <w:ind w:firstLine="202"/>
                        </w:pPr>
                        <w:r>
                          <w:rPr>
                            <w:rFonts w:hint="eastAsia"/>
                          </w:rPr>
                          <w:t> </w:t>
                        </w:r>
                      </w:p>
                    </w:txbxContent>
                  </v:textbox>
                </v:shape>
                <v:shape id="文本框 6" o:spid="_x0000_s1032" type="#_x0000_t202" style="position:absolute;left:39814;top:9134;width:9976;height:53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" fillcolor="white [3201]" strokeweight=".5pt">
                  <v:textbox>
                    <w:txbxContent>
                      <w:p w:rsidR="009F2F0C" w:rsidRDefault="009F2F0C" w:rsidP="009E5C6C">
                        <w:pPr>
                          <w:pStyle w:val="af1"/>
                          <w:spacing w:before="0" w:beforeAutospacing="0" w:after="0" w:afterAutospacing="0"/>
                          <w:ind w:firstLine="202"/>
                        </w:pPr>
                        <w:r>
                          <w:rPr>
                            <w:rFonts w:ascii="Calibri" w:hAnsi="Calibri" w:cs="Times New Roman"/>
                            <w:sz w:val="22"/>
                            <w:szCs w:val="22"/>
                          </w:rPr>
                          <w:t>Final hypothesis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11" o:spid="_x0000_s1033" type="#_x0000_t32" style="position:absolute;left:10668;top:7048;width:0;height:284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" strokecolor="#5b9bd5 [3204]" strokeweight=".5pt">
                  <v:stroke endarrow="block" joinstyle="miter"/>
                </v:shape>
                <v:shape id="直接箭头连接符 12" o:spid="_x0000_s1034" type="#_x0000_t32" style="position:absolute;left:20478;top:11663;width:3229;height:5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" strokecolor="#5b9bd5 [3204]" strokeweight=".5pt">
                  <v:stroke endarrow="block" joinstyle="miter"/>
                </v:shape>
                <v:shape id="直接箭头连接符 14" o:spid="_x0000_s1035" type="#_x0000_t32" style="position:absolute;left:35242;top:11663;width:4572;height:14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" strokecolor="#5b9bd5 [3204]" strokeweight=".5pt">
                  <v:stroke endarrow="block" joinstyle="miter"/>
                </v:shape>
                <v:shape id="直接箭头连接符 15" o:spid="_x0000_s1036" type="#_x0000_t32" style="position:absolute;left:20088;top:14763;width:9387;height:470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" strokecolor="#5b9bd5 [3204]" strokeweight=".5pt">
                  <v:stroke endarrow="block" joinstyle="miter"/>
                </v:shape>
                <w10:anchorlock/>
              </v:group>
            </w:pict>
          </mc:Fallback>
        </mc:AlternateContent>
      </w:r>
    </w:p>
    <w:p w:rsidR="00363E31" w:rsidRPr="00363E31" w:rsidRDefault="00363E31" w:rsidP="00363E31">
      <w:pPr>
        <w:pStyle w:val="a4"/>
        <w:spacing w:after="15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3457575</wp:posOffset>
                </wp:positionH>
                <wp:positionV relativeFrom="paragraph">
                  <wp:posOffset>1680210</wp:posOffset>
                </wp:positionV>
                <wp:extent cx="1485900" cy="447040"/>
                <wp:effectExtent l="0" t="0" r="0" b="0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4470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BCD614" id="矩形 19" o:spid="_x0000_s1026" style="position:absolute;left:0;text-align:left;margin-left:272.25pt;margin-top:132.3pt;width:117pt;height:35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" fillcolor="white [3212]" stroked="f" strokeweight="1pt"/>
            </w:pict>
          </mc:Fallback>
        </mc:AlternateContent>
      </w:r>
      <w:r>
        <w:rPr>
          <w:noProof/>
        </w:rPr>
        <w:drawing>
          <wp:inline distT="0" distB="0" distL="0" distR="0" wp14:anchorId="35626AE2" wp14:editId="0F4B6D39">
            <wp:extent cx="4657143" cy="206666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57143" cy="2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DD8" w:rsidRPr="009E5C6C" w:rsidRDefault="00654DD8" w:rsidP="00654DD8">
      <w:pPr>
        <w:pStyle w:val="a4"/>
        <w:spacing w:after="156"/>
      </w:pPr>
      <w:r>
        <w:rPr>
          <w:rFonts w:hint="eastAsia"/>
        </w:rPr>
        <w:t>机器</w:t>
      </w:r>
      <w:r>
        <w:t>学习各组成</w:t>
      </w:r>
      <w:r>
        <w:rPr>
          <w:rFonts w:hint="eastAsia"/>
        </w:rPr>
        <w:t>元素</w:t>
      </w:r>
      <w:r>
        <w:t>的</w:t>
      </w:r>
      <w:r>
        <w:rPr>
          <w:rFonts w:hint="eastAsia"/>
        </w:rPr>
        <w:t>逻辑</w:t>
      </w:r>
      <w:r>
        <w:t>关系</w:t>
      </w:r>
    </w:p>
    <w:p w:rsidR="00654DD8" w:rsidRDefault="00654DD8" w:rsidP="00654DD8">
      <w:pPr>
        <w:pStyle w:val="1"/>
        <w:spacing w:before="156" w:after="156"/>
      </w:pPr>
      <w:r>
        <w:rPr>
          <w:rFonts w:hint="eastAsia"/>
        </w:rPr>
        <w:t>第五</w:t>
      </w:r>
      <w:r>
        <w:t>课时</w:t>
      </w:r>
    </w:p>
    <w:p w:rsidR="00654DD8" w:rsidRDefault="00654DD8" w:rsidP="00654DD8">
      <w:pPr>
        <w:ind w:firstLine="480"/>
      </w:pPr>
      <w:r>
        <w:rPr>
          <w:rFonts w:hint="eastAsia"/>
        </w:rPr>
        <w:t>机器</w:t>
      </w:r>
      <w:r>
        <w:t>学习</w:t>
      </w:r>
      <w:r>
        <w:rPr>
          <w:rFonts w:hint="eastAsia"/>
        </w:rPr>
        <w:t>概念</w:t>
      </w:r>
      <w:r>
        <w:t>辨析</w:t>
      </w:r>
      <w:r>
        <w:rPr>
          <w:rFonts w:hint="eastAsia"/>
        </w:rPr>
        <w:t>（</w:t>
      </w:r>
      <w:r>
        <w:rPr>
          <w:rFonts w:hint="eastAsia"/>
        </w:rPr>
        <w:t>ML, DM, AI, Statistics</w:t>
      </w:r>
      <w:r>
        <w:rPr>
          <w:rFonts w:hint="eastAsia"/>
        </w:rPr>
        <w:t>）</w:t>
      </w:r>
    </w:p>
    <w:p w:rsidR="00654DD8" w:rsidRDefault="00654DD8" w:rsidP="00654DD8">
      <w:pPr>
        <w:ind w:firstLine="480"/>
      </w:pPr>
      <w:r>
        <w:rPr>
          <w:rFonts w:hint="eastAsia"/>
        </w:rPr>
        <w:t xml:space="preserve">ML: </w:t>
      </w:r>
      <w:r>
        <w:t>use data to compute the hypothesis g that approximate f</w:t>
      </w:r>
    </w:p>
    <w:p w:rsidR="00654DD8" w:rsidRDefault="00DD175B" w:rsidP="00654DD8">
      <w:pPr>
        <w:ind w:firstLine="480"/>
      </w:pPr>
      <w:r>
        <w:t>DM: use huge data to find property that is interesting</w:t>
      </w:r>
    </w:p>
    <w:p w:rsidR="00DD175B" w:rsidRDefault="00DD175B" w:rsidP="00654DD8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if</w:t>
      </w:r>
      <w:r>
        <w:t xml:space="preserve">  property </w:t>
      </w:r>
      <w:r>
        <w:rPr>
          <w:rFonts w:hint="eastAsia"/>
        </w:rPr>
        <w:t>就相当于</w:t>
      </w:r>
      <w:r>
        <w:rPr>
          <w:rFonts w:hint="eastAsia"/>
        </w:rPr>
        <w:t xml:space="preserve"> </w:t>
      </w:r>
      <w:r>
        <w:t>hypothesis</w:t>
      </w:r>
      <w:r>
        <w:rPr>
          <w:rFonts w:hint="eastAsia"/>
        </w:rPr>
        <w:t>）机器</w:t>
      </w:r>
      <w:r>
        <w:t>学习</w:t>
      </w:r>
      <w:r>
        <w:rPr>
          <w:rFonts w:hint="eastAsia"/>
        </w:rPr>
        <w:t>和</w:t>
      </w:r>
      <w:r>
        <w:t>数据挖掘是很相似的</w:t>
      </w:r>
      <w:r>
        <w:rPr>
          <w:rFonts w:hint="eastAsia"/>
        </w:rPr>
        <w:t>。</w:t>
      </w:r>
    </w:p>
    <w:p w:rsidR="00DD175B" w:rsidRDefault="00DD175B" w:rsidP="00654DD8">
      <w:pPr>
        <w:ind w:firstLine="480"/>
      </w:pPr>
      <w:r>
        <w:rPr>
          <w:rFonts w:hint="eastAsia"/>
        </w:rPr>
        <w:t>从</w:t>
      </w:r>
      <w:r>
        <w:t>大量数据中找出一个假设，能够应用于相类似的数据预测、分</w:t>
      </w:r>
      <w:r>
        <w:rPr>
          <w:rFonts w:hint="eastAsia"/>
        </w:rPr>
        <w:t>类</w:t>
      </w:r>
    </w:p>
    <w:p w:rsidR="00DD175B" w:rsidRDefault="00DD175B" w:rsidP="00654DD8">
      <w:pPr>
        <w:ind w:firstLine="480"/>
      </w:pPr>
      <w:r>
        <w:t xml:space="preserve">AI: compute something that </w:t>
      </w:r>
      <w:r>
        <w:rPr>
          <w:rFonts w:hint="eastAsia"/>
        </w:rPr>
        <w:t>show</w:t>
      </w:r>
      <w:r>
        <w:t>s intelligent behavior</w:t>
      </w:r>
    </w:p>
    <w:p w:rsidR="00DD175B" w:rsidRDefault="00DD175B" w:rsidP="00654DD8">
      <w:pPr>
        <w:ind w:firstLine="480"/>
      </w:pPr>
      <w:r>
        <w:rPr>
          <w:rFonts w:hint="eastAsia"/>
        </w:rPr>
        <w:t>机器</w:t>
      </w:r>
      <w:r>
        <w:t>学习是实</w:t>
      </w:r>
      <w:r>
        <w:rPr>
          <w:rFonts w:hint="eastAsia"/>
        </w:rPr>
        <w:t>现</w:t>
      </w:r>
      <w:r>
        <w:t>AI</w:t>
      </w:r>
      <w:r>
        <w:t>的一种手段</w:t>
      </w:r>
    </w:p>
    <w:p w:rsidR="00DD175B" w:rsidRDefault="00DD175B" w:rsidP="00654DD8">
      <w:pPr>
        <w:ind w:firstLine="480"/>
      </w:pPr>
      <w:r>
        <w:t xml:space="preserve">Statistics: use data </w:t>
      </w:r>
      <w:r>
        <w:rPr>
          <w:rFonts w:hint="eastAsia"/>
        </w:rPr>
        <w:t>to make inference about an unknown process</w:t>
      </w:r>
    </w:p>
    <w:p w:rsidR="00DD175B" w:rsidRDefault="00DD175B" w:rsidP="00654DD8">
      <w:pPr>
        <w:ind w:firstLine="480"/>
      </w:pPr>
      <w:r>
        <w:rPr>
          <w:rFonts w:hint="eastAsia"/>
        </w:rPr>
        <w:t>机器</w:t>
      </w:r>
      <w:r>
        <w:t>学习中</w:t>
      </w:r>
      <w:r>
        <w:rPr>
          <w:rFonts w:hint="eastAsia"/>
        </w:rPr>
        <w:t>经常</w:t>
      </w:r>
      <w:r>
        <w:t>应用统计学的理论知识</w:t>
      </w:r>
    </w:p>
    <w:p w:rsidR="00594665" w:rsidRDefault="00594665" w:rsidP="00654DD8">
      <w:pPr>
        <w:ind w:firstLine="480"/>
      </w:pPr>
    </w:p>
    <w:p w:rsidR="00594665" w:rsidRDefault="009117E4" w:rsidP="00594665">
      <w:pPr>
        <w:pStyle w:val="af2"/>
        <w:ind w:firstLine="643"/>
      </w:pPr>
      <w:r>
        <w:rPr>
          <w:rFonts w:hint="eastAsia"/>
        </w:rPr>
        <w:t>1</w:t>
      </w:r>
      <w:r>
        <w:t>~5</w:t>
      </w:r>
      <w:r w:rsidR="00594665">
        <w:t>课时总结</w:t>
      </w:r>
    </w:p>
    <w:p w:rsidR="00594665" w:rsidRDefault="00594665" w:rsidP="00594665">
      <w:pPr>
        <w:ind w:firstLine="480"/>
      </w:pPr>
      <w:r>
        <w:rPr>
          <w:rFonts w:hint="eastAsia"/>
        </w:rPr>
        <w:t>关键内容</w:t>
      </w:r>
      <w:r>
        <w:t>：</w:t>
      </w:r>
    </w:p>
    <w:p w:rsidR="00594665" w:rsidRDefault="00594665" w:rsidP="00594665">
      <w:pPr>
        <w:ind w:firstLine="48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机器学习概念：</w:t>
      </w:r>
      <w:r>
        <w:rPr>
          <w:rFonts w:hint="eastAsia"/>
        </w:rPr>
        <w:t>data</w:t>
      </w:r>
      <w:r>
        <w:t>——ML——skill</w:t>
      </w:r>
    </w:p>
    <w:p w:rsidR="00594665" w:rsidRDefault="00594665" w:rsidP="00594665">
      <w:pPr>
        <w:ind w:firstLine="480"/>
      </w:pPr>
      <w:r>
        <w:t>2</w:t>
      </w:r>
      <w:r>
        <w:rPr>
          <w:rFonts w:hint="eastAsia"/>
        </w:rPr>
        <w:t>、</w:t>
      </w:r>
      <w:r>
        <w:t>ML</w:t>
      </w:r>
      <w:r>
        <w:rPr>
          <w:rFonts w:hint="eastAsia"/>
        </w:rPr>
        <w:t>的</w:t>
      </w:r>
      <w:r>
        <w:t>特点</w:t>
      </w:r>
      <w:r>
        <w:rPr>
          <w:rFonts w:hint="eastAsia"/>
        </w:rPr>
        <w:t>：三个</w:t>
      </w:r>
      <w:r>
        <w:t>特点</w:t>
      </w:r>
    </w:p>
    <w:p w:rsidR="00594665" w:rsidRDefault="00594665" w:rsidP="00594665">
      <w:pPr>
        <w:ind w:firstLine="480"/>
      </w:pPr>
      <w:r>
        <w:lastRenderedPageBreak/>
        <w:t>3</w:t>
      </w:r>
      <w:r>
        <w:rPr>
          <w:rFonts w:hint="eastAsia"/>
        </w:rPr>
        <w:t>、</w:t>
      </w:r>
      <w:r>
        <w:t>ML</w:t>
      </w:r>
      <w:r>
        <w:t>的关键组成元素</w:t>
      </w:r>
      <w:r>
        <w:rPr>
          <w:rFonts w:hint="eastAsia"/>
        </w:rPr>
        <w:t>：五个</w:t>
      </w:r>
      <w:r>
        <w:t>组成元素</w:t>
      </w:r>
    </w:p>
    <w:p w:rsidR="00594665" w:rsidRDefault="00594665" w:rsidP="00594665">
      <w:pPr>
        <w:ind w:firstLine="480"/>
      </w:pPr>
      <w:r>
        <w:t>4</w:t>
      </w:r>
      <w:r>
        <w:rPr>
          <w:rFonts w:hint="eastAsia"/>
        </w:rPr>
        <w:t>、</w:t>
      </w:r>
      <w:r>
        <w:t>ML</w:t>
      </w:r>
      <w:r>
        <w:t>关键组成</w:t>
      </w:r>
      <w:r>
        <w:rPr>
          <w:rFonts w:hint="eastAsia"/>
        </w:rPr>
        <w:t>元素</w:t>
      </w:r>
      <w:r>
        <w:t>之间的逻辑关系</w:t>
      </w:r>
      <w:r>
        <w:rPr>
          <w:rFonts w:hint="eastAsia"/>
        </w:rPr>
        <w:t>：</w:t>
      </w:r>
    </w:p>
    <w:p w:rsidR="00594665" w:rsidRDefault="00594665" w:rsidP="00594665">
      <w:pPr>
        <w:ind w:firstLine="480"/>
      </w:pPr>
    </w:p>
    <w:p w:rsidR="00594665" w:rsidRDefault="00594665" w:rsidP="00594665">
      <w:pPr>
        <w:pStyle w:val="1"/>
        <w:spacing w:before="156" w:after="156"/>
      </w:pPr>
      <w:r>
        <w:rPr>
          <w:rFonts w:hint="eastAsia"/>
        </w:rPr>
        <w:t>第六课时</w:t>
      </w:r>
    </w:p>
    <w:p w:rsidR="00594665" w:rsidRDefault="00594665" w:rsidP="00594665">
      <w:pPr>
        <w:ind w:firstLine="480"/>
      </w:pPr>
      <w:r>
        <w:rPr>
          <w:rFonts w:hint="eastAsia"/>
        </w:rPr>
        <w:t>介绍第</w:t>
      </w:r>
      <w:r>
        <w:t>一种假设集：</w:t>
      </w:r>
      <w:r>
        <w:rPr>
          <w:rFonts w:hint="eastAsia"/>
        </w:rPr>
        <w:t>Perceptron</w:t>
      </w:r>
      <w:r>
        <w:t xml:space="preserve"> Learning Algorithm (PLA)</w:t>
      </w:r>
    </w:p>
    <w:p w:rsidR="00594665" w:rsidRDefault="00594665" w:rsidP="00594665">
      <w:pPr>
        <w:ind w:firstLine="480"/>
      </w:pPr>
      <w:r>
        <w:t>PLA</w:t>
      </w:r>
      <w:r>
        <w:rPr>
          <w:rFonts w:hint="eastAsia"/>
        </w:rPr>
        <w:t>：</w:t>
      </w:r>
      <w:r>
        <w:t>就是根据数据特征，建立关于特征的</w:t>
      </w:r>
      <w:r>
        <w:rPr>
          <w:rFonts w:hint="eastAsia"/>
        </w:rPr>
        <w:t>线性</w:t>
      </w:r>
      <w:r>
        <w:t>模型，通过线性模型和阈值比较来进行</w:t>
      </w:r>
      <w:r>
        <w:rPr>
          <w:rFonts w:hint="eastAsia"/>
        </w:rPr>
        <w:t>二分类或</w:t>
      </w:r>
      <w:r>
        <w:t>预测。</w:t>
      </w:r>
    </w:p>
    <w:p w:rsidR="00AF7541" w:rsidRDefault="00AF7541" w:rsidP="00594665">
      <w:pPr>
        <w:ind w:firstLine="480"/>
      </w:pPr>
      <w:r>
        <w:rPr>
          <w:rFonts w:hint="eastAsia"/>
        </w:rPr>
        <w:t>由对</w:t>
      </w:r>
      <w:r>
        <w:t xml:space="preserve">credit card </w:t>
      </w:r>
      <w:r>
        <w:rPr>
          <w:rFonts w:hint="eastAsia"/>
        </w:rPr>
        <w:t>发放</w:t>
      </w:r>
      <w:r>
        <w:t>与否问题引出：</w:t>
      </w:r>
    </w:p>
    <w:p w:rsidR="00594665" w:rsidRDefault="001D37DA" w:rsidP="00594665">
      <w:pPr>
        <w:ind w:firstLine="480"/>
      </w:pPr>
      <w:r>
        <w:t>Input: X</w:t>
      </w:r>
      <w:r>
        <w:rPr>
          <w:rFonts w:hint="eastAsia"/>
        </w:rPr>
        <w:t xml:space="preserve"> </w:t>
      </w:r>
      <w:r>
        <w:t>= (x1,x,2,………)</w:t>
      </w:r>
    </w:p>
    <w:p w:rsidR="001D37DA" w:rsidRDefault="001D37DA" w:rsidP="00594665">
      <w:pPr>
        <w:ind w:firstLine="480"/>
      </w:pPr>
      <w:r>
        <w:t>Output: Y = (-1 ,1)</w:t>
      </w:r>
    </w:p>
    <w:p w:rsidR="00AF7541" w:rsidRDefault="001D37DA" w:rsidP="00AF7541">
      <w:pPr>
        <w:ind w:firstLine="480"/>
      </w:pPr>
      <w:r>
        <w:t>H</w:t>
      </w:r>
      <w:r>
        <w:rPr>
          <w:rFonts w:hint="eastAsia"/>
        </w:rPr>
        <w:t>ypothesis:</w:t>
      </w:r>
      <w:r w:rsidR="00AF7541">
        <w:t xml:space="preserve"> </w:t>
      </w:r>
      <m:oMath>
        <m:r>
          <m:rPr>
            <m:sty m:val="p"/>
          </m:rPr>
          <w:rPr>
            <w:rFonts w:ascii="Cambria Math" w:hAnsi="Cambria Math"/>
          </w:rPr>
          <m:t>H=sign(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-threshold)</m:t>
            </m:r>
          </m:e>
        </m:nary>
      </m:oMath>
    </w:p>
    <w:p w:rsidR="00AF7541" w:rsidRDefault="00AF7541" w:rsidP="00AF7541">
      <w:pPr>
        <w:ind w:firstLine="480"/>
      </w:pPr>
    </w:p>
    <w:p w:rsidR="00AF7541" w:rsidRDefault="00AF7541" w:rsidP="00AF7541">
      <w:pPr>
        <w:ind w:firstLine="480"/>
      </w:pPr>
      <w:r>
        <w:rPr>
          <w:rFonts w:hint="eastAsia"/>
        </w:rPr>
        <w:t>引出</w:t>
      </w:r>
      <w:r>
        <w:t>感知器模型：</w:t>
      </w:r>
      <m:oMath>
        <m:r>
          <m:rPr>
            <m:sty m:val="p"/>
          </m:rPr>
          <w:rPr>
            <w:rFonts w:ascii="Cambria Math" w:hAnsi="Cambria Math"/>
          </w:rPr>
          <m:t>H=sign(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</m:nary>
      </m:oMath>
    </w:p>
    <w:p w:rsidR="00AF7541" w:rsidRDefault="00AF7541" w:rsidP="00AF7541">
      <w:pPr>
        <w:pStyle w:val="1"/>
        <w:spacing w:before="156" w:after="156"/>
      </w:pPr>
      <w:r>
        <w:rPr>
          <w:rFonts w:hint="eastAsia"/>
        </w:rPr>
        <w:t>第七</w:t>
      </w:r>
      <w:r>
        <w:t>课时</w:t>
      </w:r>
    </w:p>
    <w:p w:rsidR="00AF7541" w:rsidRDefault="00AF7541" w:rsidP="00AF7541">
      <w:pPr>
        <w:ind w:firstLine="480"/>
      </w:pPr>
      <w:r>
        <w:rPr>
          <w:rFonts w:hint="eastAsia"/>
        </w:rPr>
        <w:t>求解</w:t>
      </w:r>
      <w:r>
        <w:t>PAL</w:t>
      </w:r>
      <w:r>
        <w:t>，</w:t>
      </w:r>
      <w:r>
        <w:rPr>
          <w:rFonts w:hint="eastAsia"/>
        </w:rPr>
        <w:t>即从</w:t>
      </w:r>
      <w:r>
        <w:t>感知器这个假设集中</w:t>
      </w:r>
      <w:r>
        <w:rPr>
          <w:rFonts w:hint="eastAsia"/>
        </w:rPr>
        <w:t>选出</w:t>
      </w:r>
      <w:r>
        <w:t>一个假设能最好的接近数据集的理想函数模型，也就是介绍</w:t>
      </w:r>
      <w:r>
        <w:t>PAL</w:t>
      </w:r>
      <w:r>
        <w:t>的算法逻辑</w:t>
      </w:r>
    </w:p>
    <w:p w:rsidR="00C556FA" w:rsidRDefault="00C556FA" w:rsidP="00AF7541">
      <w:pPr>
        <w:ind w:firstLine="480"/>
      </w:pPr>
      <w:r>
        <w:rPr>
          <w:rFonts w:hint="eastAsia"/>
        </w:rPr>
        <w:t>首先针对</w:t>
      </w:r>
      <w:r>
        <w:t>线性可分的数据集，才存在一个理想的函数模型，因此首先针对线性可分数据集的</w:t>
      </w:r>
      <w:r>
        <w:t>PAL</w:t>
      </w:r>
      <w:r>
        <w:t>解法进行分析</w:t>
      </w:r>
      <w:r>
        <w:rPr>
          <w:rFonts w:hint="eastAsia"/>
        </w:rPr>
        <w:t>。</w:t>
      </w:r>
    </w:p>
    <w:p w:rsidR="00AF7541" w:rsidRDefault="00AF7541" w:rsidP="00AF7541">
      <w:pPr>
        <w:ind w:firstLine="480"/>
      </w:pPr>
      <w:r>
        <w:rPr>
          <w:rFonts w:hint="eastAsia"/>
        </w:rPr>
        <w:t>目标</w:t>
      </w:r>
      <w:r>
        <w:t>：</w:t>
      </w:r>
      <w:r>
        <w:rPr>
          <w:rFonts w:hint="eastAsia"/>
        </w:rPr>
        <w:t>使假设</w:t>
      </w:r>
      <w:r>
        <w:t xml:space="preserve">g </w:t>
      </w:r>
      <w:r>
        <w:rPr>
          <w:rFonts w:hint="eastAsia"/>
        </w:rPr>
        <w:t>近似</w:t>
      </w:r>
      <w:r>
        <w:t>理想模型</w:t>
      </w:r>
      <w:r>
        <w:t>f</w:t>
      </w:r>
      <w:r>
        <w:rPr>
          <w:rFonts w:hint="eastAsia"/>
        </w:rPr>
        <w:t>，但是</w:t>
      </w:r>
      <w:r>
        <w:t>当</w:t>
      </w:r>
      <w:r>
        <w:t>f</w:t>
      </w:r>
      <w:r>
        <w:t>不知道时是很难做到的</w:t>
      </w:r>
    </w:p>
    <w:p w:rsidR="00AF7541" w:rsidRDefault="00AF7541" w:rsidP="00AF7541">
      <w:pPr>
        <w:ind w:firstLine="480"/>
      </w:pPr>
      <w:r>
        <w:rPr>
          <w:rFonts w:hint="eastAsia"/>
        </w:rPr>
        <w:t>解法</w:t>
      </w:r>
      <w:r>
        <w:t>逻辑：</w:t>
      </w:r>
    </w:p>
    <w:p w:rsidR="00AF7541" w:rsidRDefault="00AF7541" w:rsidP="00C556FA">
      <w:pPr>
        <w:pStyle w:val="a3"/>
      </w:pPr>
      <w:r>
        <w:rPr>
          <w:noProof/>
        </w:rPr>
        <w:drawing>
          <wp:inline distT="0" distB="0" distL="0" distR="0" wp14:anchorId="12E0DF14" wp14:editId="7594CE27">
            <wp:extent cx="5274310" cy="260604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6FA" w:rsidRPr="00C556FA" w:rsidRDefault="00C556FA" w:rsidP="00C556FA">
      <w:pPr>
        <w:pStyle w:val="a4"/>
        <w:spacing w:after="156"/>
      </w:pPr>
      <w:r>
        <w:rPr>
          <w:rFonts w:hint="eastAsia"/>
        </w:rPr>
        <w:t>PAL</w:t>
      </w:r>
      <w:r>
        <w:rPr>
          <w:rFonts w:hint="eastAsia"/>
        </w:rPr>
        <w:t>在</w:t>
      </w:r>
      <w:r>
        <w:t>线性可分数据集上的解法</w:t>
      </w:r>
    </w:p>
    <w:p w:rsidR="00C556FA" w:rsidRDefault="00C556FA" w:rsidP="00AF7541">
      <w:pPr>
        <w:ind w:firstLine="480"/>
      </w:pPr>
    </w:p>
    <w:p w:rsidR="00C556FA" w:rsidRDefault="00C556FA" w:rsidP="00C556FA">
      <w:pPr>
        <w:ind w:firstLine="480"/>
      </w:pPr>
      <w:r>
        <w:t>P</w:t>
      </w:r>
      <w:r>
        <w:rPr>
          <w:rFonts w:hint="eastAsia"/>
        </w:rPr>
        <w:t>ython</w:t>
      </w:r>
      <w:r>
        <w:t xml:space="preserve"> </w:t>
      </w:r>
      <w:r>
        <w:rPr>
          <w:rFonts w:hint="eastAsia"/>
        </w:rPr>
        <w:t>代码</w:t>
      </w:r>
      <w:r>
        <w:t>实现：</w:t>
      </w:r>
      <w:r>
        <w:rPr>
          <w:rFonts w:hint="eastAsia"/>
        </w:rPr>
        <w:t>算法</w:t>
      </w:r>
      <w:r>
        <w:t>思路的关键就是找出错误点，更正更新</w:t>
      </w:r>
      <w:r>
        <w:t>w</w:t>
      </w:r>
      <w:r>
        <w:rPr>
          <w:rFonts w:hint="eastAsia"/>
        </w:rPr>
        <w:t>，直到</w:t>
      </w:r>
      <w:r>
        <w:t>没有错误点。</w:t>
      </w:r>
    </w:p>
    <w:p w:rsidR="00D6146A" w:rsidRDefault="00D6146A" w:rsidP="00D6146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##############################################################################</w:t>
      </w:r>
    </w:p>
    <w:p w:rsidR="00D6146A" w:rsidRDefault="00D6146A" w:rsidP="00D6146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lastRenderedPageBreak/>
        <w:t>#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针对线性可分样本集的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PAL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算法</w:t>
      </w:r>
    </w:p>
    <w:p w:rsidR="00D6146A" w:rsidRDefault="00D6146A" w:rsidP="00D6146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##############################################################################</w:t>
      </w:r>
    </w:p>
    <w:p w:rsidR="00D6146A" w:rsidRDefault="00D6146A" w:rsidP="00D6146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def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linearPAL(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Dataset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Classlabels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):</w:t>
      </w:r>
    </w:p>
    <w:p w:rsidR="00D6146A" w:rsidRDefault="00D6146A" w:rsidP="00D6146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from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numpy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import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sign,multiply,array</w:t>
      </w:r>
    </w:p>
    <w:p w:rsidR="00D6146A" w:rsidRDefault="00D6146A" w:rsidP="00D6146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over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</w:p>
    <w:p w:rsidR="00D6146A" w:rsidRDefault="00D6146A" w:rsidP="00D6146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#data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样本数</w:t>
      </w:r>
    </w:p>
    <w:p w:rsidR="00D6146A" w:rsidRDefault="00D6146A" w:rsidP="00D6146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n = len(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Dataset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D6146A" w:rsidRDefault="00D6146A" w:rsidP="00D6146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(over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):</w:t>
      </w:r>
    </w:p>
    <w:p w:rsidR="00D6146A" w:rsidRDefault="00D6146A" w:rsidP="00D6146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Mistakepoints = []</w:t>
      </w:r>
    </w:p>
    <w:p w:rsidR="00D6146A" w:rsidRDefault="00D6146A" w:rsidP="00D6146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#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检测错误点数</w:t>
      </w:r>
    </w:p>
    <w:p w:rsidR="00D6146A" w:rsidRDefault="00D6146A" w:rsidP="00D6146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j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range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(n):</w:t>
      </w:r>
    </w:p>
    <w:p w:rsidR="00D6146A" w:rsidRDefault="00D6146A" w:rsidP="00D6146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sign(sum(multiply(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Dataset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[j,:]))) != classlabels[j]:</w:t>
      </w:r>
    </w:p>
    <w:p w:rsidR="00D6146A" w:rsidRDefault="00D6146A" w:rsidP="00D6146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Mistakepoints.append(j)</w:t>
      </w:r>
    </w:p>
    <w:p w:rsidR="00D6146A" w:rsidRDefault="00D6146A" w:rsidP="00D6146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#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终止条件</w:t>
      </w:r>
    </w:p>
    <w:p w:rsidR="00D6146A" w:rsidRDefault="00D6146A" w:rsidP="00D6146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len(Mistakepoints) == 0:</w:t>
      </w:r>
    </w:p>
    <w:p w:rsidR="00D6146A" w:rsidRDefault="00D6146A" w:rsidP="00D6146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over =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</w:p>
    <w:p w:rsidR="00D6146A" w:rsidRDefault="00D6146A" w:rsidP="00D6146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#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更正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w</w:t>
      </w:r>
    </w:p>
    <w:p w:rsidR="00D6146A" w:rsidRDefault="00D6146A" w:rsidP="00D6146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range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(n):</w:t>
      </w:r>
    </w:p>
    <w:p w:rsidR="00D6146A" w:rsidRDefault="00D6146A" w:rsidP="00D6146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sign(sum(multiply(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Dataset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[i,:])) != classlabels[i]:</w:t>
      </w:r>
    </w:p>
    <w:p w:rsidR="00D6146A" w:rsidRDefault="00D6146A" w:rsidP="00D6146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array(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+ array(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Classlabels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[i]*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Dataset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[i,:])</w:t>
      </w:r>
    </w:p>
    <w:p w:rsidR="00D6146A" w:rsidRDefault="00D6146A" w:rsidP="00D6146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w</w:t>
      </w:r>
    </w:p>
    <w:p w:rsidR="00D6146A" w:rsidRDefault="00D6146A" w:rsidP="00D6146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#######################################################################################</w:t>
      </w:r>
    </w:p>
    <w:p w:rsidR="00D6146A" w:rsidRDefault="00D6146A" w:rsidP="00D6146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#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针对不可分样本集的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PAL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算法</w:t>
      </w:r>
    </w:p>
    <w:p w:rsidR="00D6146A" w:rsidRDefault="00D6146A" w:rsidP="00D6146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#######################################################################################</w:t>
      </w:r>
    </w:p>
    <w:p w:rsidR="00D6146A" w:rsidRDefault="00D6146A" w:rsidP="00D6146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def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findmistakepoint(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Dataset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Classlabels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):</w:t>
      </w:r>
    </w:p>
    <w:p w:rsidR="00D6146A" w:rsidRDefault="00D6146A" w:rsidP="00D6146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from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numpy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import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sign,multiply</w:t>
      </w:r>
    </w:p>
    <w:p w:rsidR="00D6146A" w:rsidRDefault="00D6146A" w:rsidP="00D6146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Mistakepoints = []</w:t>
      </w:r>
    </w:p>
    <w:p w:rsidR="00D6146A" w:rsidRDefault="00D6146A" w:rsidP="00D6146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range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(len(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Dataset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)):</w:t>
      </w:r>
    </w:p>
    <w:p w:rsidR="00D6146A" w:rsidRDefault="00D6146A" w:rsidP="00D6146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sign(sum(multiply(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Dataset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[i,:])) != classlabels[i]:</w:t>
      </w:r>
    </w:p>
    <w:p w:rsidR="00D6146A" w:rsidRDefault="00D6146A" w:rsidP="00D6146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Mistakepoints.append(i)</w:t>
      </w:r>
    </w:p>
    <w:p w:rsidR="00D6146A" w:rsidRDefault="00D6146A" w:rsidP="00D6146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Mistakepoints</w:t>
      </w:r>
    </w:p>
    <w:p w:rsidR="00D6146A" w:rsidRDefault="00D6146A" w:rsidP="00D6146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D6146A" w:rsidRDefault="00D6146A" w:rsidP="00D6146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def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correctmistakepoint(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Mistakepoints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Dataset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Classlabels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):</w:t>
      </w:r>
    </w:p>
    <w:p w:rsidR="00D6146A" w:rsidRDefault="00D6146A" w:rsidP="00D6146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from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numpy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import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array</w:t>
      </w:r>
    </w:p>
    <w:p w:rsidR="00D6146A" w:rsidRDefault="00D6146A" w:rsidP="00D6146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min_mistakepoints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Dataset</w:t>
      </w:r>
    </w:p>
    <w:p w:rsidR="00D6146A" w:rsidRDefault="00D6146A" w:rsidP="00D6146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final_w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w</w:t>
      </w:r>
    </w:p>
    <w:p w:rsidR="00D6146A" w:rsidRDefault="00D6146A" w:rsidP="00D6146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range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(len(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Mistakepoints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)):</w:t>
      </w:r>
    </w:p>
    <w:p w:rsidR="00D6146A" w:rsidRDefault="00D6146A" w:rsidP="00D6146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new_w = array(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+ array(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Classlabels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Mistakepoints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[i]]*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Dataset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Mistakepoints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[i],:])</w:t>
      </w:r>
    </w:p>
    <w:p w:rsidR="00D6146A" w:rsidRDefault="00D6146A" w:rsidP="00D6146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new_mistakepoints = findmistakepoint(new_w,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Dataset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Classlabels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D6146A" w:rsidRDefault="00D6146A" w:rsidP="00D6146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len(min_mistakepoints) &gt; len(new_mistakepoints):</w:t>
      </w:r>
    </w:p>
    <w:p w:rsidR="00D6146A" w:rsidRDefault="00D6146A" w:rsidP="00D6146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min_mistakepoints = new_mistakepoints</w:t>
      </w:r>
    </w:p>
    <w:p w:rsidR="00D6146A" w:rsidRDefault="00D6146A" w:rsidP="00D6146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final_w = new_w</w:t>
      </w:r>
    </w:p>
    <w:p w:rsidR="00D6146A" w:rsidRDefault="00D6146A" w:rsidP="00D6146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len(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Mistakepoints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&gt; len(min_mistakepoints):</w:t>
      </w:r>
    </w:p>
    <w:p w:rsidR="00D6146A" w:rsidRDefault="00D6146A" w:rsidP="00D6146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final_w</w:t>
      </w:r>
    </w:p>
    <w:p w:rsidR="00D6146A" w:rsidRDefault="00D6146A" w:rsidP="00D6146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w</w:t>
      </w:r>
    </w:p>
    <w:p w:rsidR="00D6146A" w:rsidRPr="00D6146A" w:rsidRDefault="00D6146A" w:rsidP="00D6146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D6146A" w:rsidRDefault="00D6146A" w:rsidP="00D6146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def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perceptronAL(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Dataset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Classlabels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Maxiter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):</w:t>
      </w:r>
    </w:p>
    <w:p w:rsidR="00D6146A" w:rsidRDefault="00D6146A" w:rsidP="00D6146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iter = 0</w:t>
      </w:r>
    </w:p>
    <w:p w:rsidR="00D6146A" w:rsidRDefault="00D6146A" w:rsidP="00D6146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(iter &lt;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Maxiter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):</w:t>
      </w:r>
    </w:p>
    <w:p w:rsidR="00D6146A" w:rsidRDefault="00D6146A" w:rsidP="00D6146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#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定义变量</w:t>
      </w:r>
    </w:p>
    <w:p w:rsidR="00D6146A" w:rsidRDefault="00D6146A" w:rsidP="00D6146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Mistakepoins = []</w:t>
      </w:r>
    </w:p>
    <w:p w:rsidR="00D6146A" w:rsidRDefault="00D6146A" w:rsidP="00D6146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#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找错误点</w:t>
      </w:r>
    </w:p>
    <w:p w:rsidR="00D6146A" w:rsidRDefault="00D6146A" w:rsidP="00D6146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Mistakepoins = findmistakepoint(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Dataset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Classlabels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D6146A" w:rsidRDefault="00D6146A" w:rsidP="00D6146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#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判读是否没有错误点，终止程序</w:t>
      </w:r>
    </w:p>
    <w:p w:rsidR="00D6146A" w:rsidRDefault="00D6146A" w:rsidP="00D6146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len(Mistakepoints) == 0:</w:t>
      </w:r>
    </w:p>
    <w:p w:rsidR="00D6146A" w:rsidRDefault="00D6146A" w:rsidP="00D6146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w</w:t>
      </w:r>
    </w:p>
    <w:p w:rsidR="00D6146A" w:rsidRDefault="00D6146A" w:rsidP="00D6146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#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改错误点</w:t>
      </w:r>
    </w:p>
    <w:p w:rsidR="005A11B0" w:rsidRDefault="00D6146A" w:rsidP="005A11B0">
      <w:pPr>
        <w:ind w:firstLine="38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,Mistakepoins= correctmistakepoint(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,Mistakepoins,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Dataset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Classlabels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5A11B0" w:rsidRDefault="005A11B0" w:rsidP="005A11B0">
      <w:pPr>
        <w:ind w:firstLine="380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5A11B0" w:rsidRDefault="005A11B0" w:rsidP="005A11B0">
      <w:pPr>
        <w:pStyle w:val="1"/>
        <w:spacing w:before="156" w:after="156"/>
      </w:pPr>
      <w:r>
        <w:rPr>
          <w:rFonts w:hint="eastAsia"/>
        </w:rPr>
        <w:t>第八课时</w:t>
      </w:r>
    </w:p>
    <w:p w:rsidR="005A11B0" w:rsidRDefault="005A11B0" w:rsidP="00D6146A">
      <w:pPr>
        <w:ind w:firstLine="480"/>
      </w:pPr>
      <w:r>
        <w:rPr>
          <w:rFonts w:hint="eastAsia"/>
        </w:rPr>
        <w:t>主要对</w:t>
      </w:r>
      <w:r>
        <w:t>PAL</w:t>
      </w:r>
      <w:r>
        <w:t>算法的终止条件进行分析</w:t>
      </w:r>
    </w:p>
    <w:p w:rsidR="005A11B0" w:rsidRDefault="005A11B0" w:rsidP="00D6146A">
      <w:pPr>
        <w:ind w:firstLine="480"/>
      </w:pPr>
      <w:r>
        <w:rPr>
          <w:rFonts w:hint="eastAsia"/>
        </w:rPr>
        <w:t>首先针对</w:t>
      </w:r>
      <w:r>
        <w:t>线性可分</w:t>
      </w:r>
      <w:r>
        <w:rPr>
          <w:rFonts w:hint="eastAsia"/>
        </w:rPr>
        <w:t>的</w:t>
      </w:r>
      <w:r>
        <w:t>数据集来分析，集存在没有</w:t>
      </w:r>
      <w:r>
        <w:t xml:space="preserve">mistake points </w:t>
      </w:r>
      <w:r>
        <w:rPr>
          <w:rFonts w:hint="eastAsia"/>
        </w:rPr>
        <w:t>的</w:t>
      </w:r>
      <w:r>
        <w:t>理想</w:t>
      </w:r>
      <w:r>
        <w:rPr>
          <w:rFonts w:hint="eastAsia"/>
        </w:rPr>
        <w:t>函数</w:t>
      </w:r>
      <w:r>
        <w:t>模型；</w:t>
      </w:r>
    </w:p>
    <w:p w:rsidR="005A11B0" w:rsidRDefault="009F2F0C" w:rsidP="005A11B0">
      <w:pPr>
        <w:ind w:firstLineChars="0" w:firstLine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</m:oMath>
      <w:r w:rsidR="005A11B0">
        <w:rPr>
          <w:rFonts w:hint="eastAsia"/>
        </w:rPr>
        <w:t>是</w:t>
      </w:r>
      <w:r w:rsidR="005A11B0">
        <w:t>理想函数模型的权值</w:t>
      </w:r>
      <w:r w:rsidR="005A11B0">
        <w:rPr>
          <w:rFonts w:hint="eastAsia"/>
        </w:rPr>
        <w:t>向量</w:t>
      </w:r>
      <w:r w:rsidR="005A11B0">
        <w:t>，</w:t>
      </w:r>
      <w:r w:rsidR="005A11B0">
        <w:t>PAL</w:t>
      </w:r>
      <w:r w:rsidR="005A11B0">
        <w:rPr>
          <w:rFonts w:hint="eastAsia"/>
        </w:rPr>
        <w:t>的</w:t>
      </w:r>
      <w:r w:rsidR="005A11B0">
        <w:t>实际过程是使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5A11B0">
        <w:rPr>
          <w:rFonts w:hint="eastAsia"/>
        </w:rPr>
        <w:t xml:space="preserve"> more aligned to with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</m:oMath>
    </w:p>
    <w:p w:rsidR="008B2BB0" w:rsidRDefault="008B2BB0" w:rsidP="005A11B0">
      <w:pPr>
        <w:ind w:firstLineChars="0" w:firstLine="0"/>
      </w:pPr>
      <w:r>
        <w:t>L</w:t>
      </w:r>
      <w:r>
        <w:rPr>
          <w:rFonts w:hint="eastAsia"/>
        </w:rPr>
        <w:t xml:space="preserve">inear </w:t>
      </w:r>
      <w:r>
        <w:t xml:space="preserve">separable Dataset =&gt; exist perfect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</m:oMath>
      <w:r>
        <w:rPr>
          <w:rFonts w:hint="eastAsia"/>
        </w:rPr>
        <w:t xml:space="preserve"> such th</w:t>
      </w:r>
      <w:r>
        <w:t xml:space="preserve">at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=sign(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T</m:t>
            </m:r>
          </m:sup>
        </m:sSub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)</m:t>
        </m:r>
      </m:oMath>
    </w:p>
    <w:p w:rsidR="008B2BB0" w:rsidRDefault="008B2BB0" w:rsidP="005A11B0">
      <w:pPr>
        <w:ind w:firstLineChars="0" w:firstLine="0"/>
      </w:pPr>
    </w:p>
    <w:p w:rsidR="008B2BB0" w:rsidRDefault="008B2BB0" w:rsidP="005A11B0">
      <w:pPr>
        <w:ind w:firstLineChars="0" w:firstLine="0"/>
      </w:pPr>
      <w:r>
        <w:t>H</w:t>
      </w:r>
      <w:r>
        <w:rPr>
          <w:rFonts w:hint="eastAsia"/>
        </w:rPr>
        <w:t xml:space="preserve">ypothesis: </w:t>
      </w:r>
      <w:r>
        <w:rPr>
          <w:rFonts w:hint="eastAsia"/>
        </w:rPr>
        <w:t>在</w:t>
      </w:r>
      <w:r>
        <w:t>Dataset</w:t>
      </w:r>
      <w:r>
        <w:rPr>
          <w:rFonts w:hint="eastAsia"/>
        </w:rPr>
        <w:t>线性</w:t>
      </w:r>
      <w:r>
        <w:t>可分的条件下</w:t>
      </w:r>
    </w:p>
    <w:p w:rsidR="008B2BB0" w:rsidRDefault="008B2BB0" w:rsidP="005A11B0">
      <w:pPr>
        <w:ind w:firstLineChars="0" w:firstLine="0"/>
      </w:pPr>
      <m:oMath>
        <m:r>
          <w:rPr>
            <w:rFonts w:ascii="Cambria Math" w:hAnsi="Cambria Math"/>
          </w:rPr>
          <m:t>H=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x</m:t>
        </m:r>
      </m:oMath>
      <w:r>
        <w:t>,</w:t>
      </w:r>
      <w:r>
        <w:rPr>
          <w:rFonts w:hint="eastAsia"/>
        </w:rPr>
        <w:t>其实</w:t>
      </w:r>
      <w:r>
        <w:t>H</w:t>
      </w:r>
      <w:r>
        <w:t>表示的是对</w:t>
      </w:r>
      <w:r>
        <w:t>x</w:t>
      </w:r>
      <w:r>
        <w:t>的分割面</w:t>
      </w:r>
      <w:r w:rsidR="008B3723">
        <w:rPr>
          <w:rFonts w:hint="eastAsia"/>
        </w:rPr>
        <w:t>，</w:t>
      </w:r>
      <w:r w:rsidR="008B3723">
        <w:t>需要求的</w:t>
      </w:r>
      <w:r w:rsidR="008B3723">
        <w:rPr>
          <w:rFonts w:hint="eastAsia"/>
        </w:rPr>
        <w:t>也是</w:t>
      </w:r>
      <w:r w:rsidR="008B3723">
        <w:t>一</w:t>
      </w:r>
      <w:r w:rsidR="008B3723">
        <w:rPr>
          <w:rFonts w:hint="eastAsia"/>
        </w:rPr>
        <w:t>个</w:t>
      </w:r>
      <w:r w:rsidR="008B3723">
        <w:t>分割面，能分割</w:t>
      </w:r>
      <w:r w:rsidR="008B3723">
        <w:t xml:space="preserve">Dataset </w:t>
      </w:r>
      <w:r w:rsidR="008B3723">
        <w:rPr>
          <w:rFonts w:hint="eastAsia"/>
        </w:rPr>
        <w:t>中</w:t>
      </w:r>
      <w:r w:rsidR="008B3723">
        <w:t>的点，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8B3723">
        <w:rPr>
          <w:rFonts w:hint="eastAsia"/>
        </w:rPr>
        <w:t>是</w:t>
      </w:r>
      <w:r w:rsidR="008B3723">
        <w:t>分割面的法线向量，因此对</w:t>
      </w:r>
      <w:r w:rsidR="008B3723">
        <w:t xml:space="preserve">Dataset </w:t>
      </w:r>
      <w:r w:rsidR="008B3723">
        <w:rPr>
          <w:rFonts w:hint="eastAsia"/>
        </w:rPr>
        <w:t>中</w:t>
      </w:r>
      <w:r w:rsidR="008B3723">
        <w:t>的</w:t>
      </w:r>
      <w:r w:rsidR="008B3723">
        <w:t xml:space="preserve">x, H </w:t>
      </w:r>
      <w:r w:rsidR="008B3723">
        <w:rPr>
          <w:rFonts w:hint="eastAsia"/>
        </w:rPr>
        <w:t>就是</w:t>
      </w:r>
      <w:r w:rsidR="008B3723">
        <w:t>表示点</w:t>
      </w:r>
      <w:r w:rsidR="008B3723">
        <w:t>x</w:t>
      </w:r>
      <w:r w:rsidR="008B3723">
        <w:t>到分割面的</w:t>
      </w:r>
      <w:r w:rsidR="0061361A">
        <w:rPr>
          <w:rFonts w:hint="eastAsia"/>
        </w:rPr>
        <w:t>距离</w:t>
      </w:r>
      <w:r w:rsidR="0061361A">
        <w:t>，是</w:t>
      </w:r>
      <w:r w:rsidR="0061361A">
        <w:t>&lt;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61361A">
        <w:rPr>
          <w:rFonts w:hint="eastAsia"/>
        </w:rPr>
        <w:t>,x&gt;</w:t>
      </w:r>
      <w:r w:rsidR="0061361A">
        <w:rPr>
          <w:rFonts w:hint="eastAsia"/>
        </w:rPr>
        <w:t>的</w:t>
      </w:r>
      <w:r w:rsidR="0061361A">
        <w:t>内积</w:t>
      </w:r>
      <w:r w:rsidR="0061361A">
        <w:rPr>
          <w:rFonts w:hint="eastAsia"/>
        </w:rPr>
        <w:t>。内积有正负</w:t>
      </w:r>
      <w:r w:rsidR="0061361A">
        <w:t>，因此乘上标签</w:t>
      </w:r>
      <w:r w:rsidR="0061361A">
        <w:t>Y</w:t>
      </w:r>
      <w:r w:rsidR="0061361A">
        <w:rPr>
          <w:rFonts w:hint="eastAsia"/>
        </w:rPr>
        <w:t>，</w:t>
      </w:r>
      <w:r w:rsidR="0061361A">
        <w:t>则均为正。</w:t>
      </w:r>
    </w:p>
    <w:p w:rsidR="0061361A" w:rsidRDefault="0061361A" w:rsidP="005A11B0">
      <w:pPr>
        <w:ind w:firstLineChars="0" w:firstLine="0"/>
      </w:pPr>
      <w:r>
        <w:rPr>
          <w:rFonts w:hint="eastAsia"/>
        </w:rPr>
        <w:t>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T</m:t>
            </m:r>
          </m:sup>
        </m:sSub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 xml:space="preserve">n </m:t>
            </m:r>
          </m:sub>
        </m:sSub>
        <m:r>
          <w:rPr>
            <w:rFonts w:ascii="Cambria Math" w:hAnsi="Cambria Math"/>
          </w:rPr>
          <m:t>&gt;0</m:t>
        </m:r>
      </m:oMath>
      <w:r>
        <w:t xml:space="preserve">, </w:t>
      </w:r>
      <w:r>
        <w:rPr>
          <w:rFonts w:hint="eastAsia"/>
        </w:rPr>
        <w:t>所以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f</m:t>
            </m:r>
          </m:sub>
          <m:sup>
            <m:r>
              <w:rPr>
                <w:rFonts w:ascii="Cambria Math" w:hAnsi="Cambria Math"/>
              </w:rPr>
              <m:t>T</m:t>
            </m:r>
          </m:sup>
        </m:sSub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 xml:space="preserve">n </m:t>
            </m:r>
          </m:sub>
        </m:sSub>
        <m:r>
          <w:rPr>
            <w:rFonts w:ascii="Cambria Math" w:hAnsi="Cambria Math"/>
          </w:rPr>
          <m:t>&gt;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min</m:t>
            </m:r>
          </m:fName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(y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  <m:sup>
                <m:r>
                  <w:rPr>
                    <w:rFonts w:ascii="Cambria Math" w:hAnsi="Cambria Math"/>
                  </w:rPr>
                  <m:t>T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</m:func>
        <m:r>
          <w:rPr>
            <w:rFonts w:ascii="Cambria Math" w:hAnsi="Cambria Math"/>
          </w:rPr>
          <m:t>&gt;0</m:t>
        </m:r>
      </m:oMath>
    </w:p>
    <w:p w:rsidR="0061361A" w:rsidRDefault="0061361A" w:rsidP="005A11B0">
      <w:pPr>
        <w:ind w:firstLineChars="0" w:firstLine="0"/>
      </w:pPr>
      <w:r>
        <w:rPr>
          <w:rFonts w:hint="eastAsia"/>
        </w:rPr>
        <w:t>通过</w:t>
      </w:r>
      <w:r>
        <w:t>Dataset</w:t>
      </w:r>
      <w:r>
        <w:rPr>
          <w:rFonts w:hint="eastAsia"/>
        </w:rPr>
        <w:t>中</w:t>
      </w:r>
      <w:r>
        <w:t>的点（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 xml:space="preserve">n </m:t>
            </m:r>
          </m:sub>
        </m:sSub>
      </m:oMath>
      <w:r>
        <w:t>）</w:t>
      </w:r>
      <w:r>
        <w:rPr>
          <w:rFonts w:hint="eastAsia"/>
        </w:rPr>
        <w:t>来</w:t>
      </w:r>
      <w:r>
        <w:t>更新</w:t>
      </w:r>
      <w:r>
        <w:t>w</w:t>
      </w:r>
    </w:p>
    <w:p w:rsidR="0061361A" w:rsidRDefault="0061361A" w:rsidP="005A11B0">
      <w:pPr>
        <w:ind w:firstLineChars="0" w:firstLine="0"/>
      </w:pPr>
      <w:r>
        <w:rPr>
          <w:noProof/>
        </w:rPr>
        <w:drawing>
          <wp:inline distT="0" distB="0" distL="0" distR="0" wp14:anchorId="068C5A56" wp14:editId="5A276BE3">
            <wp:extent cx="2361905" cy="400000"/>
            <wp:effectExtent l="0" t="0" r="635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61905" cy="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61A" w:rsidRDefault="0061361A" w:rsidP="005A11B0">
      <w:pPr>
        <w:ind w:firstLineChars="0" w:firstLine="0"/>
      </w:pPr>
      <w:r>
        <w:rPr>
          <w:noProof/>
        </w:rPr>
        <w:drawing>
          <wp:inline distT="0" distB="0" distL="0" distR="0" wp14:anchorId="7F0AD677" wp14:editId="5BA9A68D">
            <wp:extent cx="3819525" cy="119009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50945" cy="119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61A" w:rsidRPr="00642761" w:rsidRDefault="00642761" w:rsidP="005A11B0">
      <w:pPr>
        <w:ind w:firstLineChars="0" w:firstLine="0"/>
      </w:pPr>
      <w:r>
        <w:rPr>
          <w:rFonts w:hint="eastAsia"/>
        </w:rPr>
        <w:lastRenderedPageBreak/>
        <w:t>为了衡量</w:t>
      </w:r>
      <w:r>
        <w:t>假设函数与理想</w:t>
      </w:r>
      <w:r>
        <w:rPr>
          <w:rFonts w:hint="eastAsia"/>
        </w:rPr>
        <w:t>模型</w:t>
      </w:r>
      <w:r>
        <w:t>的接近</w:t>
      </w:r>
      <w:r>
        <w:rPr>
          <w:rFonts w:hint="eastAsia"/>
        </w:rPr>
        <w:t>程度</w:t>
      </w:r>
      <w:r>
        <w:t>，通过</w:t>
      </w:r>
      <m:oMath>
        <m:r>
          <m:rPr>
            <m:sty m:val="p"/>
          </m:rPr>
          <w:rPr>
            <w:rFonts w:ascii="Cambria Math" w:hAnsi="Cambria Math"/>
          </w:rPr>
          <m:t>&lt;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f</m:t>
            </m:r>
          </m:sub>
          <m:sup>
            <m:r>
              <w:rPr>
                <w:rFonts w:ascii="Cambria Math" w:hAnsi="Cambria Math"/>
              </w:rPr>
              <m:t>T</m:t>
            </m:r>
          </m:sup>
        </m:sSubSup>
        <m: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t+1</m:t>
            </m:r>
          </m:sub>
          <m:sup>
            <m:r>
              <w:rPr>
                <w:rFonts w:ascii="Cambria Math" w:hAnsi="Cambria Math"/>
              </w:rPr>
              <m:t>T</m:t>
            </m:r>
          </m:sup>
        </m:sSubSup>
        <m:r>
          <w:rPr>
            <w:rFonts w:ascii="Cambria Math" w:hAnsi="Cambria Math"/>
          </w:rPr>
          <m:t>&gt;</m:t>
        </m:r>
      </m:oMath>
      <w:r>
        <w:rPr>
          <w:rFonts w:hint="eastAsia"/>
        </w:rPr>
        <w:t>这个</w:t>
      </w:r>
      <w:r>
        <w:t>内积来衡量，内积越大，表明两</w:t>
      </w:r>
      <w:r>
        <w:rPr>
          <w:rFonts w:hint="eastAsia"/>
        </w:rPr>
        <w:t>个</w:t>
      </w:r>
      <w:r>
        <w:t>向量的方向的越一致，但是</w:t>
      </w:r>
      <w:r>
        <w:rPr>
          <w:rFonts w:hint="eastAsia"/>
        </w:rPr>
        <w:t>为了消除这两个</w:t>
      </w:r>
      <w:r>
        <w:t>向量的模长对</w:t>
      </w:r>
      <w:r>
        <w:rPr>
          <w:rFonts w:hint="eastAsia"/>
        </w:rPr>
        <w:t>内积</w:t>
      </w:r>
      <w:r>
        <w:t>的</w:t>
      </w:r>
      <w:r>
        <w:rPr>
          <w:rFonts w:hint="eastAsia"/>
        </w:rPr>
        <w:t>影响</w:t>
      </w:r>
      <w:r>
        <w:t>，</w:t>
      </w:r>
      <w:r>
        <w:rPr>
          <w:rFonts w:hint="eastAsia"/>
        </w:rPr>
        <w:t>需要</w:t>
      </w:r>
      <w:r>
        <w:t>求两个向量的模长来归一化，因此</w:t>
      </w:r>
      <w:r>
        <w:rPr>
          <w:rFonts w:hint="eastAsia"/>
        </w:rPr>
        <w:t>以下</w:t>
      </w:r>
      <w:r>
        <w:t>是对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t+1</m:t>
            </m:r>
          </m:sub>
          <m:sup>
            <m:r>
              <w:rPr>
                <w:rFonts w:ascii="Cambria Math" w:hAnsi="Cambria Math"/>
              </w:rPr>
              <m:t>T</m:t>
            </m:r>
          </m:sup>
        </m:sSubSup>
      </m:oMath>
      <w:r>
        <w:rPr>
          <w:rFonts w:hint="eastAsia"/>
        </w:rPr>
        <w:t>的</w:t>
      </w:r>
      <w:r>
        <w:t>模长求解。</w:t>
      </w:r>
    </w:p>
    <w:p w:rsidR="0061361A" w:rsidRDefault="0061361A" w:rsidP="005A11B0">
      <w:pPr>
        <w:ind w:firstLineChars="0" w:firstLine="0"/>
      </w:pPr>
      <w:r>
        <w:rPr>
          <w:rFonts w:hint="eastAsia"/>
        </w:rPr>
        <w:t>直接</w:t>
      </w:r>
      <w:r>
        <w:t>使用</w:t>
      </w:r>
      <w:r>
        <w:t>Dataset</w:t>
      </w:r>
      <w:r>
        <w:t>中的</w:t>
      </w:r>
      <w:r>
        <w:rPr>
          <w:rFonts w:hint="eastAsia"/>
        </w:rPr>
        <w:t>点</w:t>
      </w:r>
      <w:r>
        <w:t>来更新</w:t>
      </w:r>
      <w:r>
        <w:t>w</w:t>
      </w:r>
      <w:r>
        <w:t>，</w:t>
      </w:r>
      <w:r>
        <w:rPr>
          <w:rFonts w:hint="eastAsia"/>
        </w:rPr>
        <w:t>w</w:t>
      </w:r>
      <w:r>
        <w:rPr>
          <w:rFonts w:hint="eastAsia"/>
        </w:rPr>
        <w:t>的模</w:t>
      </w:r>
      <w:r>
        <w:t>长会增长很慢，</w:t>
      </w:r>
    </w:p>
    <w:p w:rsidR="0061361A" w:rsidRDefault="0061361A" w:rsidP="005A11B0">
      <w:pPr>
        <w:ind w:firstLineChars="0" w:firstLine="0"/>
      </w:pPr>
      <w:r>
        <w:rPr>
          <w:noProof/>
        </w:rPr>
        <w:drawing>
          <wp:inline distT="0" distB="0" distL="0" distR="0" wp14:anchorId="7B41E170" wp14:editId="1F0F732B">
            <wp:extent cx="5274310" cy="219329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761" w:rsidRDefault="00642761" w:rsidP="005A11B0">
      <w:pPr>
        <w:ind w:firstLineChars="0" w:firstLine="0"/>
      </w:pPr>
      <w:r>
        <w:rPr>
          <w:rFonts w:hint="eastAsia"/>
        </w:rPr>
        <w:t>利用</w:t>
      </w:r>
      <w:r>
        <w:t>对</w:t>
      </w:r>
      <w:r>
        <w:rPr>
          <w:noProof/>
        </w:rPr>
        <w:drawing>
          <wp:inline distT="0" distB="0" distL="0" distR="0" wp14:anchorId="3E4A5137" wp14:editId="441A6F2A">
            <wp:extent cx="2361905" cy="400000"/>
            <wp:effectExtent l="0" t="0" r="635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61905" cy="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的</w:t>
      </w:r>
      <w:r>
        <w:t>递归表达式，</w:t>
      </w:r>
    </w:p>
    <w:p w:rsidR="00642761" w:rsidRDefault="00642761" w:rsidP="005A11B0">
      <w:pPr>
        <w:ind w:firstLineChars="0" w:firstLine="0"/>
      </w:pPr>
      <w:r>
        <w:rPr>
          <w:rFonts w:hint="eastAsia"/>
        </w:rPr>
        <w:t>可以</w:t>
      </w:r>
      <w:r>
        <w:t>得到：</w:t>
      </w:r>
    </w:p>
    <w:p w:rsidR="00642761" w:rsidRPr="00642761" w:rsidRDefault="009F2F0C" w:rsidP="005A11B0">
      <w:pPr>
        <w:ind w:firstLineChars="0" w:firstLine="0"/>
      </w:pP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f</m:t>
            </m:r>
          </m:sub>
          <m:sup>
            <m:r>
              <w:rPr>
                <w:rFonts w:ascii="Cambria Math" w:hAnsi="Cambria Math"/>
              </w:rPr>
              <m:t>T</m:t>
            </m:r>
          </m:sup>
        </m:sSubSup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t+1</m:t>
            </m:r>
          </m:sub>
        </m:sSub>
        <m:r>
          <w:rPr>
            <w:rFonts w:ascii="Cambria Math" w:hAnsi="Cambria Math"/>
          </w:rPr>
          <m:t>≥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f</m:t>
            </m:r>
          </m:sub>
          <m:sup>
            <m:r>
              <w:rPr>
                <w:rFonts w:ascii="Cambria Math" w:hAnsi="Cambria Math"/>
              </w:rPr>
              <m:t>T</m:t>
            </m:r>
          </m:sup>
        </m:sSubSup>
        <m:r>
          <w:rPr>
            <w:rFonts w:ascii="Cambria Math" w:hAnsi="Cambria Math"/>
          </w:rPr>
          <m:t>(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T</m:t>
            </m:r>
          </m:sup>
        </m:sSubSup>
        <m:r>
          <w:rPr>
            <w:rFonts w:ascii="Cambria Math" w:hAnsi="Cambria Math"/>
          </w:rPr>
          <m:t>+Tmin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  <m:r>
          <w:rPr>
            <w:rFonts w:ascii="Cambria Math" w:hAnsi="Cambria Math"/>
          </w:rPr>
          <m:t>)=Tmin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f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bSup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</m:oMath>
      <w:r w:rsidR="00642761">
        <w:rPr>
          <w:rFonts w:hint="eastAsia"/>
        </w:rPr>
        <w:t xml:space="preserve"> </w:t>
      </w:r>
    </w:p>
    <w:p w:rsidR="00642761" w:rsidRPr="00642761" w:rsidRDefault="009F2F0C" w:rsidP="00642761">
      <w:pPr>
        <w:ind w:firstLineChars="0" w:firstLine="0"/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|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t+1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|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≥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e>
                  </m:d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+T*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max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sub>
                              </m:sSub>
                            </m:e>
                          </m:d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d>
            </m:e>
          </m:func>
          <m:r>
            <w:rPr>
              <w:rFonts w:ascii="Cambria Math" w:hAnsi="Cambria Math"/>
            </w:rPr>
            <m:t>=T*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max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sub>
                              </m:sSub>
                            </m:e>
                          </m:d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d>
            </m:e>
          </m:func>
        </m:oMath>
      </m:oMathPara>
    </w:p>
    <w:p w:rsidR="00642761" w:rsidRDefault="00642761" w:rsidP="00642761">
      <w:pPr>
        <w:ind w:firstLineChars="0" w:firstLine="0"/>
      </w:pPr>
      <w:r>
        <w:rPr>
          <w:rFonts w:hint="eastAsia"/>
        </w:rPr>
        <w:t>=&gt;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f</m:t>
                </m:r>
              </m:sub>
              <m:sup>
                <m:r>
                  <w:rPr>
                    <w:rFonts w:ascii="Cambria Math" w:hAnsi="Cambria Math"/>
                  </w:rPr>
                  <m:t>T</m:t>
                </m:r>
              </m:sup>
            </m:sSubSup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t+1</m:t>
                </m:r>
              </m:sub>
            </m:sSub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p>
                    </m:sSubSup>
                  </m:e>
                </m:d>
              </m:e>
            </m:d>
            <m:r>
              <w:rPr>
                <w:rFonts w:ascii="Cambria Math" w:hAnsi="Cambria Math"/>
              </w:rPr>
              <m:t>*|</m:t>
            </m:r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t+1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|</m:t>
            </m:r>
          </m:den>
        </m:f>
        <m:r>
          <m:rPr>
            <m:sty m:val="p"/>
          </m:rPr>
          <w:rPr>
            <w:rFonts w:ascii="Cambria Math" w:hAnsi="Cambria Math"/>
          </w:rPr>
          <m:t>≥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T</m:t>
            </m:r>
          </m:e>
        </m:rad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min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e>
            </m:d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max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d>
                                  <m:dPr>
                                    <m:begChr m:val="|"/>
                                    <m:endChr m:val="|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e>
                    </m:d>
                  </m:e>
                </m:func>
              </m:e>
            </m:rad>
            <m:r>
              <w:rPr>
                <w:rFonts w:ascii="Cambria Math" w:hAnsi="Cambria Math"/>
              </w:rPr>
              <m:t>*|</m:t>
            </m:r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f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bSup>
              </m:e>
            </m:d>
            <m:r>
              <w:rPr>
                <w:rFonts w:ascii="Cambria Math" w:hAnsi="Cambria Math"/>
              </w:rPr>
              <m:t>|</m:t>
            </m:r>
          </m:den>
        </m:f>
      </m:oMath>
      <w:r>
        <w:rPr>
          <w:rFonts w:hint="eastAsia"/>
        </w:rPr>
        <w:t>=</w:t>
      </w:r>
      <m:oMath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T</m:t>
            </m:r>
          </m:e>
        </m:rad>
        <m:r>
          <w:rPr>
            <w:rFonts w:ascii="Cambria Math" w:hAnsi="Cambria Math"/>
          </w:rPr>
          <m:t>*C</m:t>
        </m:r>
      </m:oMath>
    </w:p>
    <w:p w:rsidR="00642761" w:rsidRDefault="00642761" w:rsidP="00642761">
      <w:pPr>
        <w:ind w:firstLineChars="0" w:firstLine="0"/>
      </w:pPr>
      <w:r>
        <w:rPr>
          <w:rFonts w:hint="eastAsia"/>
        </w:rPr>
        <w:t>这就</w:t>
      </w:r>
      <w:r>
        <w:t>表明</w:t>
      </w:r>
      <w:r>
        <w:rPr>
          <w:rFonts w:hint="eastAsia"/>
        </w:rPr>
        <w:t>：</w:t>
      </w:r>
      <w:r>
        <w:t>由归一化的内积最大为</w:t>
      </w:r>
      <w:r>
        <w:rPr>
          <w:rFonts w:hint="eastAsia"/>
        </w:rPr>
        <w:t>1</w:t>
      </w:r>
      <w:r>
        <w:rPr>
          <w:rFonts w:hint="eastAsia"/>
        </w:rPr>
        <w:t>，</w:t>
      </w:r>
      <w:r w:rsidR="00C733C8">
        <w:rPr>
          <w:rFonts w:hint="eastAsia"/>
        </w:rPr>
        <w:t>内积</w:t>
      </w:r>
      <w:r w:rsidR="00C733C8">
        <w:t>的最小值与数据集</w:t>
      </w:r>
      <w:r w:rsidR="00C733C8">
        <w:rPr>
          <w:rFonts w:hint="eastAsia"/>
        </w:rPr>
        <w:t>和</w:t>
      </w:r>
      <w:r w:rsidR="00C733C8">
        <w:t>迭代次数有关。随着</w:t>
      </w:r>
      <w:r w:rsidR="00C733C8">
        <w:rPr>
          <w:rFonts w:hint="eastAsia"/>
        </w:rPr>
        <w:t>T</w:t>
      </w:r>
      <w:r w:rsidR="00C733C8">
        <w:t>的增大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f</m:t>
            </m:r>
          </m:sub>
          <m:sup>
            <m:r>
              <w:rPr>
                <w:rFonts w:ascii="Cambria Math" w:hAnsi="Cambria Math"/>
              </w:rPr>
              <m:t>T</m:t>
            </m:r>
          </m:sup>
        </m:sSubSup>
        <m:r>
          <m:rPr>
            <m:sty m:val="p"/>
          </m:rPr>
          <w:rPr>
            <w:rFonts w:ascii="Cambria Math" w:hAnsi="Cambria Math" w:hint="eastAsia"/>
          </w:rPr>
          <m:t>和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t+1</m:t>
            </m:r>
          </m:sub>
        </m:sSub>
      </m:oMath>
      <w:r w:rsidR="00C733C8">
        <w:rPr>
          <w:rFonts w:hint="eastAsia"/>
        </w:rPr>
        <w:t>也就</w:t>
      </w:r>
      <w:r w:rsidR="00C733C8">
        <w:t>也来越接近，同时也表明迭代有上</w:t>
      </w:r>
      <w:r w:rsidR="00C733C8">
        <w:rPr>
          <w:rFonts w:hint="eastAsia"/>
        </w:rPr>
        <w:t>界</w:t>
      </w:r>
      <w:r w:rsidR="00C733C8">
        <w:t>，最终或在某一个</w:t>
      </w:r>
      <w:r w:rsidR="00C733C8">
        <w:t>T</w:t>
      </w:r>
      <w:r w:rsidR="00C733C8">
        <w:t>收敛。</w:t>
      </w:r>
    </w:p>
    <w:p w:rsidR="00C733C8" w:rsidRPr="00C733C8" w:rsidRDefault="00C733C8" w:rsidP="00642761">
      <w:pPr>
        <w:ind w:firstLineChars="0" w:firstLine="0"/>
      </w:pPr>
    </w:p>
    <w:p w:rsidR="00642761" w:rsidRDefault="00C733C8" w:rsidP="00C733C8">
      <w:pPr>
        <w:pStyle w:val="1"/>
        <w:spacing w:before="156" w:after="156"/>
      </w:pPr>
      <w:r>
        <w:rPr>
          <w:rFonts w:hint="eastAsia"/>
        </w:rPr>
        <w:t>第九</w:t>
      </w:r>
      <w:r>
        <w:t>课时</w:t>
      </w:r>
    </w:p>
    <w:p w:rsidR="009117E4" w:rsidRDefault="009117E4" w:rsidP="009117E4">
      <w:pPr>
        <w:pStyle w:val="ql-long-6975016"/>
        <w:ind w:firstLine="480"/>
      </w:pPr>
      <w:r>
        <w:t>主要介绍如何解决非线性可分数据集的PAL解法：</w:t>
      </w:r>
    </w:p>
    <w:p w:rsidR="009117E4" w:rsidRDefault="009117E4" w:rsidP="009117E4">
      <w:pPr>
        <w:pStyle w:val="ql-long-6975016"/>
        <w:ind w:firstLine="480"/>
      </w:pPr>
      <w:r>
        <w:t>对非线性的数据集：</w:t>
      </w:r>
    </w:p>
    <w:p w:rsidR="009117E4" w:rsidRDefault="009117E4" w:rsidP="009117E4">
      <w:pPr>
        <w:pStyle w:val="ql-long-6975016"/>
        <w:ind w:firstLine="480"/>
      </w:pPr>
      <w:r>
        <w:t>assume ‘little’ noise yn = f(xn)</w:t>
      </w:r>
    </w:p>
    <w:p w:rsidR="009117E4" w:rsidRDefault="009117E4" w:rsidP="009117E4">
      <w:pPr>
        <w:pStyle w:val="ql-long-6975016"/>
        <w:ind w:firstLine="480"/>
      </w:pPr>
      <w:r>
        <w:t>if so, g ~ f， on the Dataset &lt;=&gt; g(xn)</w:t>
      </w:r>
    </w:p>
    <w:p w:rsidR="009117E4" w:rsidRDefault="009117E4" w:rsidP="009117E4">
      <w:pPr>
        <w:pStyle w:val="ql-long-6975016"/>
        <w:ind w:firstLine="480"/>
      </w:pPr>
      <w:r>
        <w:lastRenderedPageBreak/>
        <w:t>因此这时的目标是使错误点最少，而不是没有错误点了；即</w:t>
      </w:r>
    </w:p>
    <w:p w:rsidR="009117E4" w:rsidRDefault="009117E4" w:rsidP="009117E4">
      <w:pPr>
        <w:pStyle w:val="ql-long-6975016"/>
        <w:ind w:firstLine="480"/>
      </w:pPr>
      <w:r>
        <w:rPr>
          <w:noProof/>
        </w:rPr>
        <w:drawing>
          <wp:inline distT="0" distB="0" distL="0" distR="0">
            <wp:extent cx="2571750" cy="800100"/>
            <wp:effectExtent l="0" t="0" r="0" b="0"/>
            <wp:docPr id="34" name="图片 34" descr="https://images-cdn.shimo.im/ma8JSH4eDPw4XhHg/image.png!thumbn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images-cdn.shimo.im/ma8JSH4eDPw4XhHg/image.png!thumbnail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7E4" w:rsidRDefault="009117E4" w:rsidP="009117E4">
      <w:pPr>
        <w:pStyle w:val="ql-long-6975016"/>
        <w:ind w:firstLine="480"/>
      </w:pPr>
      <w:r>
        <w:t>解决办法就是：modify the PAL to get an approximately good g</w:t>
      </w:r>
    </w:p>
    <w:p w:rsidR="009117E4" w:rsidRDefault="009117E4" w:rsidP="009117E4">
      <w:pPr>
        <w:pStyle w:val="ql-long-6975016"/>
        <w:ind w:firstLine="480"/>
      </w:pPr>
      <w:r>
        <w:t>Modify the PAL algorithm by keeping best weight in pocket.</w:t>
      </w:r>
    </w:p>
    <w:p w:rsidR="009117E4" w:rsidRDefault="009117E4" w:rsidP="009117E4">
      <w:pPr>
        <w:pStyle w:val="ql-long-6975016"/>
        <w:ind w:firstLine="480"/>
      </w:pPr>
      <w:r>
        <w:rPr>
          <w:noProof/>
        </w:rPr>
        <w:drawing>
          <wp:inline distT="0" distB="0" distL="0" distR="0">
            <wp:extent cx="4276725" cy="2343150"/>
            <wp:effectExtent l="0" t="0" r="9525" b="0"/>
            <wp:docPr id="35" name="图片 35" descr="https://images-cdn.shimo.im/fhkDFdD9SHoUMz2L/image.png!thumbn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images-cdn.shimo.im/fhkDFdD9SHoUMz2L/image.png!thumbnail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7E4" w:rsidRDefault="009117E4" w:rsidP="009117E4">
      <w:pPr>
        <w:pStyle w:val="af2"/>
        <w:ind w:firstLine="643"/>
      </w:pPr>
      <w:r>
        <w:t>6~9</w:t>
      </w:r>
      <w:r>
        <w:t>课时总结</w:t>
      </w:r>
    </w:p>
    <w:p w:rsidR="009117E4" w:rsidRDefault="009117E4" w:rsidP="009117E4">
      <w:pPr>
        <w:pStyle w:val="ql-long-6975016"/>
        <w:ind w:firstLine="480"/>
      </w:pPr>
      <w:r>
        <w:t>只要介绍了一种假设集类型PAL</w:t>
      </w:r>
    </w:p>
    <w:p w:rsidR="009117E4" w:rsidRDefault="009117E4" w:rsidP="009117E4">
      <w:pPr>
        <w:pStyle w:val="ql-long-6975016"/>
        <w:ind w:firstLine="480"/>
      </w:pPr>
      <w:r>
        <w:t>PAL 假设集take linear separable Dataset D and perceptron H to get hypothesis g</w:t>
      </w:r>
    </w:p>
    <w:p w:rsidR="009117E4" w:rsidRDefault="009117E4" w:rsidP="009117E4">
      <w:pPr>
        <w:pStyle w:val="ql-long-6975016"/>
        <w:ind w:firstLine="480"/>
      </w:pPr>
      <w:r>
        <w:t>关键内容：</w:t>
      </w:r>
    </w:p>
    <w:p w:rsidR="009117E4" w:rsidRDefault="009117E4" w:rsidP="009117E4">
      <w:pPr>
        <w:pStyle w:val="ql-long-6975016"/>
        <w:ind w:firstLine="480"/>
      </w:pPr>
      <w:r>
        <w:t>1、PAL 是什么？ 就是对数据特征进行加权求和，得到的结果与阈值比较来进行分类或者预测。</w:t>
      </w:r>
      <w:r>
        <w:rPr>
          <w:noProof/>
        </w:rPr>
        <w:drawing>
          <wp:inline distT="0" distB="0" distL="0" distR="0">
            <wp:extent cx="752475" cy="247650"/>
            <wp:effectExtent l="0" t="0" r="9525" b="0"/>
            <wp:docPr id="36" name="图片 36" descr="https://images-cdn.shimo.im/uvCoZIxOObMpl7Rg/image.png!thumbn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images-cdn.shimo.im/uvCoZIxOObMpl7Rg/image.png!thumbnail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7E4" w:rsidRDefault="009117E4" w:rsidP="009117E4">
      <w:pPr>
        <w:pStyle w:val="ql-long-6975016"/>
        <w:ind w:firstLine="480"/>
      </w:pPr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31" name="矩形 31" descr="https://images-cdn.shimo.im/uvCoZIxOObMpl7Rg/image.png!thumbnai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FFFC519" id="矩形 31" o:spid="_x0000_s1026" alt="https://images-cdn.shimo.im/uvCoZIxOObMpl7Rg/image.png!thumbnail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" filled="f" stroked="f">
                <o:lock v:ext="edit" aspectratio="t"/>
                <w10:anchorlock/>
              </v:rect>
            </w:pict>
          </mc:Fallback>
        </mc:AlternateContent>
      </w:r>
    </w:p>
    <w:p w:rsidR="009117E4" w:rsidRDefault="009117E4" w:rsidP="009117E4">
      <w:pPr>
        <w:pStyle w:val="ql-long-6975016"/>
        <w:ind w:firstLine="480"/>
      </w:pPr>
      <w:r>
        <w:t xml:space="preserve">2、 PAL 在线性集下的解法： </w:t>
      </w:r>
      <w:r>
        <w:rPr>
          <w:noProof/>
        </w:rPr>
        <w:drawing>
          <wp:inline distT="0" distB="0" distL="0" distR="0">
            <wp:extent cx="1533525" cy="342900"/>
            <wp:effectExtent l="0" t="0" r="9525" b="0"/>
            <wp:docPr id="37" name="图片 37" descr="https://images-cdn.shimo.im/gkF4jTM3w5QXGFAx/image.png!thumbn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images-cdn.shimo.im/gkF4jTM3w5QXGFAx/image.png!thumbnail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30" name="矩形 30" descr="https://images-cdn.shimo.im/gkF4jTM3w5QXGFAx/image.png!thumbnai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E196C42" id="矩形 30" o:spid="_x0000_s1026" alt="https://images-cdn.shimo.im/gkF4jTM3w5QXGFAx/image.png!thumbnail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" filled="f" stroked="f">
                <o:lock v:ext="edit" aspectratio="t"/>
                <w10:anchorlock/>
              </v:rect>
            </w:pict>
          </mc:Fallback>
        </mc:AlternateContent>
      </w:r>
    </w:p>
    <w:p w:rsidR="009117E4" w:rsidRPr="009117E4" w:rsidRDefault="009117E4" w:rsidP="009117E4">
      <w:pPr>
        <w:pStyle w:val="ql-long-6975016"/>
        <w:ind w:firstLine="480"/>
      </w:pPr>
      <w:r>
        <w:lastRenderedPageBreak/>
        <w:t>3、 PAL在线性集下收敛的证明，即PAL 的中终止条件；</w:t>
      </w:r>
      <w:r>
        <w:rPr>
          <w:noProof/>
        </w:rPr>
        <w:drawing>
          <wp:inline distT="0" distB="0" distL="0" distR="0">
            <wp:extent cx="3095625" cy="590550"/>
            <wp:effectExtent l="0" t="0" r="9525" b="0"/>
            <wp:docPr id="38" name="图片 38" descr="https://images-cdn.shimo.im/iyZJbqeb9rg99yvo/image.png!thumbn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images-cdn.shimo.im/iyZJbqeb9rg99yvo/image.png!thumbnail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7E4" w:rsidRDefault="009117E4" w:rsidP="009117E4">
      <w:pPr>
        <w:pStyle w:val="ql-long-6975016"/>
        <w:ind w:firstLine="480"/>
      </w:pPr>
      <w:r>
        <w:t>该式表明对线性可分数据集一定是收敛的；</w:t>
      </w:r>
    </w:p>
    <w:p w:rsidR="009117E4" w:rsidRDefault="009117E4" w:rsidP="009117E4">
      <w:pPr>
        <w:pStyle w:val="ql-long-6975016"/>
        <w:ind w:firstLine="480"/>
      </w:pPr>
      <w:r>
        <w:t>对线性可分数据集，终止条件是： 分类无错误点</w:t>
      </w:r>
    </w:p>
    <w:p w:rsidR="009117E4" w:rsidRDefault="009117E4" w:rsidP="009117E4">
      <w:pPr>
        <w:pStyle w:val="ql-long-6975016"/>
        <w:ind w:firstLine="480"/>
      </w:pPr>
      <w:r>
        <w:t>对不线性可分的数据集，终止条件是：在一定的迭代次数下，分类错误点数最少</w:t>
      </w:r>
    </w:p>
    <w:p w:rsidR="009117E4" w:rsidRDefault="009117E4" w:rsidP="009117E4">
      <w:pPr>
        <w:pStyle w:val="ql-long-6975016"/>
        <w:ind w:firstLine="480"/>
      </w:pPr>
      <w:r>
        <w:t>4、PAL在线性不可分数据集下的解法，使用pocket algorithm， 即使用错误点进行更新，但是需要在新的w下的错误点数比原来的w下的错误点数小才更新wl;</w:t>
      </w:r>
    </w:p>
    <w:p w:rsidR="009117E4" w:rsidRDefault="009117E4" w:rsidP="009117E4">
      <w:pPr>
        <w:pStyle w:val="1"/>
        <w:spacing w:before="156" w:after="156"/>
      </w:pPr>
      <w:r>
        <w:t>第十课时</w:t>
      </w:r>
    </w:p>
    <w:p w:rsidR="009117E4" w:rsidRDefault="009117E4" w:rsidP="009117E4">
      <w:pPr>
        <w:pStyle w:val="ql-long-6975016"/>
        <w:ind w:firstLine="480"/>
      </w:pPr>
      <w:r>
        <w:t>根据输出分类：</w:t>
      </w:r>
    </w:p>
    <w:p w:rsidR="009117E4" w:rsidRDefault="009117E4" w:rsidP="009117E4">
      <w:pPr>
        <w:pStyle w:val="ql-long-6975016"/>
        <w:ind w:firstLine="480"/>
      </w:pPr>
      <w:r>
        <w:t>1、binary classification ：y ={-1, 1}</w:t>
      </w:r>
    </w:p>
    <w:p w:rsidR="009117E4" w:rsidRDefault="009117E4" w:rsidP="009117E4">
      <w:pPr>
        <w:pStyle w:val="ql-long-6975016"/>
        <w:ind w:firstLine="480"/>
      </w:pPr>
      <w:r>
        <w:t>2、multiclass classification ： y = {1, 2, 3, ............}</w:t>
      </w:r>
    </w:p>
    <w:p w:rsidR="009117E4" w:rsidRDefault="009117E4" w:rsidP="009117E4">
      <w:pPr>
        <w:pStyle w:val="ql-long-6975016"/>
        <w:ind w:firstLine="480"/>
      </w:pPr>
      <w:r>
        <w:t>3、structure learning : y = structure</w:t>
      </w:r>
    </w:p>
    <w:p w:rsidR="009117E4" w:rsidRDefault="009117E4" w:rsidP="009117E4">
      <w:pPr>
        <w:pStyle w:val="ql-long-6975016"/>
        <w:ind w:firstLine="480"/>
      </w:pPr>
      <w:r>
        <w:t>第十一课时</w:t>
      </w:r>
    </w:p>
    <w:p w:rsidR="009117E4" w:rsidRDefault="009117E4" w:rsidP="009117E4">
      <w:pPr>
        <w:pStyle w:val="ql-long-6975016"/>
        <w:ind w:firstLine="480"/>
      </w:pPr>
      <w:r>
        <w:t>根据是否有标签分类：</w:t>
      </w:r>
    </w:p>
    <w:p w:rsidR="009117E4" w:rsidRDefault="009117E4" w:rsidP="009117E4">
      <w:pPr>
        <w:pStyle w:val="ql-long-6975016"/>
        <w:ind w:firstLine="480"/>
      </w:pPr>
      <w:r>
        <w:t>1、 supervised: 每一个样本都有一个类别标签</w:t>
      </w:r>
    </w:p>
    <w:p w:rsidR="009117E4" w:rsidRDefault="009117E4" w:rsidP="009117E4">
      <w:pPr>
        <w:pStyle w:val="ql-long-6975016"/>
        <w:ind w:firstLine="480"/>
      </w:pPr>
      <w:r>
        <w:t>2、unsupervised: 没有标签</w:t>
      </w:r>
    </w:p>
    <w:p w:rsidR="009117E4" w:rsidRDefault="009117E4" w:rsidP="009117E4">
      <w:pPr>
        <w:pStyle w:val="a3"/>
      </w:pPr>
      <w:r>
        <w:rPr>
          <w:noProof/>
        </w:rPr>
        <w:lastRenderedPageBreak/>
        <w:drawing>
          <wp:inline distT="0" distB="0" distL="0" distR="0">
            <wp:extent cx="2867025" cy="3038475"/>
            <wp:effectExtent l="0" t="0" r="9525" b="9525"/>
            <wp:docPr id="39" name="图片 39" descr="https://images-cdn.shimo.im/XsSKkd59DuUMBoBa/image.png!thumbn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images-cdn.shimo.im/XsSKkd59DuUMBoBa/image.png!thumbnail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7E4" w:rsidRDefault="009117E4" w:rsidP="009117E4">
      <w:pPr>
        <w:pStyle w:val="ql-long-6975016"/>
        <w:ind w:firstLine="480"/>
      </w:pPr>
      <w:r>
        <w:t>3、semisupervised:</w:t>
      </w:r>
    </w:p>
    <w:p w:rsidR="009117E4" w:rsidRDefault="009117E4" w:rsidP="009117E4">
      <w:pPr>
        <w:pStyle w:val="a3"/>
      </w:pPr>
      <w:r>
        <w:rPr>
          <w:noProof/>
        </w:rPr>
        <w:drawing>
          <wp:inline distT="0" distB="0" distL="0" distR="0">
            <wp:extent cx="2505075" cy="1714500"/>
            <wp:effectExtent l="0" t="0" r="9525" b="0"/>
            <wp:docPr id="27" name="图片 27" descr="https://images-cdn.shimo.im/UIWUy7rSlLkT9jQs/image.png!thumbn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ages-cdn.shimo.im/UIWUy7rSlLkT9jQs/image.png!thumbnail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7E4" w:rsidRDefault="009117E4" w:rsidP="009117E4">
      <w:pPr>
        <w:pStyle w:val="ql-long-6975016"/>
        <w:ind w:firstLine="480"/>
      </w:pPr>
      <w:r>
        <w:t>4、reinforcement learning ： 通过引入奖惩机制来进行参数修正，从而获得相对满意的输出</w:t>
      </w:r>
    </w:p>
    <w:p w:rsidR="009117E4" w:rsidRDefault="009117E4" w:rsidP="009117E4">
      <w:pPr>
        <w:pStyle w:val="1"/>
        <w:spacing w:before="156" w:after="156"/>
      </w:pPr>
      <w:r>
        <w:t>第十二课时</w:t>
      </w:r>
    </w:p>
    <w:p w:rsidR="009117E4" w:rsidRDefault="009117E4" w:rsidP="009117E4">
      <w:pPr>
        <w:pStyle w:val="ql-long-6975016"/>
        <w:ind w:firstLine="480"/>
      </w:pPr>
      <w:r>
        <w:t>根据不同的学习策略分类：</w:t>
      </w:r>
    </w:p>
    <w:p w:rsidR="009117E4" w:rsidRDefault="009117E4" w:rsidP="009117E4">
      <w:pPr>
        <w:pStyle w:val="ql-long-6975016"/>
        <w:ind w:firstLine="480"/>
      </w:pPr>
      <w:r>
        <w:t>1、 batch learning : 批量学习=&gt;应用</w:t>
      </w:r>
    </w:p>
    <w:p w:rsidR="009117E4" w:rsidRDefault="009117E4" w:rsidP="009117E4">
      <w:pPr>
        <w:pStyle w:val="ql-long-6975016"/>
        <w:ind w:firstLine="480"/>
      </w:pPr>
      <w:r>
        <w:t>2、 online learning ： 边学习，边应用，边改进</w:t>
      </w:r>
    </w:p>
    <w:p w:rsidR="009117E4" w:rsidRDefault="009117E4" w:rsidP="009117E4">
      <w:pPr>
        <w:pStyle w:val="ql-long-6975016"/>
        <w:ind w:firstLine="480"/>
      </w:pPr>
      <w:r>
        <w:t>3、 active learning ： 这种策略就是要求学习过程中，机器能向人求助提问，机器难以确定的问题，就对人提出请求；这是一种主动学习方式。</w:t>
      </w:r>
    </w:p>
    <w:p w:rsidR="009117E4" w:rsidRDefault="009117E4" w:rsidP="009117E4">
      <w:pPr>
        <w:pStyle w:val="ql-long-6975016"/>
        <w:ind w:firstLine="480"/>
      </w:pPr>
      <w:r>
        <w:t>online learning ：</w:t>
      </w:r>
    </w:p>
    <w:p w:rsidR="009117E4" w:rsidRDefault="009117E4" w:rsidP="009117E4">
      <w:pPr>
        <w:pStyle w:val="ql-long-6975016"/>
        <w:ind w:firstLine="480"/>
      </w:pPr>
      <w:r>
        <w:lastRenderedPageBreak/>
        <w:t>1、observe a simple</w:t>
      </w:r>
    </w:p>
    <w:p w:rsidR="009117E4" w:rsidRDefault="009117E4" w:rsidP="009117E4">
      <w:pPr>
        <w:pStyle w:val="ql-text-indent-1"/>
        <w:ind w:firstLine="480"/>
      </w:pPr>
      <w:r>
        <w:t xml:space="preserve">2、 predict the status with the current </w:t>
      </w:r>
      <w:r>
        <w:rPr>
          <w:noProof/>
        </w:rPr>
        <w:drawing>
          <wp:inline distT="0" distB="0" distL="0" distR="0">
            <wp:extent cx="457200" cy="247650"/>
            <wp:effectExtent l="0" t="0" r="0" b="0"/>
            <wp:docPr id="26" name="图片 26" descr="https://images-cdn.shimo.im/bqlDZlVVciAEZrln/image.png!thumbn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mages-cdn.shimo.im/bqlDZlVVciAEZrln/image.png!thumbnail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7E4" w:rsidRDefault="009117E4" w:rsidP="009117E4">
      <w:pPr>
        <w:pStyle w:val="ql-text-indent-1"/>
        <w:ind w:firstLine="480"/>
      </w:pPr>
      <w:r>
        <w:t xml:space="preserve">3、receive the 'desired label' yt from user, the update the </w:t>
      </w:r>
      <w:r>
        <w:rPr>
          <w:noProof/>
        </w:rPr>
        <w:drawing>
          <wp:inline distT="0" distB="0" distL="0" distR="0">
            <wp:extent cx="190500" cy="247650"/>
            <wp:effectExtent l="0" t="0" r="0" b="0"/>
            <wp:docPr id="25" name="图片 25" descr="https://images-cdn.shimo.im/SWY4nIeuXzsLkBfS/image.png!thumbn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ages-cdn.shimo.im/SWY4nIeuXzsLkBfS/image.png!thumbnail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with the </w:t>
      </w:r>
      <w:r>
        <w:rPr>
          <w:noProof/>
        </w:rPr>
        <w:drawing>
          <wp:inline distT="0" distB="0" distL="0" distR="0">
            <wp:extent cx="476250" cy="180975"/>
            <wp:effectExtent l="0" t="0" r="0" b="9525"/>
            <wp:docPr id="24" name="图片 24" descr="https://images-cdn.shimo.im/I6xj2PaZR3wU9AzJ/image.png!thumbn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mages-cdn.shimo.im/I6xj2PaZR3wU9AzJ/image.png!thumbnail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7E4" w:rsidRDefault="009117E4" w:rsidP="009117E4">
      <w:pPr>
        <w:pStyle w:val="ql-long-6975016"/>
        <w:ind w:firstLine="480"/>
      </w:pPr>
      <w:r>
        <w:t>PLA 应用online learning： PLA 可以很方便的采用online learning 策略：妹进一个样本，都判断是否分类正确，不正确就修正，并与之前的错误数比较，从而决定是否更新w</w:t>
      </w:r>
    </w:p>
    <w:p w:rsidR="009117E4" w:rsidRDefault="009117E4" w:rsidP="009117E4">
      <w:pPr>
        <w:pStyle w:val="ql-long-6975016"/>
        <w:ind w:firstLine="480"/>
      </w:pPr>
      <w:r>
        <w:t>reinforcement learning应用online learning： 对每一个样本进行处理，利用奖惩机制调整参数，从而逐渐提高模型性能</w:t>
      </w:r>
    </w:p>
    <w:p w:rsidR="009117E4" w:rsidRDefault="009117E4" w:rsidP="009117E4">
      <w:pPr>
        <w:pStyle w:val="ql-long-6975016"/>
        <w:ind w:firstLine="480"/>
      </w:pPr>
      <w:r>
        <w:t xml:space="preserve">batch learning : duck feeding </w:t>
      </w:r>
    </w:p>
    <w:p w:rsidR="009117E4" w:rsidRDefault="009117E4" w:rsidP="009117E4">
      <w:pPr>
        <w:pStyle w:val="ql-long-6975016"/>
        <w:ind w:firstLine="480"/>
      </w:pPr>
      <w:r>
        <w:t>online learning : passive sequensial</w:t>
      </w:r>
    </w:p>
    <w:p w:rsidR="009117E4" w:rsidRDefault="009117E4" w:rsidP="009117E4">
      <w:pPr>
        <w:pStyle w:val="ql-long-6975016"/>
        <w:ind w:firstLine="480"/>
      </w:pPr>
      <w:r>
        <w:t>active learning : question asking sequential.(询问所选择的的样本xn 的对应标签yn）</w:t>
      </w:r>
    </w:p>
    <w:p w:rsidR="009117E4" w:rsidRDefault="009117E4" w:rsidP="009117E4">
      <w:pPr>
        <w:pStyle w:val="1"/>
        <w:spacing w:before="156" w:after="156"/>
      </w:pPr>
      <w:r>
        <w:t>第十三课时</w:t>
      </w:r>
    </w:p>
    <w:p w:rsidR="009117E4" w:rsidRDefault="009117E4" w:rsidP="009117E4">
      <w:pPr>
        <w:pStyle w:val="ql-long-6975016"/>
        <w:ind w:firstLine="480"/>
      </w:pPr>
      <w:r>
        <w:t>根据输入的特征抽象程度来分类：</w:t>
      </w:r>
    </w:p>
    <w:p w:rsidR="009117E4" w:rsidRDefault="009117E4" w:rsidP="009117E4">
      <w:pPr>
        <w:pStyle w:val="ql-long-6975016"/>
        <w:ind w:firstLine="480"/>
      </w:pPr>
      <w:r>
        <w:t>1、 concrete feature</w:t>
      </w:r>
    </w:p>
    <w:p w:rsidR="009117E4" w:rsidRDefault="009117E4" w:rsidP="009117E4">
      <w:pPr>
        <w:pStyle w:val="ql-long-6975016"/>
        <w:ind w:firstLine="480"/>
      </w:pPr>
      <w:r>
        <w:t>2、 raw feature</w:t>
      </w:r>
    </w:p>
    <w:p w:rsidR="009117E4" w:rsidRDefault="009117E4" w:rsidP="009117E4">
      <w:pPr>
        <w:pStyle w:val="ql-long-6975016"/>
        <w:ind w:firstLine="480"/>
      </w:pPr>
      <w:r>
        <w:t>3、 abstract feature</w:t>
      </w:r>
    </w:p>
    <w:p w:rsidR="009117E4" w:rsidRDefault="009117E4" w:rsidP="009117E4">
      <w:pPr>
        <w:pStyle w:val="ql-long-6975016"/>
        <w:ind w:firstLine="480"/>
      </w:pPr>
      <w:r>
        <w:t>分析数据集特征是机器学习的关键所在。</w:t>
      </w:r>
    </w:p>
    <w:p w:rsidR="009117E4" w:rsidRDefault="009117E4" w:rsidP="009117E4">
      <w:pPr>
        <w:pStyle w:val="af2"/>
        <w:ind w:firstLine="643"/>
      </w:pPr>
      <w:r>
        <w:rPr>
          <w:rFonts w:hint="eastAsia"/>
        </w:rPr>
        <w:t>10</w:t>
      </w:r>
      <w:r>
        <w:t>~13</w:t>
      </w:r>
      <w:r>
        <w:rPr>
          <w:rFonts w:hint="eastAsia"/>
        </w:rPr>
        <w:t>课时</w:t>
      </w:r>
      <w:r>
        <w:t>总结</w:t>
      </w:r>
    </w:p>
    <w:p w:rsidR="009117E4" w:rsidRPr="009117E4" w:rsidRDefault="009117E4" w:rsidP="009117E4">
      <w:pPr>
        <w:ind w:firstLine="480"/>
      </w:pPr>
      <w:r>
        <w:rPr>
          <w:rFonts w:hint="eastAsia"/>
        </w:rPr>
        <w:t>主要介绍</w:t>
      </w:r>
      <w:r>
        <w:t>了</w:t>
      </w:r>
      <w:r>
        <w:rPr>
          <w:rFonts w:hint="eastAsia"/>
        </w:rPr>
        <w:t>机器</w:t>
      </w:r>
      <w:r>
        <w:t>学习的</w:t>
      </w:r>
      <w:r>
        <w:rPr>
          <w:rFonts w:hint="eastAsia"/>
        </w:rPr>
        <w:t>类</w:t>
      </w:r>
    </w:p>
    <w:p w:rsidR="009117E4" w:rsidRDefault="009117E4" w:rsidP="009117E4">
      <w:pPr>
        <w:ind w:firstLine="480"/>
      </w:pPr>
      <w:r>
        <w:rPr>
          <w:rFonts w:hint="eastAsia"/>
        </w:rPr>
        <w:t>1</w:t>
      </w:r>
      <w:r>
        <w:rPr>
          <w:rFonts w:hint="eastAsia"/>
        </w:rPr>
        <w:t>、根据</w:t>
      </w:r>
      <w:r>
        <w:t>不同的</w:t>
      </w:r>
      <w:r>
        <w:rPr>
          <w:rFonts w:hint="eastAsia"/>
        </w:rPr>
        <w:t>输出</w:t>
      </w:r>
      <w:r>
        <w:t>类型分类：</w:t>
      </w:r>
      <w:r>
        <w:rPr>
          <w:rFonts w:hint="eastAsia"/>
        </w:rPr>
        <w:t>分类</w:t>
      </w:r>
      <w:r>
        <w:t>、回归、结构</w:t>
      </w:r>
    </w:p>
    <w:p w:rsidR="009117E4" w:rsidRDefault="009117E4" w:rsidP="009117E4">
      <w:pPr>
        <w:ind w:firstLine="480"/>
      </w:pPr>
      <w:r>
        <w:tab/>
        <w:t>Classification</w:t>
      </w:r>
      <w:r>
        <w:t>、</w:t>
      </w:r>
      <w:r>
        <w:t>Regression</w:t>
      </w:r>
      <w:r>
        <w:t>、</w:t>
      </w:r>
      <w:r>
        <w:t>Structure</w:t>
      </w:r>
    </w:p>
    <w:p w:rsidR="009117E4" w:rsidRDefault="009117E4" w:rsidP="009117E4">
      <w:pPr>
        <w:ind w:firstLine="480"/>
      </w:pPr>
      <w:r>
        <w:t>2</w:t>
      </w:r>
      <w:r>
        <w:rPr>
          <w:rFonts w:hint="eastAsia"/>
        </w:rPr>
        <w:t>、</w:t>
      </w:r>
      <w:r>
        <w:t>根据</w:t>
      </w:r>
      <w:r>
        <w:rPr>
          <w:rFonts w:hint="eastAsia"/>
        </w:rPr>
        <w:t>有无</w:t>
      </w:r>
      <w:r>
        <w:t>标签</w:t>
      </w:r>
      <w:r>
        <w:rPr>
          <w:rFonts w:hint="eastAsia"/>
        </w:rPr>
        <w:t>分类</w:t>
      </w:r>
      <w:r>
        <w:t>：</w:t>
      </w:r>
      <w:r>
        <w:t>supervised</w:t>
      </w:r>
      <w:r>
        <w:rPr>
          <w:rFonts w:hint="eastAsia"/>
        </w:rPr>
        <w:t>、</w:t>
      </w:r>
      <w:r>
        <w:t>unsupervised</w:t>
      </w:r>
      <w:r>
        <w:rPr>
          <w:rFonts w:hint="eastAsia"/>
        </w:rPr>
        <w:t>、</w:t>
      </w:r>
      <w:r>
        <w:t>semisupervised</w:t>
      </w:r>
    </w:p>
    <w:p w:rsidR="00105E46" w:rsidRDefault="00105E46" w:rsidP="009117E4">
      <w:pPr>
        <w:ind w:firstLine="480"/>
      </w:pPr>
      <w:r>
        <w:t xml:space="preserve">  Reinforcement learning</w:t>
      </w:r>
    </w:p>
    <w:p w:rsidR="009117E4" w:rsidRDefault="009117E4" w:rsidP="009117E4">
      <w:pPr>
        <w:ind w:firstLine="480"/>
      </w:pPr>
      <w:r>
        <w:t>3</w:t>
      </w:r>
      <w:r>
        <w:rPr>
          <w:rFonts w:hint="eastAsia"/>
        </w:rPr>
        <w:t>、根据</w:t>
      </w:r>
      <w:r>
        <w:t>学习策略分类：</w:t>
      </w:r>
      <w:r>
        <w:t>batch</w:t>
      </w:r>
      <w:r>
        <w:rPr>
          <w:rFonts w:hint="eastAsia"/>
        </w:rPr>
        <w:t>、</w:t>
      </w:r>
      <w:r>
        <w:t>online</w:t>
      </w:r>
      <w:r>
        <w:t>、</w:t>
      </w:r>
      <w:r>
        <w:t>active</w:t>
      </w:r>
    </w:p>
    <w:p w:rsidR="009117E4" w:rsidRDefault="009117E4" w:rsidP="009117E4">
      <w:pPr>
        <w:ind w:firstLine="480"/>
      </w:pPr>
      <w:r>
        <w:lastRenderedPageBreak/>
        <w:t>4</w:t>
      </w:r>
      <w:r>
        <w:rPr>
          <w:rFonts w:hint="eastAsia"/>
        </w:rPr>
        <w:t>、</w:t>
      </w:r>
      <w:r>
        <w:t>根据不同</w:t>
      </w:r>
      <w:r>
        <w:rPr>
          <w:rFonts w:hint="eastAsia"/>
        </w:rPr>
        <w:t>输入</w:t>
      </w:r>
      <w:r>
        <w:t>空间分裂：</w:t>
      </w:r>
      <w:r>
        <w:rPr>
          <w:rFonts w:hint="eastAsia"/>
        </w:rPr>
        <w:t>concrete</w:t>
      </w:r>
      <w:r>
        <w:t>、</w:t>
      </w:r>
      <w:r>
        <w:t>raw</w:t>
      </w:r>
      <w:r>
        <w:rPr>
          <w:rFonts w:hint="eastAsia"/>
        </w:rPr>
        <w:t>、</w:t>
      </w:r>
      <w:r w:rsidR="00105E46">
        <w:rPr>
          <w:rFonts w:hint="eastAsia"/>
        </w:rPr>
        <w:t>abstra</w:t>
      </w:r>
      <w:r w:rsidR="00105E46">
        <w:t>ct</w:t>
      </w:r>
    </w:p>
    <w:p w:rsidR="00105E46" w:rsidRDefault="00105E46" w:rsidP="009117E4">
      <w:pPr>
        <w:ind w:firstLine="480"/>
      </w:pPr>
    </w:p>
    <w:p w:rsidR="00105E46" w:rsidRDefault="00105E46" w:rsidP="00105E46">
      <w:pPr>
        <w:pStyle w:val="1"/>
        <w:spacing w:before="156" w:after="156"/>
      </w:pPr>
      <w:r>
        <w:rPr>
          <w:rFonts w:hint="eastAsia"/>
        </w:rPr>
        <w:t>第</w:t>
      </w:r>
      <w:r>
        <w:t>十四课时</w:t>
      </w:r>
    </w:p>
    <w:p w:rsidR="00105E46" w:rsidRDefault="00105E46" w:rsidP="00105E46">
      <w:pPr>
        <w:ind w:firstLine="480"/>
      </w:pPr>
      <w:r>
        <w:rPr>
          <w:rFonts w:hint="eastAsia"/>
        </w:rPr>
        <w:t>分析</w:t>
      </w:r>
      <w:r>
        <w:t>机器学习的可能</w:t>
      </w:r>
      <w:r>
        <w:rPr>
          <w:rFonts w:hint="eastAsia"/>
        </w:rPr>
        <w:t>性</w:t>
      </w:r>
    </w:p>
    <w:p w:rsidR="00105E46" w:rsidRDefault="00105E46" w:rsidP="00105E46">
      <w:pPr>
        <w:ind w:firstLine="480"/>
      </w:pPr>
      <w:r>
        <w:rPr>
          <w:rFonts w:hint="eastAsia"/>
        </w:rPr>
        <w:t>本</w:t>
      </w:r>
      <w:r>
        <w:t>课时主要通过一个例子说明：在没有标准的情况，</w:t>
      </w:r>
      <w:r>
        <w:rPr>
          <w:rFonts w:hint="eastAsia"/>
        </w:rPr>
        <w:t>理想</w:t>
      </w:r>
      <w:r>
        <w:t>模型有很多，假设也有很多，因此并不能找出一个有效</w:t>
      </w:r>
      <w:r>
        <w:rPr>
          <w:rFonts w:hint="eastAsia"/>
        </w:rPr>
        <w:t>的</w:t>
      </w:r>
      <w:r>
        <w:t>模型。</w:t>
      </w:r>
    </w:p>
    <w:p w:rsidR="00105E46" w:rsidRDefault="00105E46" w:rsidP="00105E46">
      <w:pPr>
        <w:pStyle w:val="1"/>
        <w:spacing w:before="156" w:after="156"/>
      </w:pPr>
      <w:r>
        <w:rPr>
          <w:rFonts w:hint="eastAsia"/>
        </w:rPr>
        <w:t>第十五</w:t>
      </w:r>
      <w:r>
        <w:t>课时</w:t>
      </w:r>
    </w:p>
    <w:p w:rsidR="00105E46" w:rsidRPr="00105E46" w:rsidRDefault="00105E46" w:rsidP="00105E46">
      <w:pPr>
        <w:ind w:firstLine="480"/>
      </w:pPr>
      <w:r>
        <w:rPr>
          <w:rFonts w:hint="eastAsia"/>
        </w:rPr>
        <w:t>假设</w:t>
      </w:r>
      <w:r>
        <w:t>存在一个理想模型</w:t>
      </w:r>
      <w:r>
        <w:rPr>
          <w:rFonts w:hint="eastAsia"/>
        </w:rPr>
        <w:t>f</w:t>
      </w:r>
      <w:r>
        <w:t>，使用</w:t>
      </w:r>
      <w:r>
        <w:rPr>
          <w:rFonts w:hint="eastAsia"/>
        </w:rPr>
        <w:t>一个</w:t>
      </w:r>
      <w:r>
        <w:t>假设</w:t>
      </w:r>
      <w:r>
        <w:rPr>
          <w:rFonts w:hint="eastAsia"/>
        </w:rPr>
        <w:t>g</w:t>
      </w:r>
      <w:r>
        <w:rPr>
          <w:rFonts w:hint="eastAsia"/>
        </w:rPr>
        <w:t>来</w:t>
      </w:r>
      <w:r>
        <w:t>近似</w:t>
      </w:r>
      <w:r>
        <w:rPr>
          <w:rFonts w:hint="eastAsia"/>
        </w:rPr>
        <w:t>f</w:t>
      </w:r>
      <w:r>
        <w:rPr>
          <w:rFonts w:hint="eastAsia"/>
        </w:rPr>
        <w:t>。</w:t>
      </w:r>
    </w:p>
    <w:p w:rsidR="00105E46" w:rsidRDefault="00105E46" w:rsidP="00105E46">
      <w:pPr>
        <w:ind w:firstLine="480"/>
      </w:pPr>
      <w:r>
        <w:rPr>
          <w:rFonts w:hint="eastAsia"/>
        </w:rPr>
        <w:t>假设</w:t>
      </w:r>
      <w:r>
        <w:t>模型</w:t>
      </w:r>
      <w:r>
        <w:rPr>
          <w:rFonts w:hint="eastAsia"/>
        </w:rPr>
        <w:t>g</w:t>
      </w:r>
      <w:r>
        <w:t>对理想模型</w:t>
      </w:r>
      <w:r>
        <w:t>f</w:t>
      </w:r>
      <w:r>
        <w:rPr>
          <w:rFonts w:hint="eastAsia"/>
        </w:rPr>
        <w:t>，</w:t>
      </w:r>
      <w:r>
        <w:t>概率上近似，利用</w:t>
      </w:r>
      <w:r>
        <w:t>hoeffding</w:t>
      </w:r>
      <w:r>
        <w:rPr>
          <w:rFonts w:hint="eastAsia"/>
        </w:rPr>
        <w:t>不等式</w:t>
      </w:r>
      <w:r>
        <w:t>来证明：</w:t>
      </w:r>
    </w:p>
    <w:p w:rsidR="00105E46" w:rsidRDefault="00105E46" w:rsidP="00105E46">
      <w:pPr>
        <w:ind w:firstLine="480"/>
      </w:pPr>
      <w:r>
        <w:rPr>
          <w:rFonts w:hint="eastAsia"/>
        </w:rPr>
        <w:t>这里</w:t>
      </w:r>
      <w:r>
        <w:t>以一个箱体中存在</w:t>
      </w:r>
      <w:r>
        <w:rPr>
          <w:rFonts w:hint="eastAsia"/>
        </w:rPr>
        <w:t>红</w:t>
      </w:r>
      <w:r>
        <w:t>、绿两种颜色的球，这里存在一个红球的真实概率</w:t>
      </w:r>
      <w:r>
        <w:t>μ</w:t>
      </w:r>
      <w:r>
        <w:t>，通过从箱体中取样来估计红球的概率，取样得到红球概率为</w:t>
      </w:r>
      <w:r>
        <w:rPr>
          <w:rFonts w:hint="eastAsia"/>
        </w:rPr>
        <w:t>ν。</w:t>
      </w:r>
    </w:p>
    <w:p w:rsidR="00105E46" w:rsidRDefault="00105E46" w:rsidP="00105E46">
      <w:pPr>
        <w:ind w:firstLine="480"/>
      </w:pPr>
      <w:r>
        <w:rPr>
          <w:rFonts w:hint="eastAsia"/>
        </w:rPr>
        <w:t>在</w:t>
      </w:r>
      <w:r>
        <w:t>大样本下，</w:t>
      </w:r>
      <w:r>
        <w:t xml:space="preserve">ν is probably close </w:t>
      </w:r>
      <w:r>
        <w:rPr>
          <w:rFonts w:hint="eastAsia"/>
        </w:rPr>
        <w:t xml:space="preserve">to </w:t>
      </w:r>
      <w:r>
        <w:rPr>
          <w:rFonts w:hint="eastAsia"/>
        </w:rPr>
        <w:t>μ</w:t>
      </w:r>
      <w:r>
        <w:t xml:space="preserve">with </w:t>
      </w:r>
      <m:oMath>
        <m:r>
          <m:rPr>
            <m:sty m:val="p"/>
          </m:rPr>
          <w:rPr>
            <w:rFonts w:ascii="Cambria Math" w:hAnsi="Cambria Math"/>
          </w:rPr>
          <m:t>ε</m:t>
        </m:r>
      </m:oMath>
      <w:r>
        <w:rPr>
          <w:rFonts w:hint="eastAsia"/>
        </w:rPr>
        <w:t>；</w:t>
      </w:r>
    </w:p>
    <w:p w:rsidR="00105E46" w:rsidRDefault="00105E46" w:rsidP="00105E46">
      <w:pPr>
        <w:pStyle w:val="a3"/>
      </w:pPr>
      <w:r>
        <w:rPr>
          <w:noProof/>
        </w:rPr>
        <w:drawing>
          <wp:inline distT="0" distB="0" distL="0" distR="0" wp14:anchorId="090660AB" wp14:editId="5B6E04F3">
            <wp:extent cx="4457143" cy="971429"/>
            <wp:effectExtent l="0" t="0" r="635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57143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E46" w:rsidRDefault="00DB2FD4" w:rsidP="00DB2FD4">
      <w:pPr>
        <w:ind w:firstLine="480"/>
      </w:pPr>
      <w:r>
        <w:rPr>
          <w:rFonts w:hint="eastAsia"/>
        </w:rPr>
        <w:t>这里</w:t>
      </w:r>
      <w:r>
        <w:t>的</w:t>
      </w:r>
      <m:oMath>
        <m:r>
          <m:rPr>
            <m:sty m:val="p"/>
          </m:rPr>
          <w:rPr>
            <w:rFonts w:ascii="Cambria Math" w:hAnsi="Cambria Math"/>
          </w:rPr>
          <m:t>ε</m:t>
        </m:r>
      </m:oMath>
      <w:r>
        <w:rPr>
          <w:rFonts w:hint="eastAsia"/>
        </w:rPr>
        <w:t>是</w:t>
      </w:r>
      <w:r>
        <w:t>允许的</w:t>
      </w:r>
      <w:r>
        <w:t>ν</w:t>
      </w:r>
      <w:r>
        <w:t>与</w:t>
      </w:r>
      <w:r>
        <w:t>μ</w:t>
      </w:r>
      <w:r>
        <w:t>之间的最大误差。</w:t>
      </w:r>
    </w:p>
    <w:p w:rsidR="00DB2FD4" w:rsidRDefault="00DB2FD4" w:rsidP="00DB2FD4">
      <w:pPr>
        <w:ind w:firstLine="480"/>
      </w:pPr>
      <w:r>
        <w:rPr>
          <w:rFonts w:hint="eastAsia"/>
        </w:rPr>
        <w:t>这里</w:t>
      </w:r>
      <w:r>
        <w:t>分析的是一个</w:t>
      </w:r>
      <w:r>
        <w:rPr>
          <w:rFonts w:hint="eastAsia"/>
        </w:rPr>
        <w:t>样本</w:t>
      </w:r>
      <w:r>
        <w:t>估计与</w:t>
      </w:r>
      <w:r>
        <w:rPr>
          <w:rFonts w:hint="eastAsia"/>
        </w:rPr>
        <w:t>真实值</w:t>
      </w:r>
      <w:r>
        <w:t>在概率上的近似</w:t>
      </w:r>
    </w:p>
    <w:p w:rsidR="00DB2FD4" w:rsidRDefault="00DB2FD4" w:rsidP="00DB2FD4">
      <w:pPr>
        <w:pStyle w:val="1"/>
        <w:spacing w:before="156" w:after="156"/>
      </w:pPr>
      <w:r>
        <w:rPr>
          <w:rFonts w:hint="eastAsia"/>
        </w:rPr>
        <w:t>第</w:t>
      </w:r>
      <w:r>
        <w:t>十六课时</w:t>
      </w:r>
    </w:p>
    <w:p w:rsidR="00DB2FD4" w:rsidRPr="00DB2FD4" w:rsidRDefault="00DB2FD4" w:rsidP="00DB2FD4">
      <w:pPr>
        <w:ind w:firstLine="480"/>
      </w:pPr>
      <w:r>
        <w:rPr>
          <w:rFonts w:hint="eastAsia"/>
        </w:rPr>
        <w:t>将以上</w:t>
      </w:r>
      <w:r>
        <w:t>的理论应用于机器学习，来分析</w:t>
      </w:r>
      <w:r>
        <w:rPr>
          <w:rFonts w:hint="eastAsia"/>
        </w:rPr>
        <w:t>假设模型</w:t>
      </w:r>
      <w:r>
        <w:t>与理想</w:t>
      </w:r>
      <w:r>
        <w:rPr>
          <w:rFonts w:hint="eastAsia"/>
        </w:rPr>
        <w:t>模型</w:t>
      </w:r>
      <w:r>
        <w:t>的概率近似；</w:t>
      </w:r>
    </w:p>
    <w:p w:rsidR="00DB2FD4" w:rsidRDefault="00DB2FD4" w:rsidP="00DB2FD4">
      <w:pPr>
        <w:ind w:firstLine="480"/>
      </w:pPr>
      <w:r>
        <w:rPr>
          <w:rFonts w:hint="eastAsia"/>
        </w:rPr>
        <w:t>从</w:t>
      </w:r>
      <w:r>
        <w:t>统计学的角度来分析机器学习</w:t>
      </w:r>
      <w:r>
        <w:rPr>
          <w:rFonts w:hint="eastAsia"/>
        </w:rPr>
        <w:t>；</w:t>
      </w:r>
    </w:p>
    <w:p w:rsidR="00DB2FD4" w:rsidRDefault="00DB2FD4" w:rsidP="00DB2FD4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3381375</wp:posOffset>
                </wp:positionH>
                <wp:positionV relativeFrom="paragraph">
                  <wp:posOffset>1901190</wp:posOffset>
                </wp:positionV>
                <wp:extent cx="1533525" cy="1181100"/>
                <wp:effectExtent l="0" t="0" r="9525" b="0"/>
                <wp:wrapNone/>
                <wp:docPr id="43" name="矩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3525" cy="1181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837A04B" id="矩形 43" o:spid="_x0000_s1026" style="position:absolute;left:0;text-align:left;margin-left:266.25pt;margin-top:149.7pt;width:120.75pt;height:93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" fillcolor="white [3212]" stroked="f" strokeweight="1pt"/>
            </w:pict>
          </mc:Fallback>
        </mc:AlternateContent>
      </w:r>
      <w:r>
        <w:rPr>
          <w:noProof/>
        </w:rPr>
        <w:drawing>
          <wp:inline distT="0" distB="0" distL="0" distR="0" wp14:anchorId="18402D1A" wp14:editId="71284243">
            <wp:extent cx="4514286" cy="2971429"/>
            <wp:effectExtent l="0" t="0" r="635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14286" cy="2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FD4" w:rsidRDefault="00DB2FD4" w:rsidP="00DB2FD4">
      <w:pPr>
        <w:ind w:firstLine="480"/>
      </w:pPr>
      <w:r>
        <w:rPr>
          <w:rFonts w:hint="eastAsia"/>
        </w:rPr>
        <w:lastRenderedPageBreak/>
        <w:t>假设</w:t>
      </w:r>
      <w:r>
        <w:t>模型的与理想模型的</w:t>
      </w:r>
      <w:r>
        <w:rPr>
          <w:rFonts w:hint="eastAsia"/>
        </w:rPr>
        <w:t>近似</w:t>
      </w:r>
      <w:r>
        <w:t>是通过各自的错误率是否相近来评估：</w:t>
      </w:r>
    </w:p>
    <w:p w:rsidR="00DB2FD4" w:rsidRDefault="009F2F0C" w:rsidP="00DB2FD4">
      <w:pPr>
        <w:ind w:firstLine="48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in</m:t>
            </m:r>
          </m:sub>
        </m:sSub>
        <m:r>
          <w:rPr>
            <w:rFonts w:ascii="Cambria Math" w:hAnsi="Cambria Math"/>
          </w:rPr>
          <m:t>(h)</m:t>
        </m:r>
      </m:oMath>
      <w:r w:rsidR="00DB2FD4">
        <w:rPr>
          <w:rFonts w:hint="eastAsia"/>
        </w:rPr>
        <w:t>:</w:t>
      </w:r>
      <w:r w:rsidR="00DB2FD4">
        <w:rPr>
          <w:rFonts w:hint="eastAsia"/>
        </w:rPr>
        <w:t>表示</w:t>
      </w:r>
      <w:r w:rsidR="00DB2FD4">
        <w:t>假设模型结果与</w:t>
      </w:r>
      <w:r w:rsidR="00601DFD">
        <w:rPr>
          <w:rFonts w:hint="eastAsia"/>
        </w:rPr>
        <w:t>训练集</w:t>
      </w:r>
      <w:r w:rsidR="00DB2FD4">
        <w:t>样本标签不同的</w:t>
      </w:r>
      <w:r w:rsidR="00DB2FD4">
        <w:rPr>
          <w:rFonts w:hint="eastAsia"/>
        </w:rPr>
        <w:t>比例</w:t>
      </w:r>
    </w:p>
    <w:p w:rsidR="00DB2FD4" w:rsidRDefault="009F2F0C" w:rsidP="00DB2FD4">
      <w:pPr>
        <w:ind w:firstLine="48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out</m:t>
            </m:r>
          </m:sub>
        </m:sSub>
        <m:r>
          <w:rPr>
            <w:rFonts w:ascii="Cambria Math" w:hAnsi="Cambria Math"/>
          </w:rPr>
          <m:t>(h)</m:t>
        </m:r>
      </m:oMath>
      <w:r w:rsidR="00DB2FD4">
        <w:rPr>
          <w:rFonts w:hint="eastAsia"/>
        </w:rPr>
        <w:t>:</w:t>
      </w:r>
      <w:r w:rsidR="00DB2FD4">
        <w:rPr>
          <w:rFonts w:hint="eastAsia"/>
        </w:rPr>
        <w:t>表示理想</w:t>
      </w:r>
      <w:r w:rsidR="00DB2FD4">
        <w:t>模型结果与</w:t>
      </w:r>
      <w:r w:rsidR="00601DFD">
        <w:rPr>
          <w:rFonts w:hint="eastAsia"/>
        </w:rPr>
        <w:t>测试</w:t>
      </w:r>
      <w:r w:rsidR="00601DFD">
        <w:t>集</w:t>
      </w:r>
      <w:r w:rsidR="00DB2FD4">
        <w:t>样本标签不同的</w:t>
      </w:r>
      <w:r w:rsidR="00DB2FD4">
        <w:rPr>
          <w:rFonts w:hint="eastAsia"/>
        </w:rPr>
        <w:t>比例</w:t>
      </w:r>
      <w:r w:rsidR="00601DFD">
        <w:rPr>
          <w:rFonts w:hint="eastAsia"/>
        </w:rPr>
        <w:t>（因为</w:t>
      </w:r>
      <w:r w:rsidR="00601DFD">
        <w:t>理想模型</w:t>
      </w:r>
      <w:r w:rsidR="00601DFD">
        <w:rPr>
          <w:rFonts w:hint="eastAsia"/>
        </w:rPr>
        <w:t>不知道</w:t>
      </w:r>
      <w:r w:rsidR="00601DFD">
        <w:t>，只能通过</w:t>
      </w:r>
      <w:r w:rsidR="00601DFD">
        <w:rPr>
          <w:rFonts w:hint="eastAsia"/>
        </w:rPr>
        <w:t>假设</w:t>
      </w:r>
      <w:r w:rsidR="00601DFD">
        <w:t>模型在测试</w:t>
      </w:r>
      <w:r w:rsidR="00601DFD">
        <w:rPr>
          <w:rFonts w:hint="eastAsia"/>
        </w:rPr>
        <w:t>集</w:t>
      </w:r>
      <w:r w:rsidR="00601DFD">
        <w:t>上的错误比例来代替理想模型的错误比例</w:t>
      </w:r>
      <w:r w:rsidR="00601DFD">
        <w:rPr>
          <w:rFonts w:hint="eastAsia"/>
        </w:rPr>
        <w:t>）</w:t>
      </w:r>
    </w:p>
    <w:p w:rsidR="00DB2FD4" w:rsidRDefault="00601DFD" w:rsidP="00DB2FD4">
      <w:pPr>
        <w:ind w:firstLine="480"/>
      </w:pPr>
      <w:r>
        <w:rPr>
          <w:noProof/>
        </w:rPr>
        <w:drawing>
          <wp:inline distT="0" distB="0" distL="0" distR="0" wp14:anchorId="50D73FF3" wp14:editId="73EB1A65">
            <wp:extent cx="4504762" cy="1142857"/>
            <wp:effectExtent l="0" t="0" r="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04762" cy="1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DFD" w:rsidRPr="00601DFD" w:rsidRDefault="00601DFD" w:rsidP="00DB2FD4">
      <w:pPr>
        <w:ind w:firstLine="480"/>
      </w:pPr>
      <w:r>
        <w:rPr>
          <w:rFonts w:hint="eastAsia"/>
        </w:rPr>
        <w:t>这</w:t>
      </w:r>
      <w:r>
        <w:t>不等式也说明，</w:t>
      </w:r>
      <w:r>
        <w:rPr>
          <w:rFonts w:hint="eastAsia"/>
        </w:rPr>
        <w:t>存在</w:t>
      </w:r>
      <w:r>
        <w:t>理想模型时，一定</w:t>
      </w:r>
      <w:r>
        <w:rPr>
          <w:rFonts w:hint="eastAsia"/>
        </w:rPr>
        <w:t>存在</w:t>
      </w:r>
      <w:r>
        <w:t>一个假设</w:t>
      </w:r>
      <w:r>
        <w:t>h</w:t>
      </w:r>
      <w:r>
        <w:t>，</w:t>
      </w:r>
      <w:r>
        <w:rPr>
          <w:rFonts w:hint="eastAsia"/>
          <w:noProof/>
        </w:rPr>
        <w:t>使得</w:t>
      </w:r>
      <w:r>
        <w:rPr>
          <w:noProof/>
        </w:rPr>
        <w:t>假设</w:t>
      </w:r>
      <w:r>
        <w:rPr>
          <w:rFonts w:hint="eastAsia"/>
          <w:noProof/>
        </w:rPr>
        <w:t>h</w:t>
      </w:r>
      <w:r>
        <w:rPr>
          <w:rFonts w:hint="eastAsia"/>
          <w:noProof/>
        </w:rPr>
        <w:t>在</w:t>
      </w:r>
      <w:r>
        <w:rPr>
          <w:noProof/>
        </w:rPr>
        <w:t>概率上近似理想模型</w:t>
      </w:r>
      <w:r>
        <w:rPr>
          <w:noProof/>
        </w:rPr>
        <w:t>f</w:t>
      </w:r>
      <w:r>
        <w:rPr>
          <w:rFonts w:hint="eastAsia"/>
          <w:noProof/>
        </w:rPr>
        <w:t>。也就</w:t>
      </w:r>
      <w:r>
        <w:rPr>
          <w:noProof/>
        </w:rPr>
        <w:t>是说</w:t>
      </w:r>
      <w:r>
        <w:rPr>
          <w:rFonts w:hint="eastAsia"/>
          <w:noProof/>
        </w:rPr>
        <w:t>假设</w:t>
      </w:r>
      <w:r>
        <w:rPr>
          <w:noProof/>
        </w:rPr>
        <w:t>h</w:t>
      </w:r>
      <w:r>
        <w:rPr>
          <w:noProof/>
        </w:rPr>
        <w:t>对理想模型</w:t>
      </w:r>
      <w:r>
        <w:rPr>
          <w:rFonts w:hint="eastAsia"/>
          <w:noProof/>
        </w:rPr>
        <w:t>是</w:t>
      </w:r>
      <w:r>
        <w:rPr>
          <w:noProof/>
        </w:rPr>
        <w:t>：</w:t>
      </w:r>
      <w:r>
        <w:rPr>
          <w:noProof/>
        </w:rPr>
        <w:t>probably approximate correct</w:t>
      </w:r>
      <w:r>
        <w:rPr>
          <w:rFonts w:hint="eastAsia"/>
          <w:noProof/>
        </w:rPr>
        <w:t>。</w:t>
      </w:r>
    </w:p>
    <w:p w:rsidR="00601DFD" w:rsidRDefault="00601DFD" w:rsidP="00601DFD">
      <w:pPr>
        <w:ind w:firstLine="480"/>
      </w:pPr>
      <w:r>
        <w:rPr>
          <w:rFonts w:hint="eastAsia"/>
        </w:rPr>
        <w:t>这就</w:t>
      </w:r>
      <w:r>
        <w:t>将</w:t>
      </w:r>
      <w:r>
        <w:rPr>
          <w:rFonts w:hint="eastAsia"/>
        </w:rPr>
        <w:t>统计</w:t>
      </w:r>
      <w:r>
        <w:t>概率的理论应用到机器学习可能性的分析</w:t>
      </w:r>
      <w:r>
        <w:rPr>
          <w:rFonts w:hint="eastAsia"/>
        </w:rPr>
        <w:t>之中，</w:t>
      </w:r>
      <w:r>
        <w:t>假设</w:t>
      </w:r>
      <w:r>
        <w:t>h</w:t>
      </w:r>
      <w:r>
        <w:t>是概率上近似</w:t>
      </w:r>
      <w:r>
        <w:t>f</w:t>
      </w:r>
      <w:r>
        <w:t>的</w:t>
      </w:r>
      <w:r>
        <w:rPr>
          <w:rFonts w:hint="eastAsia"/>
        </w:rPr>
        <w:t>。</w:t>
      </w:r>
    </w:p>
    <w:p w:rsidR="00601DFD" w:rsidRDefault="00601DFD" w:rsidP="00601DFD">
      <w:pPr>
        <w:pStyle w:val="1"/>
        <w:spacing w:before="156" w:after="156"/>
      </w:pPr>
      <w:r>
        <w:rPr>
          <w:rFonts w:hint="eastAsia"/>
        </w:rPr>
        <w:t>第十七</w:t>
      </w:r>
      <w:r>
        <w:t>课时</w:t>
      </w:r>
    </w:p>
    <w:p w:rsidR="003314A2" w:rsidRDefault="003314A2" w:rsidP="003314A2">
      <w:pPr>
        <w:ind w:firstLine="480"/>
      </w:pPr>
      <w:r>
        <w:rPr>
          <w:rFonts w:hint="eastAsia"/>
        </w:rPr>
        <w:t>这个课时</w:t>
      </w:r>
      <w:r>
        <w:t>就是</w:t>
      </w:r>
      <w:r>
        <w:rPr>
          <w:rFonts w:hint="eastAsia"/>
        </w:rPr>
        <w:t>将</w:t>
      </w:r>
      <w:r>
        <w:t>统计概率理论和真实的机器学习</w:t>
      </w:r>
      <w:r>
        <w:rPr>
          <w:rFonts w:hint="eastAsia"/>
        </w:rPr>
        <w:t>问题</w:t>
      </w:r>
      <w:r>
        <w:t>想结合</w:t>
      </w:r>
      <w:r>
        <w:rPr>
          <w:rFonts w:hint="eastAsia"/>
        </w:rPr>
        <w:t>：</w:t>
      </w:r>
    </w:p>
    <w:p w:rsidR="003314A2" w:rsidRDefault="003314A2" w:rsidP="003314A2">
      <w:pPr>
        <w:ind w:firstLine="480"/>
      </w:pPr>
      <w:r>
        <w:rPr>
          <w:rFonts w:hint="eastAsia"/>
        </w:rPr>
        <w:t>也就是说</w:t>
      </w:r>
      <w:r>
        <w:t>真实的情境下，我们并不一定能刚好找到那个能概率上近似理性模型</w:t>
      </w:r>
      <w:r>
        <w:t>f</w:t>
      </w:r>
      <w:r>
        <w:rPr>
          <w:rFonts w:hint="eastAsia"/>
        </w:rPr>
        <w:t>的</w:t>
      </w:r>
      <w:r>
        <w:t>假设模型</w:t>
      </w:r>
      <w:r>
        <w:t>g</w:t>
      </w:r>
      <w:r>
        <w:t>，真实的</w:t>
      </w:r>
      <w:r>
        <w:rPr>
          <w:rFonts w:hint="eastAsia"/>
        </w:rPr>
        <w:t>情况</w:t>
      </w:r>
      <w:r>
        <w:t>下</w:t>
      </w:r>
      <w:r>
        <w:rPr>
          <w:rFonts w:hint="eastAsia"/>
        </w:rPr>
        <w:t>是</w:t>
      </w:r>
      <w:r>
        <w:t>有很多的</w:t>
      </w:r>
      <w:r>
        <w:rPr>
          <w:rFonts w:hint="eastAsia"/>
        </w:rPr>
        <w:t>假设</w:t>
      </w:r>
      <w:r>
        <w:t>模型</w:t>
      </w:r>
      <w:r>
        <w:rPr>
          <w:rFonts w:hint="eastAsia"/>
        </w:rPr>
        <w:t>。</w:t>
      </w:r>
    </w:p>
    <w:p w:rsidR="003314A2" w:rsidRDefault="003314A2" w:rsidP="003314A2">
      <w:pPr>
        <w:ind w:firstLine="480"/>
      </w:pPr>
      <w:r>
        <w:rPr>
          <w:rFonts w:hint="eastAsia"/>
        </w:rPr>
        <w:t>因此如果</w:t>
      </w:r>
      <w:r>
        <w:t>在整个假设集上</w:t>
      </w:r>
      <w:r>
        <w:rPr>
          <w:rFonts w:hint="eastAsia"/>
        </w:rPr>
        <w:t>，每个</w:t>
      </w:r>
      <w:r>
        <w:t>假设</w:t>
      </w:r>
      <w:r>
        <w:rPr>
          <w:rFonts w:hint="eastAsia"/>
        </w:rPr>
        <w:t>的</w:t>
      </w:r>
      <w:r>
        <w:rPr>
          <w:rFonts w:hint="eastAsia"/>
        </w:rPr>
        <w:t>|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in</m:t>
            </m:r>
          </m:sub>
        </m:sSub>
        <m:r>
          <w:rPr>
            <w:rFonts w:ascii="Cambria Math" w:hAnsi="Cambria Math"/>
          </w:rPr>
          <m:t>(h)</m:t>
        </m:r>
      </m:oMath>
      <w:r>
        <w:t>-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out</m:t>
            </m:r>
          </m:sub>
        </m:sSub>
        <m:r>
          <w:rPr>
            <w:rFonts w:ascii="Cambria Math" w:hAnsi="Cambria Math"/>
          </w:rPr>
          <m:t>(h)</m:t>
        </m:r>
      </m:oMath>
      <w:r>
        <w:rPr>
          <w:rFonts w:hint="eastAsia"/>
        </w:rPr>
        <w:t>|&gt;</w:t>
      </w:r>
      <m:oMath>
        <m:r>
          <m:rPr>
            <m:sty m:val="p"/>
          </m:rPr>
          <w:rPr>
            <w:rFonts w:ascii="Cambria Math" w:hAnsi="Cambria Math"/>
          </w:rPr>
          <m:t>ε</m:t>
        </m:r>
      </m:oMath>
      <w:r>
        <w:rPr>
          <w:rFonts w:hint="eastAsia"/>
        </w:rPr>
        <w:t>的</w:t>
      </w:r>
      <w:r>
        <w:t>概率之和都小于一个</w:t>
      </w:r>
      <w:r w:rsidR="0016354D">
        <w:rPr>
          <w:rFonts w:hint="eastAsia"/>
        </w:rPr>
        <w:t>设定</w:t>
      </w:r>
      <w:r w:rsidR="0016354D">
        <w:t>的常数</w:t>
      </w:r>
      <w:r w:rsidR="0016354D">
        <w:rPr>
          <w:rFonts w:hint="eastAsia"/>
        </w:rPr>
        <w:t>（总的</w:t>
      </w:r>
      <w:r w:rsidR="0016354D">
        <w:t>能接受的假设</w:t>
      </w:r>
      <w:r w:rsidR="0016354D">
        <w:rPr>
          <w:rFonts w:hint="eastAsia"/>
        </w:rPr>
        <w:t>模型</w:t>
      </w:r>
      <w:r w:rsidR="0016354D">
        <w:t>与理想模型不</w:t>
      </w:r>
      <w:r w:rsidR="0016354D">
        <w:rPr>
          <w:rFonts w:hint="eastAsia"/>
        </w:rPr>
        <w:t>相似的</w:t>
      </w:r>
      <w:r w:rsidR="0016354D">
        <w:t>概率</w:t>
      </w:r>
      <w:r w:rsidR="0016354D">
        <w:rPr>
          <w:rFonts w:hint="eastAsia"/>
        </w:rPr>
        <w:t>）</w:t>
      </w:r>
      <w:r w:rsidR="0016354D">
        <w:t>，那么对</w:t>
      </w:r>
      <w:r w:rsidR="0016354D">
        <w:rPr>
          <w:rFonts w:hint="eastAsia"/>
        </w:rPr>
        <w:t>那个</w:t>
      </w:r>
      <w:r w:rsidR="0016354D">
        <w:t>能概率上近似理想模型的假设模型，也一定小于设定的常数（</w:t>
      </w:r>
      <w:r w:rsidR="0016354D">
        <w:rPr>
          <w:rFonts w:hint="eastAsia"/>
        </w:rPr>
        <w:t>也就是</w:t>
      </w:r>
      <w:r w:rsidR="0016354D">
        <w:t>能接受的假设</w:t>
      </w:r>
      <w:r w:rsidR="0016354D">
        <w:rPr>
          <w:rFonts w:hint="eastAsia"/>
        </w:rPr>
        <w:t>模型</w:t>
      </w:r>
      <w:r w:rsidR="0016354D">
        <w:t>与理想模型不</w:t>
      </w:r>
      <w:r w:rsidR="0016354D">
        <w:rPr>
          <w:rFonts w:hint="eastAsia"/>
        </w:rPr>
        <w:t>相似的</w:t>
      </w:r>
      <w:r w:rsidR="0016354D">
        <w:t>概率）</w:t>
      </w:r>
      <w:r w:rsidR="0016354D">
        <w:rPr>
          <w:rFonts w:hint="eastAsia"/>
        </w:rPr>
        <w:t>。</w:t>
      </w:r>
    </w:p>
    <w:p w:rsidR="0016354D" w:rsidRDefault="0016354D" w:rsidP="0016354D">
      <w:pPr>
        <w:ind w:firstLine="480"/>
      </w:pPr>
      <w:r>
        <w:rPr>
          <w:rFonts w:hint="eastAsia"/>
        </w:rPr>
        <w:t>在机器</w:t>
      </w:r>
      <w:r>
        <w:t>学习中，对</w:t>
      </w:r>
      <w:r>
        <w:rPr>
          <w:rFonts w:hint="eastAsia"/>
        </w:rPr>
        <w:t>一个假设</w:t>
      </w:r>
      <w:r>
        <w:t>，如果</w:t>
      </w:r>
      <w:r>
        <w:rPr>
          <w:rFonts w:hint="eastAsia"/>
        </w:rPr>
        <w:t>一个</w:t>
      </w:r>
      <w:r>
        <w:t>样本集</w:t>
      </w:r>
      <w:r>
        <w:rPr>
          <w:rFonts w:hint="eastAsia"/>
        </w:rPr>
        <w:t>训练得到</w:t>
      </w:r>
      <w:r>
        <w:t>的假设模型</w:t>
      </w:r>
      <w:r>
        <w:t>h</w:t>
      </w:r>
      <w:r>
        <w:t>的</w:t>
      </w:r>
      <w:r>
        <w:rPr>
          <w:rFonts w:hint="eastAsia"/>
        </w:rPr>
        <w:t>|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in</m:t>
            </m:r>
          </m:sub>
        </m:sSub>
        <m:r>
          <w:rPr>
            <w:rFonts w:ascii="Cambria Math" w:hAnsi="Cambria Math"/>
          </w:rPr>
          <m:t>(h)</m:t>
        </m:r>
      </m:oMath>
      <w:r>
        <w:t>-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out</m:t>
            </m:r>
          </m:sub>
        </m:sSub>
        <m:r>
          <w:rPr>
            <w:rFonts w:ascii="Cambria Math" w:hAnsi="Cambria Math"/>
          </w:rPr>
          <m:t>(h)</m:t>
        </m:r>
      </m:oMath>
      <w:r>
        <w:rPr>
          <w:rFonts w:hint="eastAsia"/>
        </w:rPr>
        <w:t>|&gt;</w:t>
      </w:r>
      <m:oMath>
        <m:r>
          <m:rPr>
            <m:sty m:val="p"/>
          </m:rPr>
          <w:rPr>
            <w:rFonts w:ascii="Cambria Math" w:hAnsi="Cambria Math"/>
          </w:rPr>
          <m:t>ε</m:t>
        </m:r>
      </m:oMath>
      <w:r>
        <w:rPr>
          <w:rFonts w:hint="eastAsia"/>
        </w:rPr>
        <w:t>，则称</w:t>
      </w:r>
      <w:r>
        <w:t>这个样本</w:t>
      </w:r>
      <w:r>
        <w:rPr>
          <w:rFonts w:hint="eastAsia"/>
        </w:rPr>
        <w:t>集</w:t>
      </w:r>
      <w:r>
        <w:t>为</w:t>
      </w:r>
      <w:r>
        <w:t>BAD sample</w:t>
      </w:r>
      <w:r>
        <w:rPr>
          <w:rFonts w:hint="eastAsia"/>
        </w:rPr>
        <w:t>。</w:t>
      </w:r>
    </w:p>
    <w:p w:rsidR="0016354D" w:rsidRDefault="0016354D" w:rsidP="0016354D">
      <w:pPr>
        <w:ind w:firstLine="480"/>
      </w:pPr>
      <w:r>
        <w:rPr>
          <w:rFonts w:hint="eastAsia"/>
        </w:rPr>
        <w:t>因此结合</w:t>
      </w:r>
      <w:r>
        <w:t>hoeffding</w:t>
      </w:r>
      <w:r>
        <w:rPr>
          <w:rFonts w:hint="eastAsia"/>
        </w:rPr>
        <w:t>不等式</w:t>
      </w:r>
      <w:r>
        <w:t>和</w:t>
      </w:r>
      <w:r>
        <w:rPr>
          <w:rFonts w:hint="eastAsia"/>
        </w:rPr>
        <w:t>统计</w:t>
      </w:r>
      <w:r>
        <w:t>概率理论，能得出</w:t>
      </w:r>
      <w:r>
        <w:rPr>
          <w:rFonts w:hint="eastAsia"/>
        </w:rPr>
        <w:t>以下</w:t>
      </w:r>
      <w:r>
        <w:t>推导</w:t>
      </w:r>
    </w:p>
    <w:p w:rsidR="0016354D" w:rsidRDefault="0016354D" w:rsidP="0016354D">
      <w:pPr>
        <w:ind w:firstLine="480"/>
      </w:pPr>
      <w:r>
        <w:rPr>
          <w:noProof/>
        </w:rPr>
        <w:drawing>
          <wp:inline distT="0" distB="0" distL="0" distR="0" wp14:anchorId="4F8AD279" wp14:editId="3B3289DE">
            <wp:extent cx="4514286" cy="2714286"/>
            <wp:effectExtent l="0" t="0" r="63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14286" cy="2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BC7" w:rsidRDefault="00275BC7" w:rsidP="0016354D">
      <w:pPr>
        <w:ind w:firstLine="480"/>
      </w:pPr>
      <w:r>
        <w:rPr>
          <w:rFonts w:hint="eastAsia"/>
        </w:rPr>
        <w:t>这就表明</w:t>
      </w:r>
      <w:r>
        <w:t>：当假设集有限</w:t>
      </w:r>
      <w:r>
        <w:rPr>
          <w:rFonts w:hint="eastAsia"/>
        </w:rPr>
        <w:t>时</w:t>
      </w:r>
      <w:r>
        <w:t>，只要样本集足够大，</w:t>
      </w:r>
      <w:r w:rsidR="00FE4CEC">
        <w:rPr>
          <w:rFonts w:hint="eastAsia"/>
        </w:rPr>
        <w:t>总能</w:t>
      </w:r>
      <w:r w:rsidR="00FE4CEC">
        <w:t>找到一个概率上近似理想模型的假设模型。</w:t>
      </w:r>
    </w:p>
    <w:p w:rsidR="00FE4CEC" w:rsidRPr="00FE4CEC" w:rsidRDefault="00FE4CEC" w:rsidP="0016354D">
      <w:pPr>
        <w:ind w:firstLine="480"/>
      </w:pPr>
    </w:p>
    <w:p w:rsidR="0016354D" w:rsidRDefault="0016354D" w:rsidP="0016354D">
      <w:pPr>
        <w:ind w:firstLine="480"/>
      </w:pPr>
      <w:r>
        <w:rPr>
          <w:rFonts w:hint="eastAsia"/>
        </w:rPr>
        <w:lastRenderedPageBreak/>
        <w:t>在</w:t>
      </w:r>
      <w:r>
        <w:t>机器学习可能性分析中，一个关键就是存在一个假设</w:t>
      </w:r>
      <w:r>
        <w:t>g</w:t>
      </w:r>
      <w:r>
        <w:t>在概率上</w:t>
      </w:r>
      <w:r>
        <w:rPr>
          <w:rFonts w:hint="eastAsia"/>
        </w:rPr>
        <w:t>近似</w:t>
      </w:r>
      <w:r>
        <w:t>理想模型。</w:t>
      </w:r>
    </w:p>
    <w:p w:rsidR="0016354D" w:rsidRDefault="0016354D" w:rsidP="0016354D">
      <w:pPr>
        <w:ind w:firstLine="480"/>
      </w:pPr>
      <w:r>
        <w:rPr>
          <w:rFonts w:hint="eastAsia"/>
        </w:rPr>
        <w:t>而</w:t>
      </w:r>
      <w:r>
        <w:t>这种近似的关键是：样本数</w:t>
      </w:r>
      <w:r>
        <w:t>N</w:t>
      </w:r>
      <w:r>
        <w:rPr>
          <w:rFonts w:hint="eastAsia"/>
        </w:rPr>
        <w:t>，</w:t>
      </w:r>
      <w:r>
        <w:t>误差容忍度</w:t>
      </w:r>
      <m:oMath>
        <m:r>
          <m:rPr>
            <m:sty m:val="p"/>
          </m:rPr>
          <w:rPr>
            <w:rFonts w:ascii="Cambria Math" w:hAnsi="Cambria Math"/>
          </w:rPr>
          <m:t>ε</m:t>
        </m:r>
      </m:oMath>
      <w:r>
        <w:rPr>
          <w:rFonts w:hint="eastAsia"/>
        </w:rPr>
        <w:t>，</w:t>
      </w:r>
      <w:r>
        <w:t>只要这两个参数确定</w:t>
      </w:r>
      <w:r>
        <w:rPr>
          <w:rFonts w:hint="eastAsia"/>
        </w:rPr>
        <w:t>，</w:t>
      </w:r>
      <w:r>
        <w:t>就能</w:t>
      </w:r>
      <w:r>
        <w:rPr>
          <w:rFonts w:hint="eastAsia"/>
        </w:rPr>
        <w:t>分析</w:t>
      </w:r>
      <w:r>
        <w:t>假设是否存在，</w:t>
      </w:r>
      <w:r>
        <w:rPr>
          <w:rFonts w:hint="eastAsia"/>
        </w:rPr>
        <w:t>机器</w:t>
      </w:r>
      <w:r>
        <w:t>学习方法是否可能，并不需要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out</m:t>
            </m:r>
          </m:sub>
        </m:sSub>
        <m:r>
          <w:rPr>
            <w:rFonts w:ascii="Cambria Math" w:hAnsi="Cambria Math"/>
          </w:rPr>
          <m:t>(h)</m:t>
        </m:r>
      </m:oMath>
      <w:r>
        <w:rPr>
          <w:rFonts w:hint="eastAsia"/>
        </w:rPr>
        <w:t>和</w:t>
      </w:r>
      <w:r>
        <w:t>理想模型</w:t>
      </w:r>
      <w:r>
        <w:rPr>
          <w:rFonts w:hint="eastAsia"/>
        </w:rPr>
        <w:t>。</w:t>
      </w:r>
    </w:p>
    <w:p w:rsidR="003314A2" w:rsidRDefault="00FE4CEC" w:rsidP="00FE4CEC">
      <w:pPr>
        <w:pStyle w:val="af2"/>
        <w:ind w:firstLine="643"/>
      </w:pPr>
      <w:r>
        <w:rPr>
          <w:rFonts w:hint="eastAsia"/>
        </w:rPr>
        <w:t>14</w:t>
      </w:r>
      <w:r>
        <w:t>~17</w:t>
      </w:r>
      <w:r>
        <w:rPr>
          <w:rFonts w:hint="eastAsia"/>
        </w:rPr>
        <w:t>课时</w:t>
      </w:r>
      <w:r>
        <w:t>总结</w:t>
      </w:r>
    </w:p>
    <w:p w:rsidR="00FE4CEC" w:rsidRDefault="00FE4CEC" w:rsidP="00FE4CEC">
      <w:pPr>
        <w:ind w:firstLine="480"/>
      </w:pPr>
      <w:r>
        <w:rPr>
          <w:rFonts w:hint="eastAsia"/>
        </w:rPr>
        <w:t>主要</w:t>
      </w:r>
      <w:r>
        <w:t>分析机器学习的可能</w:t>
      </w:r>
      <w:r>
        <w:rPr>
          <w:rFonts w:hint="eastAsia"/>
        </w:rPr>
        <w:t>性</w:t>
      </w:r>
      <w:r>
        <w:t>：</w:t>
      </w:r>
    </w:p>
    <w:p w:rsidR="00FE4CEC" w:rsidRDefault="00FE4CEC" w:rsidP="00FE4CEC">
      <w:pPr>
        <w:ind w:firstLine="480"/>
      </w:pPr>
      <w:r>
        <w:rPr>
          <w:rFonts w:hint="eastAsia"/>
        </w:rPr>
        <w:t>首先引出</w:t>
      </w:r>
      <w:r>
        <w:t>机器学习可能找不到一个</w:t>
      </w:r>
      <w:r>
        <w:rPr>
          <w:rFonts w:hint="eastAsia"/>
        </w:rPr>
        <w:t>假设</w:t>
      </w:r>
      <w:r>
        <w:t>模型来近似理想模型；</w:t>
      </w:r>
    </w:p>
    <w:p w:rsidR="00FE4CEC" w:rsidRPr="00FE4CEC" w:rsidRDefault="00FE4CEC" w:rsidP="00FE4CEC">
      <w:pPr>
        <w:ind w:firstLine="480"/>
      </w:pPr>
    </w:p>
    <w:p w:rsidR="00FE4CEC" w:rsidRDefault="00FE4CEC" w:rsidP="00FE4CEC">
      <w:pPr>
        <w:ind w:firstLine="480"/>
      </w:pPr>
      <w:r>
        <w:rPr>
          <w:rFonts w:hint="eastAsia"/>
        </w:rPr>
        <w:t>然后</w:t>
      </w:r>
      <w:r>
        <w:t>从</w:t>
      </w:r>
      <w:r>
        <w:rPr>
          <w:rFonts w:hint="eastAsia"/>
        </w:rPr>
        <w:t>抽样</w:t>
      </w:r>
      <w:r>
        <w:t>统计，引出</w:t>
      </w:r>
      <w:r>
        <w:t>hoeffding</w:t>
      </w:r>
      <w:r>
        <w:rPr>
          <w:rFonts w:hint="eastAsia"/>
        </w:rPr>
        <w:t>不等式</w:t>
      </w:r>
      <w:r>
        <w:t>；</w:t>
      </w:r>
    </w:p>
    <w:p w:rsidR="00FE4CEC" w:rsidRDefault="00FE4CEC" w:rsidP="00FE4CEC">
      <w:pPr>
        <w:ind w:firstLine="480"/>
      </w:pPr>
      <w:r>
        <w:rPr>
          <w:rFonts w:hint="eastAsia"/>
        </w:rPr>
        <w:t>再然后</w:t>
      </w:r>
      <w:r>
        <w:t>将</w:t>
      </w:r>
      <w:r>
        <w:t>hoeffding</w:t>
      </w:r>
      <w:r>
        <w:rPr>
          <w:rFonts w:hint="eastAsia"/>
        </w:rPr>
        <w:t>不等式</w:t>
      </w:r>
      <w:r>
        <w:t>引入机器学习</w:t>
      </w:r>
      <w:r>
        <w:rPr>
          <w:rFonts w:hint="eastAsia"/>
        </w:rPr>
        <w:t>。</w:t>
      </w:r>
      <w:r>
        <w:t>针对单个假设，当样本足够大</w:t>
      </w:r>
      <w:r>
        <w:rPr>
          <w:rFonts w:hint="eastAsia"/>
        </w:rPr>
        <w:t>时</w:t>
      </w:r>
      <w:r>
        <w:t>，</w:t>
      </w:r>
      <w:r>
        <w:rPr>
          <w:rFonts w:hint="eastAsia"/>
        </w:rPr>
        <w:t>由</w:t>
      </w:r>
      <w:r>
        <w:t>hoeffding</w:t>
      </w:r>
      <w:r>
        <w:t>不等式可以证明，假设</w:t>
      </w:r>
      <w:r>
        <w:t>g</w:t>
      </w:r>
      <w:r>
        <w:t>是概率上近似理想模型</w:t>
      </w:r>
      <w:r>
        <w:rPr>
          <w:rFonts w:hint="eastAsia"/>
        </w:rPr>
        <w:t>f</w:t>
      </w:r>
      <w:r>
        <w:rPr>
          <w:rFonts w:hint="eastAsia"/>
        </w:rPr>
        <w:t>。</w:t>
      </w:r>
    </w:p>
    <w:p w:rsidR="00FE4CEC" w:rsidRDefault="00FE4CEC" w:rsidP="00FE4CEC">
      <w:pPr>
        <w:ind w:firstLine="480"/>
      </w:pPr>
      <w:r>
        <w:rPr>
          <w:rFonts w:hint="eastAsia"/>
        </w:rPr>
        <w:t>但是</w:t>
      </w:r>
      <w:r>
        <w:t>真实的</w:t>
      </w:r>
      <w:r>
        <w:rPr>
          <w:rFonts w:hint="eastAsia"/>
        </w:rPr>
        <w:t>情况是，</w:t>
      </w:r>
      <w:r>
        <w:t>我们并不能刚好找到那个能概率上</w:t>
      </w:r>
      <w:r>
        <w:rPr>
          <w:rFonts w:hint="eastAsia"/>
        </w:rPr>
        <w:t>近似</w:t>
      </w:r>
      <w:r>
        <w:t>理想模型的假设模型，我们有很多</w:t>
      </w:r>
      <w:r>
        <w:rPr>
          <w:rFonts w:hint="eastAsia"/>
        </w:rPr>
        <w:t>假设</w:t>
      </w:r>
      <w:r>
        <w:t>模型，我们要保证这很多模型中一定存在概率近似理想模型的假设模型。</w:t>
      </w:r>
    </w:p>
    <w:p w:rsidR="00FE4CEC" w:rsidRPr="00FE4CEC" w:rsidRDefault="00FE4CEC" w:rsidP="00FE4CEC">
      <w:pPr>
        <w:ind w:firstLine="480"/>
        <w:rPr>
          <w:color w:val="FF0000"/>
        </w:rPr>
      </w:pPr>
      <w:r w:rsidRPr="00FE4CEC">
        <w:rPr>
          <w:rFonts w:hint="eastAsia"/>
          <w:color w:val="FF0000"/>
        </w:rPr>
        <w:t>注意</w:t>
      </w:r>
      <w:r w:rsidRPr="00FE4CEC">
        <w:rPr>
          <w:color w:val="FF0000"/>
        </w:rPr>
        <w:t>：我们说概率近似，指的是</w:t>
      </w:r>
      <w:r w:rsidRPr="00FE4CEC">
        <w:rPr>
          <w:rFonts w:hint="eastAsia"/>
          <w:color w:val="FF0000"/>
        </w:rPr>
        <w:t>概率</w:t>
      </w:r>
      <w:r w:rsidRPr="00FE4CEC">
        <w:rPr>
          <w:color w:val="FF0000"/>
        </w:rPr>
        <w:t>上</w:t>
      </w:r>
      <w:r w:rsidRPr="00FE4CEC">
        <w:rPr>
          <w:rFonts w:hint="eastAsia"/>
          <w:color w:val="FF0000"/>
        </w:rPr>
        <w:t>的不</w:t>
      </w:r>
      <w:r w:rsidRPr="00FE4CEC">
        <w:rPr>
          <w:color w:val="FF0000"/>
        </w:rPr>
        <w:t>相似</w:t>
      </w:r>
      <w:r w:rsidRPr="00FE4CEC">
        <w:rPr>
          <w:rFonts w:hint="eastAsia"/>
          <w:color w:val="FF0000"/>
        </w:rPr>
        <w:t>度要</w:t>
      </w:r>
      <w:r>
        <w:rPr>
          <w:color w:val="FF0000"/>
        </w:rPr>
        <w:t>低于一个人为设定的常数</w:t>
      </w:r>
      <w:r>
        <w:rPr>
          <w:rFonts w:hint="eastAsia"/>
          <w:color w:val="FF0000"/>
        </w:rPr>
        <w:t>，</w:t>
      </w:r>
      <w:r>
        <w:rPr>
          <w:color w:val="FF0000"/>
        </w:rPr>
        <w:t>也是说</w:t>
      </w:r>
      <w:r w:rsidR="002A4D60">
        <w:rPr>
          <w:rFonts w:hint="eastAsia"/>
          <w:color w:val="FF0000"/>
        </w:rPr>
        <w:t>假设模型</w:t>
      </w:r>
      <w:r w:rsidR="002A4D60">
        <w:rPr>
          <w:color w:val="FF0000"/>
        </w:rPr>
        <w:t>和理想模型</w:t>
      </w:r>
      <w:r w:rsidR="002A4D60">
        <w:rPr>
          <w:rFonts w:hint="eastAsia"/>
          <w:color w:val="FF0000"/>
        </w:rPr>
        <w:t>概率</w:t>
      </w:r>
      <w:r w:rsidR="002A4D60">
        <w:rPr>
          <w:color w:val="FF0000"/>
        </w:rPr>
        <w:t>上的相似度要高于某个人为设定的常数。</w:t>
      </w:r>
    </w:p>
    <w:p w:rsidR="00FE4CEC" w:rsidRDefault="00FE4CEC" w:rsidP="00FE4CEC">
      <w:pPr>
        <w:ind w:firstLine="480"/>
      </w:pPr>
      <w:r>
        <w:rPr>
          <w:rFonts w:hint="eastAsia"/>
        </w:rPr>
        <w:t>因此</w:t>
      </w:r>
      <w:r>
        <w:t>将</w:t>
      </w:r>
      <w:r>
        <w:t xml:space="preserve">hoeffding </w:t>
      </w:r>
      <w:r>
        <w:rPr>
          <w:rFonts w:hint="eastAsia"/>
        </w:rPr>
        <w:t>不等式从</w:t>
      </w:r>
      <w:r>
        <w:t>单个假设下的概率近似</w:t>
      </w:r>
      <w:r>
        <w:rPr>
          <w:rFonts w:hint="eastAsia"/>
        </w:rPr>
        <w:t>推广</w:t>
      </w:r>
      <w:r>
        <w:t>到假设集上</w:t>
      </w:r>
      <w:r>
        <w:rPr>
          <w:rFonts w:hint="eastAsia"/>
        </w:rPr>
        <w:t>概率</w:t>
      </w:r>
      <w:r>
        <w:t>近似。</w:t>
      </w:r>
    </w:p>
    <w:p w:rsidR="002A4D60" w:rsidRDefault="002A4D60" w:rsidP="00FE4CEC">
      <w:pPr>
        <w:ind w:firstLine="480"/>
      </w:pPr>
      <w:r>
        <w:rPr>
          <w:rFonts w:hint="eastAsia"/>
        </w:rPr>
        <w:t>假设</w:t>
      </w:r>
      <w:r>
        <w:t>集的大小为</w:t>
      </w:r>
      <w:r>
        <w:t>M</w:t>
      </w:r>
      <w:r>
        <w:t>，则对应的</w:t>
      </w:r>
      <w:r>
        <w:t>hoeffding</w:t>
      </w:r>
      <w:r>
        <w:t>不等式为：</w:t>
      </w:r>
    </w:p>
    <w:p w:rsidR="002A4D60" w:rsidRPr="002A4D60" w:rsidRDefault="002A4D60" w:rsidP="00FE4CEC">
      <w:pPr>
        <w:ind w:firstLine="480"/>
      </w:pPr>
      <m:oMathPara>
        <m:oMath>
          <m:r>
            <m:rPr>
              <m:sty m:val="p"/>
            </m:rPr>
            <w:rPr>
              <w:rFonts w:ascii="Cambria Math" w:hAnsi="Cambria Math"/>
            </w:rPr>
            <m:t>P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BAD D for H</m:t>
              </m:r>
            </m:e>
          </m:d>
          <m:r>
            <w:rPr>
              <w:rFonts w:ascii="Cambria Math" w:hAnsi="Cambria Math"/>
            </w:rPr>
            <m:t>≤2*M</m:t>
          </m:r>
          <m:r>
            <m:rPr>
              <m:sty m:val="p"/>
            </m:rPr>
            <w:rPr>
              <w:rFonts w:ascii="Cambria Math" w:hAnsi="Cambria Math"/>
            </w:rPr>
            <m:t>*exp⁡(-2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ε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N)</m:t>
          </m:r>
        </m:oMath>
      </m:oMathPara>
    </w:p>
    <w:p w:rsidR="002A4D60" w:rsidRDefault="002A4D60" w:rsidP="00FE4CEC">
      <w:pPr>
        <w:ind w:firstLine="480"/>
      </w:pPr>
      <w:r>
        <w:rPr>
          <w:rFonts w:hint="eastAsia"/>
        </w:rPr>
        <w:t>这里</w:t>
      </w:r>
      <w:r>
        <w:t>就</w:t>
      </w:r>
      <w:r>
        <w:rPr>
          <w:rFonts w:hint="eastAsia"/>
        </w:rPr>
        <w:t>引出</w:t>
      </w:r>
      <w:r>
        <w:t>一个问题：</w:t>
      </w:r>
    </w:p>
    <w:p w:rsidR="002A4D60" w:rsidRDefault="002A4D60" w:rsidP="00FE4CEC">
      <w:pPr>
        <w:ind w:firstLine="480"/>
      </w:pPr>
      <w:r>
        <w:rPr>
          <w:rFonts w:hint="eastAsia"/>
        </w:rPr>
        <w:t>如果</w:t>
      </w:r>
      <w:r>
        <w:t>M</w:t>
      </w:r>
      <w:r>
        <w:t>无穷大，那么</w:t>
      </w:r>
      <m:oMath>
        <m:r>
          <m:rPr>
            <m:sty m:val="p"/>
          </m:rPr>
          <w:rPr>
            <w:rFonts w:ascii="Cambria Math" w:hAnsi="Cambria Math"/>
          </w:rPr>
          <m:t>P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BAD D for H</m:t>
            </m:r>
          </m:e>
        </m:d>
      </m:oMath>
      <w:r>
        <w:rPr>
          <w:rFonts w:hint="eastAsia"/>
        </w:rPr>
        <w:t>就会</w:t>
      </w:r>
      <w:r>
        <w:t>很大，大到人难以接受的程度，也就是</w:t>
      </w:r>
      <w:r>
        <w:rPr>
          <w:rFonts w:hint="eastAsia"/>
        </w:rPr>
        <w:t>难以找到</w:t>
      </w:r>
      <w:r>
        <w:t>或找不到一个假设模型</w:t>
      </w:r>
      <w:r>
        <w:rPr>
          <w:rFonts w:hint="eastAsia"/>
        </w:rPr>
        <w:t>近似</w:t>
      </w:r>
      <w:r>
        <w:t>理想模型。</w:t>
      </w:r>
    </w:p>
    <w:p w:rsidR="002A4D60" w:rsidRDefault="002A4D60" w:rsidP="00FE4CEC">
      <w:pPr>
        <w:ind w:firstLine="480"/>
      </w:pPr>
      <w:r>
        <w:rPr>
          <w:rFonts w:hint="eastAsia"/>
        </w:rPr>
        <w:t>下一</w:t>
      </w:r>
      <w:r>
        <w:t>课时就会分析在</w:t>
      </w:r>
      <w:r>
        <w:t>M</w:t>
      </w:r>
      <w:r>
        <w:t>无限的情况如何进行</w:t>
      </w:r>
      <w:r>
        <w:rPr>
          <w:rFonts w:hint="eastAsia"/>
        </w:rPr>
        <w:t>分析</w:t>
      </w:r>
      <w:r>
        <w:t>机器学习是否可行。</w:t>
      </w:r>
    </w:p>
    <w:p w:rsidR="00C34434" w:rsidRDefault="00C34434" w:rsidP="00FE4CEC">
      <w:pPr>
        <w:ind w:firstLine="480"/>
      </w:pPr>
    </w:p>
    <w:p w:rsidR="00C34434" w:rsidRDefault="00C34434" w:rsidP="00C34434">
      <w:pPr>
        <w:pStyle w:val="1"/>
        <w:spacing w:before="156" w:after="156"/>
      </w:pPr>
      <w:r>
        <w:rPr>
          <w:rFonts w:hint="eastAsia"/>
        </w:rPr>
        <w:t>第十八</w:t>
      </w:r>
      <w:r>
        <w:t>课时</w:t>
      </w:r>
    </w:p>
    <w:p w:rsidR="00C34434" w:rsidRDefault="002E0A33" w:rsidP="00C34434">
      <w:pPr>
        <w:ind w:firstLine="480"/>
      </w:pPr>
      <w:r>
        <w:t>Training VS testing</w:t>
      </w:r>
    </w:p>
    <w:p w:rsidR="002E0A33" w:rsidRDefault="002E0A33" w:rsidP="00C34434">
      <w:pPr>
        <w:ind w:firstLine="480"/>
      </w:pPr>
      <w:r>
        <w:rPr>
          <w:rFonts w:hint="eastAsia"/>
        </w:rPr>
        <w:t>关键</w:t>
      </w:r>
      <w:r>
        <w:t>问题</w:t>
      </w:r>
      <w:r>
        <w:rPr>
          <w:rFonts w:hint="eastAsia"/>
        </w:rPr>
        <w:t>：</w:t>
      </w:r>
    </w:p>
    <w:p w:rsidR="002E0A33" w:rsidRDefault="002E0A33" w:rsidP="00C34434">
      <w:pPr>
        <w:ind w:firstLine="48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</w:rPr>
        <w:t>如何</w:t>
      </w:r>
      <w:r>
        <w:t>使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in</m:t>
            </m:r>
          </m:sub>
        </m:sSub>
        <m:r>
          <w:rPr>
            <w:rFonts w:ascii="Cambria Math" w:hAnsi="Cambria Math"/>
          </w:rPr>
          <m:t>(h)≈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out</m:t>
            </m:r>
          </m:sub>
        </m:sSub>
        <m:r>
          <w:rPr>
            <w:rFonts w:ascii="Cambria Math" w:hAnsi="Cambria Math"/>
          </w:rPr>
          <m:t>(h)</m:t>
        </m:r>
      </m:oMath>
      <w:r>
        <w:rPr>
          <w:rFonts w:hint="eastAsia"/>
        </w:rPr>
        <w:t>？</w:t>
      </w:r>
    </w:p>
    <w:p w:rsidR="002E0A33" w:rsidRDefault="002E0A33" w:rsidP="00C34434">
      <w:pPr>
        <w:ind w:firstLine="480"/>
      </w:pPr>
      <w:r>
        <w:t>2</w:t>
      </w:r>
      <w:r>
        <w:rPr>
          <w:rFonts w:hint="eastAsia"/>
        </w:rPr>
        <w:t>、</w:t>
      </w:r>
      <w:r>
        <w:t>如何使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in</m:t>
            </m:r>
          </m:sub>
        </m:sSub>
        <m:r>
          <w:rPr>
            <w:rFonts w:ascii="Cambria Math" w:hAnsi="Cambria Math"/>
          </w:rPr>
          <m:t>(h)≈</m:t>
        </m:r>
        <m:r>
          <w:rPr>
            <w:rFonts w:ascii="Cambria Math" w:hAnsi="Cambria Math"/>
          </w:rPr>
          <m:t>0</m:t>
        </m:r>
      </m:oMath>
    </w:p>
    <w:p w:rsidR="002E0A33" w:rsidRDefault="002E0A33" w:rsidP="00C34434">
      <w:pPr>
        <w:ind w:firstLine="480"/>
      </w:pPr>
      <w:r>
        <w:rPr>
          <w:rFonts w:hint="eastAsia"/>
        </w:rPr>
        <w:t>假设</w:t>
      </w:r>
      <w:r>
        <w:t>集大小</w:t>
      </w:r>
      <w:r>
        <w:t>M</w:t>
      </w:r>
      <w:r>
        <w:rPr>
          <w:rFonts w:hint="eastAsia"/>
        </w:rPr>
        <w:t>，</w:t>
      </w:r>
      <w:r>
        <w:t>数据集大小</w:t>
      </w:r>
      <w:r>
        <w:t>N</w:t>
      </w:r>
    </w:p>
    <w:p w:rsidR="002E0A33" w:rsidRDefault="002E0A33" w:rsidP="00C34434">
      <w:pPr>
        <w:ind w:firstLine="480"/>
      </w:pPr>
    </w:p>
    <w:p w:rsidR="002E0A33" w:rsidRDefault="002E0A33" w:rsidP="00C34434">
      <w:pPr>
        <w:ind w:firstLine="480"/>
      </w:pPr>
      <w:r>
        <w:t>M</w:t>
      </w:r>
      <w:r>
        <w:rPr>
          <w:rFonts w:hint="eastAsia"/>
        </w:rPr>
        <w:t>的影响</w:t>
      </w:r>
      <w:r>
        <w:t>：</w:t>
      </w:r>
    </w:p>
    <w:p w:rsidR="002E0A33" w:rsidRDefault="002E0A33" w:rsidP="00C34434">
      <w:pPr>
        <w:ind w:firstLine="48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M is Small</w:t>
      </w:r>
      <w:r>
        <w:rPr>
          <w:rFonts w:hint="eastAsia"/>
        </w:rPr>
        <w:t>，</w:t>
      </w:r>
      <w:r>
        <w:t>=&gt;</w:t>
      </w:r>
      <m:oMath>
        <m:r>
          <m:rPr>
            <m:sty m:val="p"/>
          </m:rPr>
          <w:rPr>
            <w:rFonts w:ascii="Cambria Math" w:hAnsi="Cambria Math"/>
          </w:rPr>
          <m:t>P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in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-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out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</m:d>
              </m:e>
            </m:d>
            <m:r>
              <m:rPr>
                <m:sty m:val="p"/>
              </m:rPr>
              <w:rPr>
                <w:rFonts w:ascii="Cambria Math" w:hAnsi="Cambria Math" w:hint="eastAsia"/>
              </w:rPr>
              <m:t>&gt;</m:t>
            </m:r>
            <m:r>
              <m:rPr>
                <m:sty m:val="p"/>
              </m:rPr>
              <w:rPr>
                <w:rFonts w:ascii="Cambria Math" w:hAnsi="Cambria Math"/>
              </w:rPr>
              <m:t>ε</m:t>
            </m:r>
          </m:e>
        </m:d>
      </m:oMath>
      <w:r>
        <w:rPr>
          <w:rFonts w:hint="eastAsia"/>
        </w:rPr>
        <w:t>很小</w:t>
      </w:r>
      <w:r>
        <w:t>，也就是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h</m:t>
            </m:r>
          </m:e>
        </m:d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out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h</m:t>
            </m:r>
          </m:e>
        </m:d>
      </m:oMath>
      <w:r>
        <w:rPr>
          <w:rFonts w:hint="eastAsia"/>
        </w:rPr>
        <w:t>很</w:t>
      </w:r>
      <w:r>
        <w:t>接近，但是</w:t>
      </w:r>
      <w:r>
        <w:rPr>
          <w:rFonts w:hint="eastAsia"/>
        </w:rPr>
        <w:t>这样</w:t>
      </w:r>
      <w:r>
        <w:t>可选择的假设很少，</w:t>
      </w:r>
      <w:r>
        <w:rPr>
          <w:rFonts w:hint="eastAsia"/>
        </w:rPr>
        <w:t>概率上</w:t>
      </w:r>
      <w:r>
        <w:t>近似</w:t>
      </w:r>
      <w:r>
        <w:rPr>
          <w:rFonts w:hint="eastAsia"/>
        </w:rPr>
        <w:t>f</w:t>
      </w:r>
      <w:r>
        <w:t>的</w:t>
      </w:r>
      <w:r>
        <w:t>g</w:t>
      </w:r>
      <w:r>
        <w:rPr>
          <w:rFonts w:hint="eastAsia"/>
        </w:rPr>
        <w:t>可能</w:t>
      </w:r>
      <w:r>
        <w:t>不存在；</w:t>
      </w:r>
    </w:p>
    <w:p w:rsidR="002E0A33" w:rsidRDefault="002E0A33" w:rsidP="00C34434">
      <w:pPr>
        <w:ind w:firstLine="480"/>
      </w:pPr>
      <w:r>
        <w:t>2</w:t>
      </w:r>
      <w:r>
        <w:rPr>
          <w:rFonts w:hint="eastAsia"/>
        </w:rPr>
        <w:t>、</w:t>
      </w:r>
      <w:r>
        <w:rPr>
          <w:rFonts w:hint="eastAsia"/>
        </w:rPr>
        <w:t>M</w:t>
      </w:r>
      <w:r>
        <w:t xml:space="preserve"> is large</w:t>
      </w:r>
      <w:r>
        <w:t>，</w:t>
      </w:r>
      <w:r>
        <w:t>=&gt;</w:t>
      </w:r>
      <m:oMath>
        <m:r>
          <m:rPr>
            <m:sty m:val="p"/>
          </m:rPr>
          <w:rPr>
            <w:rFonts w:ascii="Cambria Math" w:hAnsi="Cambria Math"/>
          </w:rPr>
          <m:t xml:space="preserve"> P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in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-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out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</m:d>
              </m:e>
            </m:d>
            <m:r>
              <m:rPr>
                <m:sty m:val="p"/>
              </m:rPr>
              <w:rPr>
                <w:rFonts w:ascii="Cambria Math" w:hAnsi="Cambria Math" w:hint="eastAsia"/>
              </w:rPr>
              <m:t>&gt;</m:t>
            </m:r>
            <m:r>
              <m:rPr>
                <m:sty m:val="p"/>
              </m:rPr>
              <w:rPr>
                <w:rFonts w:ascii="Cambria Math" w:hAnsi="Cambria Math"/>
              </w:rPr>
              <m:t>ε</m:t>
            </m:r>
          </m:e>
        </m:d>
      </m:oMath>
      <w:r>
        <w:rPr>
          <w:rFonts w:hint="eastAsia"/>
        </w:rPr>
        <w:t>可能</w:t>
      </w:r>
      <w:r>
        <w:t>很大，也就是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h</m:t>
            </m:r>
          </m:e>
        </m:d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out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h</m:t>
            </m:r>
          </m:e>
        </m:d>
      </m:oMath>
      <w:r>
        <w:rPr>
          <w:rFonts w:hint="eastAsia"/>
        </w:rPr>
        <w:t>差别</w:t>
      </w:r>
      <w:r>
        <w:t>很大，但是可选择的假设很多。</w:t>
      </w:r>
    </w:p>
    <w:p w:rsidR="002E0A33" w:rsidRDefault="002E0A33" w:rsidP="00C34434">
      <w:pPr>
        <w:ind w:firstLine="480"/>
      </w:pPr>
    </w:p>
    <w:p w:rsidR="002E0A33" w:rsidRDefault="002E0A33" w:rsidP="00C34434">
      <w:pPr>
        <w:ind w:firstLine="480"/>
      </w:pPr>
      <w:r>
        <w:rPr>
          <w:rFonts w:hint="eastAsia"/>
        </w:rPr>
        <w:t>这里</w:t>
      </w:r>
      <w:r>
        <w:t>关键就是提出</w:t>
      </w:r>
      <w:r>
        <w:rPr>
          <w:rFonts w:hint="eastAsia"/>
        </w:rPr>
        <w:t>假设集</w:t>
      </w:r>
      <w:r>
        <w:t>大小对两个关键</w:t>
      </w:r>
      <w:r>
        <w:rPr>
          <w:rFonts w:hint="eastAsia"/>
        </w:rPr>
        <w:t>问题</w:t>
      </w:r>
      <w:r>
        <w:t>的影响，</w:t>
      </w:r>
      <w:r>
        <w:rPr>
          <w:rFonts w:hint="eastAsia"/>
        </w:rPr>
        <w:t>从而</w:t>
      </w:r>
      <w:r>
        <w:t>进一步分析机器学习的可能</w:t>
      </w:r>
      <w:r>
        <w:rPr>
          <w:rFonts w:hint="eastAsia"/>
        </w:rPr>
        <w:t>性</w:t>
      </w:r>
      <w:r>
        <w:t>；</w:t>
      </w:r>
    </w:p>
    <w:p w:rsidR="002E0A33" w:rsidRDefault="002E0A33" w:rsidP="002E0A33">
      <w:pPr>
        <w:pStyle w:val="1"/>
        <w:spacing w:before="156" w:after="156"/>
      </w:pPr>
      <w:r>
        <w:rPr>
          <w:rFonts w:hint="eastAsia"/>
        </w:rPr>
        <w:lastRenderedPageBreak/>
        <w:t>第十九</w:t>
      </w:r>
      <w:r>
        <w:t>课时</w:t>
      </w:r>
    </w:p>
    <w:p w:rsidR="002E0A33" w:rsidRPr="002E0A33" w:rsidRDefault="002E0A33" w:rsidP="005940DD">
      <w:pPr>
        <w:ind w:firstLine="480"/>
      </w:pPr>
      <w:r>
        <w:rPr>
          <w:rFonts w:hint="eastAsia"/>
        </w:rPr>
        <w:t>之前</w:t>
      </w:r>
      <w:r>
        <w:t>有一个课时说</w:t>
      </w:r>
      <w:r>
        <w:rPr>
          <w:rFonts w:hint="eastAsia"/>
        </w:rPr>
        <w:t>到</w:t>
      </w:r>
      <w:r>
        <w:t>，</w:t>
      </w:r>
      <w:r>
        <w:rPr>
          <w:rFonts w:hint="eastAsia"/>
        </w:rPr>
        <w:t>当</w:t>
      </w:r>
      <w:r>
        <w:t>M</w:t>
      </w:r>
      <w:r>
        <w:rPr>
          <w:rFonts w:hint="eastAsia"/>
        </w:rPr>
        <w:t>无限</w:t>
      </w:r>
      <w:r>
        <w:t>大是，</w:t>
      </w:r>
      <m:oMath>
        <m:r>
          <m:rPr>
            <m:sty m:val="p"/>
          </m:rPr>
          <w:rPr>
            <w:rFonts w:ascii="Cambria Math" w:hAnsi="Cambria Math"/>
          </w:rPr>
          <m:t>P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in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-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out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</m:d>
              </m:e>
            </m:d>
            <m:r>
              <m:rPr>
                <m:sty m:val="p"/>
              </m:rPr>
              <w:rPr>
                <w:rFonts w:ascii="Cambria Math" w:hAnsi="Cambria Math" w:hint="eastAsia"/>
              </w:rPr>
              <m:t>&gt;</m:t>
            </m:r>
            <m:r>
              <m:rPr>
                <m:sty m:val="p"/>
              </m:rPr>
              <w:rPr>
                <w:rFonts w:ascii="Cambria Math" w:hAnsi="Cambria Math"/>
              </w:rPr>
              <m:t>ε</m:t>
            </m:r>
          </m:e>
        </m:d>
      </m:oMath>
      <w:r>
        <w:rPr>
          <w:rFonts w:hint="eastAsia"/>
        </w:rPr>
        <w:t>就会</w:t>
      </w:r>
      <w:r>
        <w:t>很大，从而无法保证</w:t>
      </w:r>
      <w:r>
        <w:rPr>
          <w:rFonts w:hint="eastAsia"/>
        </w:rPr>
        <w:t>能找到</w:t>
      </w:r>
      <w:r>
        <w:t>假设</w:t>
      </w:r>
      <w:r>
        <w:rPr>
          <w:rFonts w:hint="eastAsia"/>
        </w:rPr>
        <w:t>能</w:t>
      </w:r>
      <w:r>
        <w:t>概率上近似理想</w:t>
      </w:r>
      <w:r>
        <w:rPr>
          <w:rFonts w:hint="eastAsia"/>
        </w:rPr>
        <w:t>模型</w:t>
      </w:r>
      <w:r>
        <w:t>。</w:t>
      </w:r>
      <w:r w:rsidR="005940DD">
        <w:rPr>
          <w:rFonts w:hint="eastAsia"/>
        </w:rPr>
        <w:t>但在</w:t>
      </w:r>
      <w:r w:rsidR="005940DD">
        <w:t>本节要说明的问题是</w:t>
      </w:r>
      <w:r w:rsidR="005940DD">
        <w:rPr>
          <w:rFonts w:hint="eastAsia"/>
        </w:rPr>
        <w:t>：</w:t>
      </w:r>
      <w:r w:rsidR="005940DD">
        <w:t>在数据集有限时，假设集也是有限的，并不是无限。</w:t>
      </w:r>
      <w:r w:rsidR="005940DD">
        <w:rPr>
          <w:rFonts w:hint="eastAsia"/>
        </w:rPr>
        <w:t>因为</w:t>
      </w:r>
      <w:r w:rsidR="005940DD">
        <w:t>许多</w:t>
      </w:r>
      <w:r w:rsidR="005940DD">
        <w:rPr>
          <w:rFonts w:hint="eastAsia"/>
        </w:rPr>
        <w:t>假设非常</w:t>
      </w:r>
      <w:r w:rsidR="005940DD">
        <w:t>相似，</w:t>
      </w:r>
      <w:r w:rsidR="005940DD">
        <w:rPr>
          <w:rFonts w:hint="eastAsia"/>
        </w:rPr>
        <w:t>具有几乎</w:t>
      </w:r>
      <w:r w:rsidR="005940DD">
        <w:t>相同模型效果</w:t>
      </w:r>
      <w:r w:rsidR="005940DD">
        <w:rPr>
          <w:rFonts w:hint="eastAsia"/>
        </w:rPr>
        <w:t>，</w:t>
      </w:r>
      <w:r w:rsidR="005940DD">
        <w:t>因此可以归为一类假设</w:t>
      </w:r>
      <w:r w:rsidR="005940DD">
        <w:rPr>
          <w:rFonts w:hint="eastAsia"/>
        </w:rPr>
        <w:t>，</w:t>
      </w:r>
      <w:r w:rsidR="005940DD">
        <w:t>从而使得无限的假设集</w:t>
      </w:r>
      <w:r w:rsidR="005940DD">
        <w:rPr>
          <w:rFonts w:hint="eastAsia"/>
        </w:rPr>
        <w:t>可以</w:t>
      </w:r>
      <w:r w:rsidR="005940DD">
        <w:t>划分为有限类，这就在</w:t>
      </w:r>
      <w:r w:rsidR="005940DD">
        <w:t>hoeffding</w:t>
      </w:r>
      <w:r w:rsidR="005940DD">
        <w:t>不等式下，保证了</w:t>
      </w:r>
      <m:oMath>
        <m:r>
          <m:rPr>
            <m:sty m:val="p"/>
          </m:rPr>
          <w:rPr>
            <w:rFonts w:ascii="Cambria Math" w:hAnsi="Cambria Math"/>
          </w:rPr>
          <m:t>P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in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-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out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</m:d>
              </m:e>
            </m:d>
            <m:r>
              <m:rPr>
                <m:sty m:val="p"/>
              </m:rPr>
              <w:rPr>
                <w:rFonts w:ascii="Cambria Math" w:hAnsi="Cambria Math" w:hint="eastAsia"/>
              </w:rPr>
              <m:t>&gt;</m:t>
            </m:r>
            <m:r>
              <m:rPr>
                <m:sty m:val="p"/>
              </m:rPr>
              <w:rPr>
                <w:rFonts w:ascii="Cambria Math" w:hAnsi="Cambria Math"/>
              </w:rPr>
              <m:t>ε</m:t>
            </m:r>
          </m:e>
        </m:d>
      </m:oMath>
      <w:r w:rsidR="005940DD">
        <w:rPr>
          <w:rFonts w:hint="eastAsia"/>
        </w:rPr>
        <w:t>很小</w:t>
      </w:r>
      <w:r w:rsidR="005940DD">
        <w:t>。即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h</m:t>
            </m:r>
          </m:e>
        </m:d>
        <m:r>
          <m:rPr>
            <m:sty m:val="p"/>
          </m:rPr>
          <w:rPr>
            <w:rFonts w:ascii="Cambria Math" w:hAnsi="Cambria Math"/>
          </w:rPr>
          <m:t>≈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out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h</m:t>
            </m:r>
          </m:e>
        </m:d>
      </m:oMath>
      <w:r w:rsidR="005940DD">
        <w:rPr>
          <w:rFonts w:hint="eastAsia"/>
        </w:rPr>
        <w:t>的</w:t>
      </w:r>
      <w:r w:rsidR="005940DD">
        <w:t>概率很大</w:t>
      </w:r>
    </w:p>
    <w:p w:rsidR="005940DD" w:rsidRPr="002A4D60" w:rsidRDefault="005940DD" w:rsidP="005940DD">
      <w:pPr>
        <w:ind w:firstLine="480"/>
      </w:pPr>
      <m:oMathPara>
        <m:oMath>
          <m:r>
            <m:rPr>
              <m:sty m:val="p"/>
            </m:rPr>
            <w:rPr>
              <w:rFonts w:ascii="Cambria Math" w:hAnsi="Cambria Math"/>
            </w:rPr>
            <m:t>P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BAD D for H</m:t>
              </m:r>
            </m:e>
          </m:d>
          <m:r>
            <w:rPr>
              <w:rFonts w:ascii="Cambria Math" w:hAnsi="Cambria Math"/>
            </w:rPr>
            <m:t>≤2*M</m:t>
          </m:r>
          <m:r>
            <m:rPr>
              <m:sty m:val="p"/>
            </m:rPr>
            <w:rPr>
              <w:rFonts w:ascii="Cambria Math" w:hAnsi="Cambria Math"/>
            </w:rPr>
            <m:t>*exp⁡(-2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ε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N)</m:t>
          </m:r>
        </m:oMath>
      </m:oMathPara>
    </w:p>
    <w:p w:rsidR="002E0A33" w:rsidRDefault="005940DD" w:rsidP="00C34434">
      <w:pPr>
        <w:ind w:firstLine="480"/>
      </w:pPr>
      <w:r>
        <w:rPr>
          <w:rFonts w:hint="eastAsia"/>
        </w:rPr>
        <w:t>这个</w:t>
      </w:r>
      <w:r>
        <w:t>不等式，</w:t>
      </w:r>
      <w:r>
        <w:rPr>
          <w:rFonts w:hint="eastAsia"/>
        </w:rPr>
        <w:t>将每个</w:t>
      </w:r>
      <w:r>
        <w:t>假设看做是独立的</w:t>
      </w:r>
      <w:r>
        <w:rPr>
          <w:rFonts w:hint="eastAsia"/>
        </w:rPr>
        <w:t>，</w:t>
      </w:r>
      <w:r>
        <w:t>实际上，</w:t>
      </w:r>
      <w:r>
        <w:rPr>
          <w:rFonts w:hint="eastAsia"/>
        </w:rPr>
        <w:t>当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≈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时</w:t>
      </w:r>
      <w: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in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(h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)≈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in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(h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</m:t>
        </m:r>
      </m:oMath>
      <w:r w:rsidR="001C6F27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out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(h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)≈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out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(h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</m:t>
        </m:r>
      </m:oMath>
      <w:r w:rsidR="001C6F27">
        <w:rPr>
          <w:rFonts w:hint="eastAsia"/>
        </w:rPr>
        <w:t>，</w:t>
      </w:r>
      <w:r w:rsidR="001C6F27">
        <w:t>这两个假设具有几乎相同的</w:t>
      </w:r>
      <w:r w:rsidR="001C6F27">
        <w:t>BAD sample</w:t>
      </w:r>
      <w:r w:rsidR="001C6F27">
        <w:rPr>
          <w:rFonts w:hint="eastAsia"/>
        </w:rPr>
        <w:t>，</w:t>
      </w:r>
      <w:r w:rsidR="001C6F27">
        <w:t>因此上述表达式，造成了过拟合的问题</w:t>
      </w:r>
      <w:r w:rsidR="001C6F27">
        <w:rPr>
          <w:rFonts w:hint="eastAsia"/>
        </w:rPr>
        <w:t>。</w:t>
      </w:r>
      <w:r w:rsidR="001C6F27">
        <w:t>解决</w:t>
      </w:r>
      <w:r w:rsidR="001C6F27">
        <w:rPr>
          <w:rFonts w:hint="eastAsia"/>
        </w:rPr>
        <w:t>思路</w:t>
      </w:r>
      <w:r w:rsidR="001C6F27">
        <w:t>就将相似的假设或具有相同作用的假设归为一类，每个类作为假设集的</w:t>
      </w:r>
      <w:r w:rsidR="001C6F27">
        <w:rPr>
          <w:rFonts w:hint="eastAsia"/>
        </w:rPr>
        <w:t>一个</w:t>
      </w:r>
      <w:r w:rsidR="001C6F27">
        <w:t>元素。</w:t>
      </w:r>
    </w:p>
    <w:p w:rsidR="001C6F27" w:rsidRDefault="001C6F27" w:rsidP="00C34434">
      <w:pPr>
        <w:ind w:firstLine="480"/>
      </w:pPr>
      <w:r>
        <w:rPr>
          <w:rFonts w:hint="eastAsia"/>
        </w:rPr>
        <w:t>以</w:t>
      </w:r>
      <w:r>
        <w:t>PAL</w:t>
      </w:r>
      <w:r>
        <w:t>算法</w:t>
      </w:r>
      <w:r>
        <w:rPr>
          <w:rFonts w:hint="eastAsia"/>
        </w:rPr>
        <w:t>为例</w:t>
      </w:r>
      <w:r w:rsidR="001143F5">
        <w:t>，在确</w:t>
      </w:r>
      <w:r w:rsidR="001143F5">
        <w:rPr>
          <w:rFonts w:hint="eastAsia"/>
        </w:rPr>
        <w:t>定</w:t>
      </w:r>
      <w:r w:rsidR="001143F5">
        <w:t>数目</w:t>
      </w:r>
      <w:r w:rsidR="001143F5">
        <w:rPr>
          <w:rFonts w:hint="eastAsia"/>
        </w:rPr>
        <w:t>样本</w:t>
      </w:r>
      <w:r w:rsidR="001143F5">
        <w:t>的数据集下，分析可能的假设种类，及有多少中划分直线；</w:t>
      </w:r>
    </w:p>
    <w:p w:rsidR="001143F5" w:rsidRDefault="001143F5" w:rsidP="00C34434">
      <w:pPr>
        <w:ind w:firstLine="480"/>
      </w:pPr>
      <w:r>
        <w:t>PAL</w:t>
      </w:r>
      <w:r>
        <w:t>算法进行二分类</w:t>
      </w:r>
      <w:r>
        <w:rPr>
          <w:rFonts w:hint="eastAsia"/>
        </w:rPr>
        <w:t>：</w:t>
      </w:r>
    </w:p>
    <w:p w:rsidR="001143F5" w:rsidRDefault="001143F5" w:rsidP="00C34434">
      <w:pPr>
        <w:ind w:firstLine="480"/>
      </w:pPr>
      <w:r>
        <w:t>1</w:t>
      </w:r>
      <w:r>
        <w:rPr>
          <w:rFonts w:hint="eastAsia"/>
        </w:rPr>
        <w:t>个</w:t>
      </w:r>
      <w:r>
        <w:t>点：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1</m:t>
            </m:r>
          </m:sup>
        </m:sSup>
        <m:r>
          <m:rPr>
            <m:sty m:val="p"/>
          </m:rPr>
          <w:rPr>
            <w:rFonts w:ascii="Cambria Math" w:hAnsi="Cambria Math"/>
          </w:rPr>
          <m:t>≤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1</m:t>
            </m:r>
          </m:sup>
        </m:sSup>
      </m:oMath>
    </w:p>
    <w:p w:rsidR="001143F5" w:rsidRPr="001143F5" w:rsidRDefault="001143F5" w:rsidP="001143F5">
      <w:pPr>
        <w:ind w:firstLine="480"/>
      </w:pPr>
      <w:r>
        <w:t>2</w:t>
      </w:r>
      <w:r>
        <w:rPr>
          <w:rFonts w:hint="eastAsia"/>
        </w:rPr>
        <w:t>个</w:t>
      </w:r>
      <w:r>
        <w:t>点：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≤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:rsidR="001143F5" w:rsidRDefault="001143F5" w:rsidP="001143F5">
      <w:pPr>
        <w:ind w:firstLine="480"/>
      </w:pPr>
      <w:r>
        <w:t>3</w:t>
      </w:r>
      <w:r>
        <w:rPr>
          <w:rFonts w:hint="eastAsia"/>
        </w:rPr>
        <w:t>个</w:t>
      </w:r>
      <w:r>
        <w:t>点：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m:rPr>
            <m:sty m:val="p"/>
          </m:rPr>
          <w:rPr>
            <w:rFonts w:ascii="Cambria Math" w:hAnsi="Cambria Math"/>
          </w:rPr>
          <m:t>≤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</w:p>
    <w:p w:rsidR="001143F5" w:rsidRDefault="001143F5" w:rsidP="001143F5">
      <w:pPr>
        <w:ind w:firstLine="480"/>
      </w:pPr>
      <w:r>
        <w:t>4</w:t>
      </w:r>
      <w:r>
        <w:rPr>
          <w:rFonts w:hint="eastAsia"/>
        </w:rPr>
        <w:t>个</w:t>
      </w:r>
      <w:r>
        <w:t>点：</w:t>
      </w:r>
      <m:oMath>
        <m:r>
          <m:rPr>
            <m:sty m:val="p"/>
          </m:rPr>
          <w:rPr>
            <w:rFonts w:ascii="Cambria Math" w:hAnsi="Cambria Math"/>
          </w:rPr>
          <m:t>14≤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</m:oMath>
    </w:p>
    <w:p w:rsidR="001143F5" w:rsidRDefault="001143F5" w:rsidP="001143F5">
      <w:pPr>
        <w:ind w:firstLine="480"/>
      </w:pPr>
      <w:r>
        <w:rPr>
          <w:rFonts w:hint="eastAsia"/>
        </w:rPr>
        <w:t>``````````````````````````</w:t>
      </w:r>
    </w:p>
    <w:p w:rsidR="001143F5" w:rsidRPr="001143F5" w:rsidRDefault="001143F5" w:rsidP="001143F5">
      <w:pPr>
        <w:ind w:firstLine="480"/>
        <w:rPr>
          <w:rFonts w:hint="eastAsia"/>
        </w:rPr>
      </w:pPr>
      <w:r>
        <w:rPr>
          <w:rFonts w:hint="eastAsia"/>
        </w:rPr>
        <w:t>由此</w:t>
      </w:r>
      <w:r>
        <w:t>可得到假设集大小</w:t>
      </w:r>
      <m:oMath>
        <m:r>
          <m:rPr>
            <m:sty m:val="p"/>
          </m:rPr>
          <w:rPr>
            <w:rFonts w:ascii="Cambria Math" w:hAnsi="Cambria Math"/>
          </w:rPr>
          <m:t>M≤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 w:rsidR="009F2F0C">
        <w:rPr>
          <w:rFonts w:hint="eastAsia"/>
        </w:rPr>
        <w:t>，将</w:t>
      </w:r>
      <w:bookmarkStart w:id="0" w:name="_GoBack"/>
      <w:bookmarkEnd w:id="0"/>
    </w:p>
    <w:sectPr w:rsidR="001143F5" w:rsidRPr="001143F5">
      <w:headerReference w:type="even" r:id="rId48"/>
      <w:headerReference w:type="default" r:id="rId49"/>
      <w:footerReference w:type="even" r:id="rId50"/>
      <w:footerReference w:type="default" r:id="rId51"/>
      <w:headerReference w:type="first" r:id="rId52"/>
      <w:footerReference w:type="first" r:id="rId5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250B6" w:rsidRDefault="006250B6" w:rsidP="00A24428">
      <w:pPr>
        <w:ind w:firstLine="480"/>
      </w:pPr>
      <w:r>
        <w:separator/>
      </w:r>
    </w:p>
  </w:endnote>
  <w:endnote w:type="continuationSeparator" w:id="0">
    <w:p w:rsidR="006250B6" w:rsidRDefault="006250B6" w:rsidP="00A24428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dobe 黑体 Std R">
    <w:panose1 w:val="020B0400000000000000"/>
    <w:charset w:val="86"/>
    <w:family w:val="swiss"/>
    <w:notTrueType/>
    <w:pitch w:val="variable"/>
    <w:sig w:usb0="00000207" w:usb1="0A0F1810" w:usb2="00000016" w:usb3="00000000" w:csb0="00060007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2F0C" w:rsidRDefault="009F2F0C">
    <w:pPr>
      <w:pStyle w:val="ad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2F0C" w:rsidRDefault="009F2F0C">
    <w:pPr>
      <w:pStyle w:val="ad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2F0C" w:rsidRDefault="009F2F0C">
    <w:pPr>
      <w:pStyle w:val="ad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250B6" w:rsidRDefault="006250B6" w:rsidP="00A24428">
      <w:pPr>
        <w:ind w:firstLine="480"/>
      </w:pPr>
      <w:r>
        <w:separator/>
      </w:r>
    </w:p>
  </w:footnote>
  <w:footnote w:type="continuationSeparator" w:id="0">
    <w:p w:rsidR="006250B6" w:rsidRDefault="006250B6" w:rsidP="00A24428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2F0C" w:rsidRDefault="009F2F0C">
    <w:pPr>
      <w:pStyle w:val="ab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2F0C" w:rsidRDefault="009F2F0C">
    <w:pPr>
      <w:pStyle w:val="ab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2F0C" w:rsidRDefault="009F2F0C">
    <w:pPr>
      <w:pStyle w:val="ab"/>
      <w:ind w:firstLine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3FBB"/>
    <w:rsid w:val="000A529F"/>
    <w:rsid w:val="00105E46"/>
    <w:rsid w:val="001143F5"/>
    <w:rsid w:val="0016354D"/>
    <w:rsid w:val="001C6F27"/>
    <w:rsid w:val="001D37DA"/>
    <w:rsid w:val="00275BC7"/>
    <w:rsid w:val="002A4D60"/>
    <w:rsid w:val="002B6E2D"/>
    <w:rsid w:val="002E0A33"/>
    <w:rsid w:val="003314A2"/>
    <w:rsid w:val="00363E31"/>
    <w:rsid w:val="00467304"/>
    <w:rsid w:val="004F3704"/>
    <w:rsid w:val="00502937"/>
    <w:rsid w:val="005940DD"/>
    <w:rsid w:val="00594665"/>
    <w:rsid w:val="005A11B0"/>
    <w:rsid w:val="005C035E"/>
    <w:rsid w:val="00601DFD"/>
    <w:rsid w:val="0061361A"/>
    <w:rsid w:val="006250B6"/>
    <w:rsid w:val="00642761"/>
    <w:rsid w:val="00654DD8"/>
    <w:rsid w:val="00814C7B"/>
    <w:rsid w:val="00873FBB"/>
    <w:rsid w:val="00877DF6"/>
    <w:rsid w:val="008B2BB0"/>
    <w:rsid w:val="008B3723"/>
    <w:rsid w:val="009117E4"/>
    <w:rsid w:val="009E52D6"/>
    <w:rsid w:val="009E5C6C"/>
    <w:rsid w:val="009F2F0C"/>
    <w:rsid w:val="009F76F4"/>
    <w:rsid w:val="00A24428"/>
    <w:rsid w:val="00AF7541"/>
    <w:rsid w:val="00C12D99"/>
    <w:rsid w:val="00C34434"/>
    <w:rsid w:val="00C556FA"/>
    <w:rsid w:val="00C733C8"/>
    <w:rsid w:val="00D6146A"/>
    <w:rsid w:val="00D84016"/>
    <w:rsid w:val="00DB2FD4"/>
    <w:rsid w:val="00DD175B"/>
    <w:rsid w:val="00E3259A"/>
    <w:rsid w:val="00EC5162"/>
    <w:rsid w:val="00F36F7B"/>
    <w:rsid w:val="00FE201D"/>
    <w:rsid w:val="00FE4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996408"/>
  <w15:chartTrackingRefBased/>
  <w15:docId w15:val="{CA2AAE5C-78C7-4DFE-9E50-9F0B308392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C035E"/>
    <w:pPr>
      <w:widowControl w:val="0"/>
      <w:ind w:firstLineChars="200" w:firstLine="200"/>
      <w:jc w:val="both"/>
    </w:pPr>
    <w:rPr>
      <w:sz w:val="24"/>
    </w:rPr>
  </w:style>
  <w:style w:type="paragraph" w:styleId="1">
    <w:name w:val="heading 1"/>
    <w:next w:val="a"/>
    <w:link w:val="10"/>
    <w:uiPriority w:val="9"/>
    <w:qFormat/>
    <w:rsid w:val="005C035E"/>
    <w:pPr>
      <w:keepNext/>
      <w:keepLines/>
      <w:spacing w:beforeLines="50" w:before="50" w:afterLines="50" w:after="50"/>
      <w:outlineLvl w:val="0"/>
    </w:pPr>
    <w:rPr>
      <w:b/>
      <w:bCs/>
      <w:kern w:val="44"/>
      <w:sz w:val="32"/>
      <w:szCs w:val="44"/>
    </w:rPr>
  </w:style>
  <w:style w:type="paragraph" w:styleId="2">
    <w:name w:val="heading 2"/>
    <w:next w:val="a"/>
    <w:link w:val="20"/>
    <w:uiPriority w:val="9"/>
    <w:unhideWhenUsed/>
    <w:qFormat/>
    <w:rsid w:val="005C035E"/>
    <w:pPr>
      <w:keepNext/>
      <w:keepLines/>
      <w:spacing w:beforeLines="50" w:before="50" w:afterLines="50" w:after="50"/>
      <w:outlineLvl w:val="1"/>
    </w:pPr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3">
    <w:name w:val="heading 3"/>
    <w:aliases w:val="二级标题"/>
    <w:next w:val="a"/>
    <w:link w:val="30"/>
    <w:uiPriority w:val="9"/>
    <w:unhideWhenUsed/>
    <w:qFormat/>
    <w:rsid w:val="00FE201D"/>
    <w:pPr>
      <w:keepNext/>
      <w:keepLines/>
      <w:spacing w:beforeLines="100" w:before="100" w:line="360" w:lineRule="auto"/>
      <w:jc w:val="center"/>
      <w:outlineLvl w:val="2"/>
      <w15:collapsed/>
    </w:pPr>
    <w:rPr>
      <w:rFonts w:asciiTheme="minorEastAsia" w:eastAsiaTheme="majorEastAsia" w:hAnsiTheme="minorEastAsia"/>
      <w:b/>
      <w:bCs/>
      <w:sz w:val="28"/>
      <w:szCs w:val="32"/>
    </w:rPr>
  </w:style>
  <w:style w:type="paragraph" w:styleId="4">
    <w:name w:val="heading 4"/>
    <w:next w:val="a"/>
    <w:link w:val="40"/>
    <w:uiPriority w:val="9"/>
    <w:unhideWhenUsed/>
    <w:qFormat/>
    <w:rsid w:val="005C035E"/>
    <w:pPr>
      <w:keepNext/>
      <w:keepLines/>
      <w:ind w:firstLineChars="200" w:firstLine="200"/>
      <w:outlineLvl w:val="3"/>
    </w:pPr>
    <w:rPr>
      <w:rFonts w:asciiTheme="majorHAnsi" w:eastAsiaTheme="majorEastAsia" w:hAnsiTheme="majorHAnsi" w:cstheme="majorBidi"/>
      <w:b/>
      <w:bCs/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aliases w:val="二级标题 字符"/>
    <w:basedOn w:val="a0"/>
    <w:link w:val="3"/>
    <w:uiPriority w:val="9"/>
    <w:rsid w:val="00FE201D"/>
    <w:rPr>
      <w:rFonts w:asciiTheme="minorEastAsia" w:eastAsiaTheme="majorEastAsia" w:hAnsiTheme="minorEastAsia"/>
      <w:b/>
      <w:bCs/>
      <w:sz w:val="28"/>
      <w:szCs w:val="32"/>
    </w:rPr>
  </w:style>
  <w:style w:type="character" w:customStyle="1" w:styleId="20">
    <w:name w:val="标题 2 字符"/>
    <w:basedOn w:val="a0"/>
    <w:link w:val="2"/>
    <w:uiPriority w:val="9"/>
    <w:rsid w:val="005C035E"/>
    <w:rPr>
      <w:rFonts w:asciiTheme="majorHAnsi" w:eastAsiaTheme="majorEastAsia" w:hAnsiTheme="majorHAnsi" w:cstheme="majorBidi"/>
      <w:b/>
      <w:bCs/>
      <w:sz w:val="30"/>
      <w:szCs w:val="32"/>
    </w:rPr>
  </w:style>
  <w:style w:type="character" w:customStyle="1" w:styleId="10">
    <w:name w:val="标题 1 字符"/>
    <w:basedOn w:val="a0"/>
    <w:link w:val="1"/>
    <w:uiPriority w:val="9"/>
    <w:rsid w:val="005C035E"/>
    <w:rPr>
      <w:b/>
      <w:bCs/>
      <w:kern w:val="44"/>
      <w:sz w:val="32"/>
      <w:szCs w:val="44"/>
    </w:rPr>
  </w:style>
  <w:style w:type="character" w:customStyle="1" w:styleId="40">
    <w:name w:val="标题 4 字符"/>
    <w:basedOn w:val="a0"/>
    <w:link w:val="4"/>
    <w:uiPriority w:val="9"/>
    <w:rsid w:val="005C035E"/>
    <w:rPr>
      <w:rFonts w:asciiTheme="majorHAnsi" w:eastAsiaTheme="majorEastAsia" w:hAnsiTheme="majorHAnsi" w:cstheme="majorBidi"/>
      <w:b/>
      <w:bCs/>
      <w:sz w:val="24"/>
      <w:szCs w:val="28"/>
    </w:rPr>
  </w:style>
  <w:style w:type="paragraph" w:customStyle="1" w:styleId="31">
    <w:name w:val="标题3"/>
    <w:link w:val="32"/>
    <w:qFormat/>
    <w:rsid w:val="005C035E"/>
    <w:rPr>
      <w:b/>
      <w:bCs/>
      <w:kern w:val="44"/>
      <w:sz w:val="28"/>
      <w:szCs w:val="44"/>
    </w:rPr>
  </w:style>
  <w:style w:type="paragraph" w:customStyle="1" w:styleId="a3">
    <w:name w:val="图片"/>
    <w:next w:val="a4"/>
    <w:link w:val="a5"/>
    <w:qFormat/>
    <w:rsid w:val="00F36F7B"/>
    <w:pPr>
      <w:jc w:val="center"/>
    </w:pPr>
    <w:rPr>
      <w:bCs/>
      <w:kern w:val="44"/>
      <w:sz w:val="24"/>
      <w:szCs w:val="44"/>
    </w:rPr>
  </w:style>
  <w:style w:type="character" w:customStyle="1" w:styleId="32">
    <w:name w:val="标题3 字符"/>
    <w:basedOn w:val="10"/>
    <w:link w:val="31"/>
    <w:rsid w:val="005C035E"/>
    <w:rPr>
      <w:b/>
      <w:bCs/>
      <w:kern w:val="44"/>
      <w:sz w:val="28"/>
      <w:szCs w:val="44"/>
    </w:rPr>
  </w:style>
  <w:style w:type="paragraph" w:customStyle="1" w:styleId="a6">
    <w:name w:val="表格"/>
    <w:link w:val="a7"/>
    <w:qFormat/>
    <w:rsid w:val="005C035E"/>
    <w:rPr>
      <w:bCs/>
      <w:kern w:val="44"/>
      <w:szCs w:val="44"/>
    </w:rPr>
  </w:style>
  <w:style w:type="character" w:customStyle="1" w:styleId="a5">
    <w:name w:val="图片 字符"/>
    <w:basedOn w:val="32"/>
    <w:link w:val="a3"/>
    <w:rsid w:val="00F36F7B"/>
    <w:rPr>
      <w:b w:val="0"/>
      <w:bCs/>
      <w:kern w:val="44"/>
      <w:sz w:val="24"/>
      <w:szCs w:val="44"/>
    </w:rPr>
  </w:style>
  <w:style w:type="paragraph" w:customStyle="1" w:styleId="a4">
    <w:name w:val="图形名称"/>
    <w:link w:val="a8"/>
    <w:qFormat/>
    <w:rsid w:val="00502937"/>
    <w:pPr>
      <w:spacing w:afterLines="50" w:after="50"/>
      <w:jc w:val="center"/>
    </w:pPr>
    <w:rPr>
      <w:rFonts w:eastAsia="Adobe 黑体 Std R"/>
      <w:bCs/>
      <w:kern w:val="44"/>
      <w:szCs w:val="44"/>
    </w:rPr>
  </w:style>
  <w:style w:type="character" w:customStyle="1" w:styleId="a7">
    <w:name w:val="表格 字符"/>
    <w:basedOn w:val="a5"/>
    <w:link w:val="a6"/>
    <w:rsid w:val="005C035E"/>
    <w:rPr>
      <w:b w:val="0"/>
      <w:bCs/>
      <w:kern w:val="44"/>
      <w:sz w:val="24"/>
      <w:szCs w:val="44"/>
    </w:rPr>
  </w:style>
  <w:style w:type="paragraph" w:customStyle="1" w:styleId="a9">
    <w:name w:val="表头"/>
    <w:next w:val="a6"/>
    <w:link w:val="aa"/>
    <w:qFormat/>
    <w:rsid w:val="005C035E"/>
    <w:pPr>
      <w:spacing w:beforeLines="50" w:before="50"/>
      <w:jc w:val="center"/>
    </w:pPr>
    <w:rPr>
      <w:rFonts w:eastAsia="Adobe 黑体 Std R"/>
      <w:bCs/>
      <w:kern w:val="44"/>
      <w:szCs w:val="44"/>
    </w:rPr>
  </w:style>
  <w:style w:type="character" w:customStyle="1" w:styleId="a8">
    <w:name w:val="图形名称 字符"/>
    <w:basedOn w:val="a7"/>
    <w:link w:val="a4"/>
    <w:rsid w:val="00502937"/>
    <w:rPr>
      <w:rFonts w:eastAsia="Adobe 黑体 Std R"/>
      <w:b w:val="0"/>
      <w:bCs/>
      <w:kern w:val="44"/>
      <w:sz w:val="24"/>
      <w:szCs w:val="44"/>
    </w:rPr>
  </w:style>
  <w:style w:type="paragraph" w:styleId="ab">
    <w:name w:val="header"/>
    <w:basedOn w:val="a"/>
    <w:link w:val="ac"/>
    <w:uiPriority w:val="99"/>
    <w:unhideWhenUsed/>
    <w:rsid w:val="00A2442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表头 字符"/>
    <w:basedOn w:val="a0"/>
    <w:link w:val="a9"/>
    <w:rsid w:val="005C035E"/>
    <w:rPr>
      <w:rFonts w:eastAsia="Adobe 黑体 Std R"/>
      <w:bCs/>
      <w:kern w:val="44"/>
      <w:szCs w:val="44"/>
    </w:rPr>
  </w:style>
  <w:style w:type="character" w:customStyle="1" w:styleId="ac">
    <w:name w:val="页眉 字符"/>
    <w:basedOn w:val="a0"/>
    <w:link w:val="ab"/>
    <w:uiPriority w:val="99"/>
    <w:rsid w:val="00A24428"/>
    <w:rPr>
      <w:sz w:val="18"/>
      <w:szCs w:val="18"/>
    </w:rPr>
  </w:style>
  <w:style w:type="paragraph" w:styleId="ad">
    <w:name w:val="footer"/>
    <w:basedOn w:val="a"/>
    <w:link w:val="ae"/>
    <w:uiPriority w:val="99"/>
    <w:unhideWhenUsed/>
    <w:rsid w:val="00A2442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e">
    <w:name w:val="页脚 字符"/>
    <w:basedOn w:val="a0"/>
    <w:link w:val="ad"/>
    <w:uiPriority w:val="99"/>
    <w:rsid w:val="00A24428"/>
    <w:rPr>
      <w:sz w:val="18"/>
      <w:szCs w:val="18"/>
    </w:rPr>
  </w:style>
  <w:style w:type="paragraph" w:styleId="af">
    <w:name w:val="Title"/>
    <w:basedOn w:val="a"/>
    <w:next w:val="a"/>
    <w:link w:val="af0"/>
    <w:uiPriority w:val="10"/>
    <w:qFormat/>
    <w:rsid w:val="00873FBB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f0">
    <w:name w:val="标题 字符"/>
    <w:basedOn w:val="a0"/>
    <w:link w:val="af"/>
    <w:uiPriority w:val="10"/>
    <w:rsid w:val="00873FB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f1">
    <w:name w:val="Normal (Web)"/>
    <w:basedOn w:val="a"/>
    <w:uiPriority w:val="99"/>
    <w:semiHidden/>
    <w:unhideWhenUsed/>
    <w:rsid w:val="009E5C6C"/>
    <w:pPr>
      <w:widowControl/>
      <w:spacing w:before="100" w:beforeAutospacing="1" w:after="100" w:afterAutospacing="1"/>
      <w:ind w:firstLineChars="0" w:firstLine="0"/>
      <w:jc w:val="left"/>
    </w:pPr>
    <w:rPr>
      <w:rFonts w:ascii="宋体" w:eastAsia="宋体" w:hAnsi="宋体" w:cs="宋体"/>
      <w:kern w:val="0"/>
      <w:szCs w:val="24"/>
    </w:rPr>
  </w:style>
  <w:style w:type="paragraph" w:styleId="af2">
    <w:name w:val="Subtitle"/>
    <w:basedOn w:val="a"/>
    <w:next w:val="a"/>
    <w:link w:val="af3"/>
    <w:uiPriority w:val="11"/>
    <w:qFormat/>
    <w:rsid w:val="00594665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f3">
    <w:name w:val="副标题 字符"/>
    <w:basedOn w:val="a0"/>
    <w:link w:val="af2"/>
    <w:uiPriority w:val="11"/>
    <w:rsid w:val="00594665"/>
    <w:rPr>
      <w:b/>
      <w:bCs/>
      <w:kern w:val="28"/>
      <w:sz w:val="32"/>
      <w:szCs w:val="32"/>
    </w:rPr>
  </w:style>
  <w:style w:type="paragraph" w:styleId="af4">
    <w:name w:val="List Paragraph"/>
    <w:basedOn w:val="a"/>
    <w:uiPriority w:val="34"/>
    <w:qFormat/>
    <w:rsid w:val="00594665"/>
    <w:pPr>
      <w:ind w:firstLine="420"/>
    </w:pPr>
  </w:style>
  <w:style w:type="character" w:styleId="af5">
    <w:name w:val="Placeholder Text"/>
    <w:basedOn w:val="a0"/>
    <w:uiPriority w:val="99"/>
    <w:semiHidden/>
    <w:rsid w:val="001D37DA"/>
    <w:rPr>
      <w:color w:val="808080"/>
    </w:rPr>
  </w:style>
  <w:style w:type="paragraph" w:customStyle="1" w:styleId="ql-long-6975016">
    <w:name w:val="ql-long-6975016"/>
    <w:basedOn w:val="a"/>
    <w:rsid w:val="009117E4"/>
    <w:pPr>
      <w:widowControl/>
      <w:spacing w:before="100" w:beforeAutospacing="1" w:after="100" w:afterAutospacing="1"/>
      <w:ind w:firstLineChars="0" w:firstLine="0"/>
      <w:jc w:val="left"/>
    </w:pPr>
    <w:rPr>
      <w:rFonts w:ascii="宋体" w:eastAsia="宋体" w:hAnsi="宋体" w:cs="宋体"/>
      <w:kern w:val="0"/>
      <w:szCs w:val="24"/>
    </w:rPr>
  </w:style>
  <w:style w:type="paragraph" w:customStyle="1" w:styleId="ql-text-indent-1">
    <w:name w:val="ql-text-indent-1"/>
    <w:basedOn w:val="a"/>
    <w:rsid w:val="009117E4"/>
    <w:pPr>
      <w:widowControl/>
      <w:spacing w:before="100" w:beforeAutospacing="1" w:after="100" w:afterAutospacing="1"/>
      <w:ind w:firstLineChars="0" w:firstLine="0"/>
      <w:jc w:val="left"/>
    </w:pPr>
    <w:rPr>
      <w:rFonts w:ascii="宋体" w:eastAsia="宋体" w:hAnsi="宋体" w:cs="宋体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5618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Layout" Target="diagrams/layout2.xml"/><Relationship Id="rId18" Type="http://schemas.openxmlformats.org/officeDocument/2006/relationships/diagramLayout" Target="diagrams/layout3.xml"/><Relationship Id="rId26" Type="http://schemas.openxmlformats.org/officeDocument/2006/relationships/diagramColors" Target="diagrams/colors4.xml"/><Relationship Id="rId39" Type="http://schemas.openxmlformats.org/officeDocument/2006/relationships/image" Target="media/image13.png"/><Relationship Id="rId21" Type="http://schemas.microsoft.com/office/2007/relationships/diagramDrawing" Target="diagrams/drawing3.xml"/><Relationship Id="rId34" Type="http://schemas.openxmlformats.org/officeDocument/2006/relationships/image" Target="media/image8.png"/><Relationship Id="rId42" Type="http://schemas.openxmlformats.org/officeDocument/2006/relationships/image" Target="media/image16.png"/><Relationship Id="rId47" Type="http://schemas.openxmlformats.org/officeDocument/2006/relationships/image" Target="media/image21.png"/><Relationship Id="rId50" Type="http://schemas.openxmlformats.org/officeDocument/2006/relationships/footer" Target="footer1.xml"/><Relationship Id="rId55" Type="http://schemas.openxmlformats.org/officeDocument/2006/relationships/theme" Target="theme/theme1.xml"/><Relationship Id="rId7" Type="http://schemas.openxmlformats.org/officeDocument/2006/relationships/diagramData" Target="diagrams/data1.xml"/><Relationship Id="rId2" Type="http://schemas.openxmlformats.org/officeDocument/2006/relationships/styles" Target="styles.xml"/><Relationship Id="rId16" Type="http://schemas.microsoft.com/office/2007/relationships/diagramDrawing" Target="diagrams/drawing2.xml"/><Relationship Id="rId29" Type="http://schemas.openxmlformats.org/officeDocument/2006/relationships/image" Target="media/image3.png"/><Relationship Id="rId11" Type="http://schemas.microsoft.com/office/2007/relationships/diagramDrawing" Target="diagrams/drawing1.xml"/><Relationship Id="rId24" Type="http://schemas.openxmlformats.org/officeDocument/2006/relationships/diagramLayout" Target="diagrams/layout4.xml"/><Relationship Id="rId32" Type="http://schemas.openxmlformats.org/officeDocument/2006/relationships/image" Target="media/image6.png"/><Relationship Id="rId37" Type="http://schemas.openxmlformats.org/officeDocument/2006/relationships/image" Target="media/image11.png"/><Relationship Id="rId40" Type="http://schemas.openxmlformats.org/officeDocument/2006/relationships/image" Target="media/image14.png"/><Relationship Id="rId45" Type="http://schemas.openxmlformats.org/officeDocument/2006/relationships/image" Target="media/image19.png"/><Relationship Id="rId53" Type="http://schemas.openxmlformats.org/officeDocument/2006/relationships/footer" Target="footer3.xml"/><Relationship Id="rId5" Type="http://schemas.openxmlformats.org/officeDocument/2006/relationships/footnotes" Target="footnotes.xml"/><Relationship Id="rId10" Type="http://schemas.openxmlformats.org/officeDocument/2006/relationships/diagramColors" Target="diagrams/colors1.xml"/><Relationship Id="rId19" Type="http://schemas.openxmlformats.org/officeDocument/2006/relationships/diagramQuickStyle" Target="diagrams/quickStyle3.xml"/><Relationship Id="rId31" Type="http://schemas.openxmlformats.org/officeDocument/2006/relationships/image" Target="media/image5.png"/><Relationship Id="rId44" Type="http://schemas.openxmlformats.org/officeDocument/2006/relationships/image" Target="media/image18.png"/><Relationship Id="rId52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diagramQuickStyle" Target="diagrams/quickStyle1.xml"/><Relationship Id="rId14" Type="http://schemas.openxmlformats.org/officeDocument/2006/relationships/diagramQuickStyle" Target="diagrams/quickStyle2.xml"/><Relationship Id="rId22" Type="http://schemas.openxmlformats.org/officeDocument/2006/relationships/image" Target="media/image1.png"/><Relationship Id="rId27" Type="http://schemas.microsoft.com/office/2007/relationships/diagramDrawing" Target="diagrams/drawing4.xml"/><Relationship Id="rId30" Type="http://schemas.openxmlformats.org/officeDocument/2006/relationships/image" Target="media/image4.png"/><Relationship Id="rId35" Type="http://schemas.openxmlformats.org/officeDocument/2006/relationships/image" Target="media/image9.png"/><Relationship Id="rId43" Type="http://schemas.openxmlformats.org/officeDocument/2006/relationships/image" Target="media/image17.png"/><Relationship Id="rId48" Type="http://schemas.openxmlformats.org/officeDocument/2006/relationships/header" Target="header1.xml"/><Relationship Id="rId8" Type="http://schemas.openxmlformats.org/officeDocument/2006/relationships/diagramLayout" Target="diagrams/layout1.xml"/><Relationship Id="rId51" Type="http://schemas.openxmlformats.org/officeDocument/2006/relationships/footer" Target="footer2.xml"/><Relationship Id="rId3" Type="http://schemas.openxmlformats.org/officeDocument/2006/relationships/settings" Target="settings.xml"/><Relationship Id="rId12" Type="http://schemas.openxmlformats.org/officeDocument/2006/relationships/diagramData" Target="diagrams/data2.xml"/><Relationship Id="rId17" Type="http://schemas.openxmlformats.org/officeDocument/2006/relationships/diagramData" Target="diagrams/data3.xml"/><Relationship Id="rId25" Type="http://schemas.openxmlformats.org/officeDocument/2006/relationships/diagramQuickStyle" Target="diagrams/quickStyle4.xml"/><Relationship Id="rId33" Type="http://schemas.openxmlformats.org/officeDocument/2006/relationships/image" Target="media/image7.png"/><Relationship Id="rId38" Type="http://schemas.openxmlformats.org/officeDocument/2006/relationships/image" Target="media/image12.png"/><Relationship Id="rId46" Type="http://schemas.openxmlformats.org/officeDocument/2006/relationships/image" Target="media/image20.png"/><Relationship Id="rId20" Type="http://schemas.openxmlformats.org/officeDocument/2006/relationships/diagramColors" Target="diagrams/colors3.xml"/><Relationship Id="rId41" Type="http://schemas.openxmlformats.org/officeDocument/2006/relationships/image" Target="media/image15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diagramColors" Target="diagrams/colors2.xml"/><Relationship Id="rId23" Type="http://schemas.openxmlformats.org/officeDocument/2006/relationships/diagramData" Target="diagrams/data4.xml"/><Relationship Id="rId28" Type="http://schemas.openxmlformats.org/officeDocument/2006/relationships/image" Target="media/image2.png"/><Relationship Id="rId36" Type="http://schemas.openxmlformats.org/officeDocument/2006/relationships/image" Target="media/image10.png"/><Relationship Id="rId49" Type="http://schemas.openxmlformats.org/officeDocument/2006/relationships/header" Target="head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enovo\Documents\&#33258;&#23450;&#20041;%20Office%20&#27169;&#26495;\&#20010;&#20154;&#25991;&#26696;&#32534;&#36753;&#27169;&#26495;.dotx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F08E7B49-17D6-40EF-BB2F-7512C3A2E060}" type="doc">
      <dgm:prSet loTypeId="urn:microsoft.com/office/officeart/2008/layout/HorizontalMultiLevelHierarchy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982CE50E-E16D-461A-B6E1-23BEDD8CD7F8}">
      <dgm:prSet phldrT="[文本]" custT="1"/>
      <dgm:spPr/>
      <dgm:t>
        <a:bodyPr/>
        <a:lstStyle/>
        <a:p>
          <a:r>
            <a:rPr lang="zh-CN" altLang="en-US" sz="1600"/>
            <a:t>机器学习</a:t>
          </a:r>
        </a:p>
      </dgm:t>
    </dgm:pt>
    <dgm:pt modelId="{FD4BA06A-495D-47B9-848B-0210246C342A}" type="parTrans" cxnId="{6598DA48-8C91-486D-A9B4-0D41AB34F821}">
      <dgm:prSet/>
      <dgm:spPr/>
      <dgm:t>
        <a:bodyPr/>
        <a:lstStyle/>
        <a:p>
          <a:endParaRPr lang="zh-CN" altLang="en-US"/>
        </a:p>
      </dgm:t>
    </dgm:pt>
    <dgm:pt modelId="{8BFC354B-3DDE-4A48-A3DE-74A536FD146D}" type="sibTrans" cxnId="{6598DA48-8C91-486D-A9B4-0D41AB34F821}">
      <dgm:prSet/>
      <dgm:spPr/>
      <dgm:t>
        <a:bodyPr/>
        <a:lstStyle/>
        <a:p>
          <a:endParaRPr lang="zh-CN" altLang="en-US"/>
        </a:p>
      </dgm:t>
    </dgm:pt>
    <dgm:pt modelId="{C05896CB-EC61-4DE5-838E-83CDE045EFB3}">
      <dgm:prSet phldrT="[文本]"/>
      <dgm:spPr/>
      <dgm:t>
        <a:bodyPr/>
        <a:lstStyle/>
        <a:p>
          <a:r>
            <a:rPr lang="en-US" altLang="zh-CN"/>
            <a:t>when </a:t>
          </a:r>
          <a:r>
            <a:rPr lang="zh-CN" altLang="en-US"/>
            <a:t>（什么时候用）</a:t>
          </a:r>
        </a:p>
      </dgm:t>
    </dgm:pt>
    <dgm:pt modelId="{A89B98AC-1D9D-45E3-B71D-5183AFED26A6}" type="parTrans" cxnId="{C8A0E4C0-6296-48F9-B6D2-0D2AC01BA81D}">
      <dgm:prSet/>
      <dgm:spPr/>
      <dgm:t>
        <a:bodyPr/>
        <a:lstStyle/>
        <a:p>
          <a:endParaRPr lang="zh-CN" altLang="en-US"/>
        </a:p>
      </dgm:t>
    </dgm:pt>
    <dgm:pt modelId="{B6D1B3B1-ACD0-4B6F-8C95-5B74D234D969}" type="sibTrans" cxnId="{C8A0E4C0-6296-48F9-B6D2-0D2AC01BA81D}">
      <dgm:prSet/>
      <dgm:spPr/>
      <dgm:t>
        <a:bodyPr/>
        <a:lstStyle/>
        <a:p>
          <a:endParaRPr lang="zh-CN" altLang="en-US"/>
        </a:p>
      </dgm:t>
    </dgm:pt>
    <dgm:pt modelId="{BC139683-257A-4362-BB31-950A1D528CA4}">
      <dgm:prSet phldrT="[文本]"/>
      <dgm:spPr/>
      <dgm:t>
        <a:bodyPr/>
        <a:lstStyle/>
        <a:p>
          <a:r>
            <a:rPr lang="en-US" altLang="zh-CN"/>
            <a:t>why</a:t>
          </a:r>
          <a:r>
            <a:rPr lang="zh-CN" altLang="en-US"/>
            <a:t>（为什么用）</a:t>
          </a:r>
        </a:p>
      </dgm:t>
    </dgm:pt>
    <dgm:pt modelId="{5FA5821F-FE1E-4521-8618-06C952459E99}" type="parTrans" cxnId="{ABD2A1F7-15EE-4AD1-90A3-9A46CD1A4143}">
      <dgm:prSet/>
      <dgm:spPr/>
      <dgm:t>
        <a:bodyPr/>
        <a:lstStyle/>
        <a:p>
          <a:endParaRPr lang="zh-CN" altLang="en-US"/>
        </a:p>
      </dgm:t>
    </dgm:pt>
    <dgm:pt modelId="{C9EB23C7-E2FE-4BE1-8B7A-7E6F4BD61798}" type="sibTrans" cxnId="{ABD2A1F7-15EE-4AD1-90A3-9A46CD1A4143}">
      <dgm:prSet/>
      <dgm:spPr/>
      <dgm:t>
        <a:bodyPr/>
        <a:lstStyle/>
        <a:p>
          <a:endParaRPr lang="zh-CN" altLang="en-US"/>
        </a:p>
      </dgm:t>
    </dgm:pt>
    <dgm:pt modelId="{679D77ED-A62D-4729-97E2-D1AC2A7CEAD1}">
      <dgm:prSet phldrT="[文本]"/>
      <dgm:spPr/>
      <dgm:t>
        <a:bodyPr/>
        <a:lstStyle/>
        <a:p>
          <a:r>
            <a:rPr lang="en-US" altLang="zh-CN"/>
            <a:t>how</a:t>
          </a:r>
          <a:r>
            <a:rPr lang="zh-CN" altLang="en-US"/>
            <a:t>（怎么用）</a:t>
          </a:r>
        </a:p>
      </dgm:t>
    </dgm:pt>
    <dgm:pt modelId="{325F59FE-33A1-4349-A984-482B87517E1D}" type="parTrans" cxnId="{760E7DA8-B6B7-464D-848D-56AC54DCE09A}">
      <dgm:prSet/>
      <dgm:spPr/>
      <dgm:t>
        <a:bodyPr/>
        <a:lstStyle/>
        <a:p>
          <a:endParaRPr lang="zh-CN" altLang="en-US"/>
        </a:p>
      </dgm:t>
    </dgm:pt>
    <dgm:pt modelId="{67808BBE-A954-4667-BB45-64C5B7481E01}" type="sibTrans" cxnId="{760E7DA8-B6B7-464D-848D-56AC54DCE09A}">
      <dgm:prSet/>
      <dgm:spPr/>
      <dgm:t>
        <a:bodyPr/>
        <a:lstStyle/>
        <a:p>
          <a:endParaRPr lang="zh-CN" altLang="en-US"/>
        </a:p>
      </dgm:t>
    </dgm:pt>
    <dgm:pt modelId="{385E372C-4A7B-433A-95C7-D0BC4CA9F41F}" type="pres">
      <dgm:prSet presAssocID="{F08E7B49-17D6-40EF-BB2F-7512C3A2E060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zh-CN" altLang="en-US"/>
        </a:p>
      </dgm:t>
    </dgm:pt>
    <dgm:pt modelId="{171719AA-06EC-4A50-B7BD-CC181603881D}" type="pres">
      <dgm:prSet presAssocID="{982CE50E-E16D-461A-B6E1-23BEDD8CD7F8}" presName="root1" presStyleCnt="0"/>
      <dgm:spPr/>
    </dgm:pt>
    <dgm:pt modelId="{848881D9-7194-4BBD-B061-0C6F4AD9DEE2}" type="pres">
      <dgm:prSet presAssocID="{982CE50E-E16D-461A-B6E1-23BEDD8CD7F8}" presName="LevelOneTextNod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282265FF-B0DC-413B-84E1-99DEFD0DE958}" type="pres">
      <dgm:prSet presAssocID="{982CE50E-E16D-461A-B6E1-23BEDD8CD7F8}" presName="level2hierChild" presStyleCnt="0"/>
      <dgm:spPr/>
    </dgm:pt>
    <dgm:pt modelId="{3717AFEB-4784-446C-B1A8-B0EF3AF8A0B2}" type="pres">
      <dgm:prSet presAssocID="{A89B98AC-1D9D-45E3-B71D-5183AFED26A6}" presName="conn2-1" presStyleLbl="parChTrans1D2" presStyleIdx="0" presStyleCnt="3"/>
      <dgm:spPr/>
      <dgm:t>
        <a:bodyPr/>
        <a:lstStyle/>
        <a:p>
          <a:endParaRPr lang="zh-CN" altLang="en-US"/>
        </a:p>
      </dgm:t>
    </dgm:pt>
    <dgm:pt modelId="{8EF6CF7E-3410-482C-A4E5-00EC0175C22B}" type="pres">
      <dgm:prSet presAssocID="{A89B98AC-1D9D-45E3-B71D-5183AFED26A6}" presName="connTx" presStyleLbl="parChTrans1D2" presStyleIdx="0" presStyleCnt="3"/>
      <dgm:spPr/>
      <dgm:t>
        <a:bodyPr/>
        <a:lstStyle/>
        <a:p>
          <a:endParaRPr lang="zh-CN" altLang="en-US"/>
        </a:p>
      </dgm:t>
    </dgm:pt>
    <dgm:pt modelId="{04979B15-7AE4-4625-8DB7-ACE69757D5F5}" type="pres">
      <dgm:prSet presAssocID="{C05896CB-EC61-4DE5-838E-83CDE045EFB3}" presName="root2" presStyleCnt="0"/>
      <dgm:spPr/>
    </dgm:pt>
    <dgm:pt modelId="{42C553F8-E357-4C7B-967C-2B206F5EBD28}" type="pres">
      <dgm:prSet presAssocID="{C05896CB-EC61-4DE5-838E-83CDE045EFB3}" presName="LevelTwoTextNode" presStyleLbl="node2" presStyleIdx="0" presStyleCnt="3" custScaleX="250020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3462DF12-93CD-43C7-BCF4-8789C5522853}" type="pres">
      <dgm:prSet presAssocID="{C05896CB-EC61-4DE5-838E-83CDE045EFB3}" presName="level3hierChild" presStyleCnt="0"/>
      <dgm:spPr/>
    </dgm:pt>
    <dgm:pt modelId="{26673ABF-D25E-4250-8583-912161A06887}" type="pres">
      <dgm:prSet presAssocID="{5FA5821F-FE1E-4521-8618-06C952459E99}" presName="conn2-1" presStyleLbl="parChTrans1D2" presStyleIdx="1" presStyleCnt="3"/>
      <dgm:spPr/>
      <dgm:t>
        <a:bodyPr/>
        <a:lstStyle/>
        <a:p>
          <a:endParaRPr lang="zh-CN" altLang="en-US"/>
        </a:p>
      </dgm:t>
    </dgm:pt>
    <dgm:pt modelId="{B0C9C036-AA90-4329-BB7F-A88B511C4443}" type="pres">
      <dgm:prSet presAssocID="{5FA5821F-FE1E-4521-8618-06C952459E99}" presName="connTx" presStyleLbl="parChTrans1D2" presStyleIdx="1" presStyleCnt="3"/>
      <dgm:spPr/>
      <dgm:t>
        <a:bodyPr/>
        <a:lstStyle/>
        <a:p>
          <a:endParaRPr lang="zh-CN" altLang="en-US"/>
        </a:p>
      </dgm:t>
    </dgm:pt>
    <dgm:pt modelId="{81C6D0CC-94F4-454C-8230-FEADCA86E2BB}" type="pres">
      <dgm:prSet presAssocID="{BC139683-257A-4362-BB31-950A1D528CA4}" presName="root2" presStyleCnt="0"/>
      <dgm:spPr/>
    </dgm:pt>
    <dgm:pt modelId="{26D8C199-391E-45FF-A8AE-DAE768CF4CF0}" type="pres">
      <dgm:prSet presAssocID="{BC139683-257A-4362-BB31-950A1D528CA4}" presName="LevelTwoTextNode" presStyleLbl="node2" presStyleIdx="1" presStyleCnt="3" custScaleX="246653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4DA84C3B-AC3F-43A6-BDC1-DDDDE30AA3AD}" type="pres">
      <dgm:prSet presAssocID="{BC139683-257A-4362-BB31-950A1D528CA4}" presName="level3hierChild" presStyleCnt="0"/>
      <dgm:spPr/>
    </dgm:pt>
    <dgm:pt modelId="{33593463-2734-4CA0-AD41-661DB803C720}" type="pres">
      <dgm:prSet presAssocID="{325F59FE-33A1-4349-A984-482B87517E1D}" presName="conn2-1" presStyleLbl="parChTrans1D2" presStyleIdx="2" presStyleCnt="3"/>
      <dgm:spPr/>
      <dgm:t>
        <a:bodyPr/>
        <a:lstStyle/>
        <a:p>
          <a:endParaRPr lang="zh-CN" altLang="en-US"/>
        </a:p>
      </dgm:t>
    </dgm:pt>
    <dgm:pt modelId="{930CBA15-AE39-4749-980F-5B8FA2F729E0}" type="pres">
      <dgm:prSet presAssocID="{325F59FE-33A1-4349-A984-482B87517E1D}" presName="connTx" presStyleLbl="parChTrans1D2" presStyleIdx="2" presStyleCnt="3"/>
      <dgm:spPr/>
      <dgm:t>
        <a:bodyPr/>
        <a:lstStyle/>
        <a:p>
          <a:endParaRPr lang="zh-CN" altLang="en-US"/>
        </a:p>
      </dgm:t>
    </dgm:pt>
    <dgm:pt modelId="{4DCCF88D-4F3E-4A3C-85F1-627432524232}" type="pres">
      <dgm:prSet presAssocID="{679D77ED-A62D-4729-97E2-D1AC2A7CEAD1}" presName="root2" presStyleCnt="0"/>
      <dgm:spPr/>
    </dgm:pt>
    <dgm:pt modelId="{B6B65DA7-7EBC-413A-8489-A0611EC44EE7}" type="pres">
      <dgm:prSet presAssocID="{679D77ED-A62D-4729-97E2-D1AC2A7CEAD1}" presName="LevelTwoTextNode" presStyleLbl="node2" presStyleIdx="2" presStyleCnt="3" custScaleX="24833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589E5665-1E56-4073-8D18-74B70A7F1FB6}" type="pres">
      <dgm:prSet presAssocID="{679D77ED-A62D-4729-97E2-D1AC2A7CEAD1}" presName="level3hierChild" presStyleCnt="0"/>
      <dgm:spPr/>
    </dgm:pt>
  </dgm:ptLst>
  <dgm:cxnLst>
    <dgm:cxn modelId="{23B12B05-B781-429E-88DF-D4C2A218C1A8}" type="presOf" srcId="{C05896CB-EC61-4DE5-838E-83CDE045EFB3}" destId="{42C553F8-E357-4C7B-967C-2B206F5EBD28}" srcOrd="0" destOrd="0" presId="urn:microsoft.com/office/officeart/2008/layout/HorizontalMultiLevelHierarchy"/>
    <dgm:cxn modelId="{F7C55EB2-0369-463A-B190-CC5DD3E49EAA}" type="presOf" srcId="{679D77ED-A62D-4729-97E2-D1AC2A7CEAD1}" destId="{B6B65DA7-7EBC-413A-8489-A0611EC44EE7}" srcOrd="0" destOrd="0" presId="urn:microsoft.com/office/officeart/2008/layout/HorizontalMultiLevelHierarchy"/>
    <dgm:cxn modelId="{8B1CC21D-A018-4A48-9FBC-8FA729899497}" type="presOf" srcId="{325F59FE-33A1-4349-A984-482B87517E1D}" destId="{33593463-2734-4CA0-AD41-661DB803C720}" srcOrd="0" destOrd="0" presId="urn:microsoft.com/office/officeart/2008/layout/HorizontalMultiLevelHierarchy"/>
    <dgm:cxn modelId="{760E7DA8-B6B7-464D-848D-56AC54DCE09A}" srcId="{982CE50E-E16D-461A-B6E1-23BEDD8CD7F8}" destId="{679D77ED-A62D-4729-97E2-D1AC2A7CEAD1}" srcOrd="2" destOrd="0" parTransId="{325F59FE-33A1-4349-A984-482B87517E1D}" sibTransId="{67808BBE-A954-4667-BB45-64C5B7481E01}"/>
    <dgm:cxn modelId="{5789B289-27A3-4D68-88DF-B34F984D4404}" type="presOf" srcId="{F08E7B49-17D6-40EF-BB2F-7512C3A2E060}" destId="{385E372C-4A7B-433A-95C7-D0BC4CA9F41F}" srcOrd="0" destOrd="0" presId="urn:microsoft.com/office/officeart/2008/layout/HorizontalMultiLevelHierarchy"/>
    <dgm:cxn modelId="{C8A0E4C0-6296-48F9-B6D2-0D2AC01BA81D}" srcId="{982CE50E-E16D-461A-B6E1-23BEDD8CD7F8}" destId="{C05896CB-EC61-4DE5-838E-83CDE045EFB3}" srcOrd="0" destOrd="0" parTransId="{A89B98AC-1D9D-45E3-B71D-5183AFED26A6}" sibTransId="{B6D1B3B1-ACD0-4B6F-8C95-5B74D234D969}"/>
    <dgm:cxn modelId="{D87E9830-1DC5-409D-93D9-20DC5FA72C7F}" type="presOf" srcId="{5FA5821F-FE1E-4521-8618-06C952459E99}" destId="{B0C9C036-AA90-4329-BB7F-A88B511C4443}" srcOrd="1" destOrd="0" presId="urn:microsoft.com/office/officeart/2008/layout/HorizontalMultiLevelHierarchy"/>
    <dgm:cxn modelId="{2FBEE1B2-5493-47E7-A60C-60B413E3C7B9}" type="presOf" srcId="{A89B98AC-1D9D-45E3-B71D-5183AFED26A6}" destId="{8EF6CF7E-3410-482C-A4E5-00EC0175C22B}" srcOrd="1" destOrd="0" presId="urn:microsoft.com/office/officeart/2008/layout/HorizontalMultiLevelHierarchy"/>
    <dgm:cxn modelId="{6A3A8CEE-6C33-4CA5-B236-CD9164BE1875}" type="presOf" srcId="{5FA5821F-FE1E-4521-8618-06C952459E99}" destId="{26673ABF-D25E-4250-8583-912161A06887}" srcOrd="0" destOrd="0" presId="urn:microsoft.com/office/officeart/2008/layout/HorizontalMultiLevelHierarchy"/>
    <dgm:cxn modelId="{4E23C7B8-F06B-4316-B8F5-64F0E14B16A3}" type="presOf" srcId="{325F59FE-33A1-4349-A984-482B87517E1D}" destId="{930CBA15-AE39-4749-980F-5B8FA2F729E0}" srcOrd="1" destOrd="0" presId="urn:microsoft.com/office/officeart/2008/layout/HorizontalMultiLevelHierarchy"/>
    <dgm:cxn modelId="{78E68D63-CEB7-4478-A2B6-0D55AC71603A}" type="presOf" srcId="{A89B98AC-1D9D-45E3-B71D-5183AFED26A6}" destId="{3717AFEB-4784-446C-B1A8-B0EF3AF8A0B2}" srcOrd="0" destOrd="0" presId="urn:microsoft.com/office/officeart/2008/layout/HorizontalMultiLevelHierarchy"/>
    <dgm:cxn modelId="{4E6C1AEE-3E48-4A5C-9197-86BA34C64E90}" type="presOf" srcId="{982CE50E-E16D-461A-B6E1-23BEDD8CD7F8}" destId="{848881D9-7194-4BBD-B061-0C6F4AD9DEE2}" srcOrd="0" destOrd="0" presId="urn:microsoft.com/office/officeart/2008/layout/HorizontalMultiLevelHierarchy"/>
    <dgm:cxn modelId="{6598DA48-8C91-486D-A9B4-0D41AB34F821}" srcId="{F08E7B49-17D6-40EF-BB2F-7512C3A2E060}" destId="{982CE50E-E16D-461A-B6E1-23BEDD8CD7F8}" srcOrd="0" destOrd="0" parTransId="{FD4BA06A-495D-47B9-848B-0210246C342A}" sibTransId="{8BFC354B-3DDE-4A48-A3DE-74A536FD146D}"/>
    <dgm:cxn modelId="{2BA3C2F8-5E91-4FFD-8FDC-612658BE328E}" type="presOf" srcId="{BC139683-257A-4362-BB31-950A1D528CA4}" destId="{26D8C199-391E-45FF-A8AE-DAE768CF4CF0}" srcOrd="0" destOrd="0" presId="urn:microsoft.com/office/officeart/2008/layout/HorizontalMultiLevelHierarchy"/>
    <dgm:cxn modelId="{ABD2A1F7-15EE-4AD1-90A3-9A46CD1A4143}" srcId="{982CE50E-E16D-461A-B6E1-23BEDD8CD7F8}" destId="{BC139683-257A-4362-BB31-950A1D528CA4}" srcOrd="1" destOrd="0" parTransId="{5FA5821F-FE1E-4521-8618-06C952459E99}" sibTransId="{C9EB23C7-E2FE-4BE1-8B7A-7E6F4BD61798}"/>
    <dgm:cxn modelId="{341FA0D0-D731-4E43-95DB-E4C5ACD30CC9}" type="presParOf" srcId="{385E372C-4A7B-433A-95C7-D0BC4CA9F41F}" destId="{171719AA-06EC-4A50-B7BD-CC181603881D}" srcOrd="0" destOrd="0" presId="urn:microsoft.com/office/officeart/2008/layout/HorizontalMultiLevelHierarchy"/>
    <dgm:cxn modelId="{A0B22FB2-4E3B-4C29-B9D3-EA7752BFA43D}" type="presParOf" srcId="{171719AA-06EC-4A50-B7BD-CC181603881D}" destId="{848881D9-7194-4BBD-B061-0C6F4AD9DEE2}" srcOrd="0" destOrd="0" presId="urn:microsoft.com/office/officeart/2008/layout/HorizontalMultiLevelHierarchy"/>
    <dgm:cxn modelId="{37512049-7C62-4F0F-80D7-3E0168DCEBA2}" type="presParOf" srcId="{171719AA-06EC-4A50-B7BD-CC181603881D}" destId="{282265FF-B0DC-413B-84E1-99DEFD0DE958}" srcOrd="1" destOrd="0" presId="urn:microsoft.com/office/officeart/2008/layout/HorizontalMultiLevelHierarchy"/>
    <dgm:cxn modelId="{6F674D5C-8CAC-4C9E-B839-BE8D9FD1A2BF}" type="presParOf" srcId="{282265FF-B0DC-413B-84E1-99DEFD0DE958}" destId="{3717AFEB-4784-446C-B1A8-B0EF3AF8A0B2}" srcOrd="0" destOrd="0" presId="urn:microsoft.com/office/officeart/2008/layout/HorizontalMultiLevelHierarchy"/>
    <dgm:cxn modelId="{8825C4D1-197E-40A6-84E1-CB93793235D1}" type="presParOf" srcId="{3717AFEB-4784-446C-B1A8-B0EF3AF8A0B2}" destId="{8EF6CF7E-3410-482C-A4E5-00EC0175C22B}" srcOrd="0" destOrd="0" presId="urn:microsoft.com/office/officeart/2008/layout/HorizontalMultiLevelHierarchy"/>
    <dgm:cxn modelId="{752CA599-2EC4-4E8B-B411-A1D41CA59A07}" type="presParOf" srcId="{282265FF-B0DC-413B-84E1-99DEFD0DE958}" destId="{04979B15-7AE4-4625-8DB7-ACE69757D5F5}" srcOrd="1" destOrd="0" presId="urn:microsoft.com/office/officeart/2008/layout/HorizontalMultiLevelHierarchy"/>
    <dgm:cxn modelId="{1E04A07A-BEEF-44D9-B5C2-F1986A2C525C}" type="presParOf" srcId="{04979B15-7AE4-4625-8DB7-ACE69757D5F5}" destId="{42C553F8-E357-4C7B-967C-2B206F5EBD28}" srcOrd="0" destOrd="0" presId="urn:microsoft.com/office/officeart/2008/layout/HorizontalMultiLevelHierarchy"/>
    <dgm:cxn modelId="{849F05DA-BC85-494D-A5AD-3D90609F4140}" type="presParOf" srcId="{04979B15-7AE4-4625-8DB7-ACE69757D5F5}" destId="{3462DF12-93CD-43C7-BCF4-8789C5522853}" srcOrd="1" destOrd="0" presId="urn:microsoft.com/office/officeart/2008/layout/HorizontalMultiLevelHierarchy"/>
    <dgm:cxn modelId="{59EA5CAE-5A01-4EDF-9580-72D81DC5D4B0}" type="presParOf" srcId="{282265FF-B0DC-413B-84E1-99DEFD0DE958}" destId="{26673ABF-D25E-4250-8583-912161A06887}" srcOrd="2" destOrd="0" presId="urn:microsoft.com/office/officeart/2008/layout/HorizontalMultiLevelHierarchy"/>
    <dgm:cxn modelId="{4B4AE877-D1B0-4EE9-9850-86AF8C3775C4}" type="presParOf" srcId="{26673ABF-D25E-4250-8583-912161A06887}" destId="{B0C9C036-AA90-4329-BB7F-A88B511C4443}" srcOrd="0" destOrd="0" presId="urn:microsoft.com/office/officeart/2008/layout/HorizontalMultiLevelHierarchy"/>
    <dgm:cxn modelId="{55271CB1-1E15-4125-953E-1C5E3E1AA7A9}" type="presParOf" srcId="{282265FF-B0DC-413B-84E1-99DEFD0DE958}" destId="{81C6D0CC-94F4-454C-8230-FEADCA86E2BB}" srcOrd="3" destOrd="0" presId="urn:microsoft.com/office/officeart/2008/layout/HorizontalMultiLevelHierarchy"/>
    <dgm:cxn modelId="{E858B178-B606-47B2-A889-2814F319E2D4}" type="presParOf" srcId="{81C6D0CC-94F4-454C-8230-FEADCA86E2BB}" destId="{26D8C199-391E-45FF-A8AE-DAE768CF4CF0}" srcOrd="0" destOrd="0" presId="urn:microsoft.com/office/officeart/2008/layout/HorizontalMultiLevelHierarchy"/>
    <dgm:cxn modelId="{03249FBE-82F8-434D-BF9A-15182AD15955}" type="presParOf" srcId="{81C6D0CC-94F4-454C-8230-FEADCA86E2BB}" destId="{4DA84C3B-AC3F-43A6-BDC1-DDDDE30AA3AD}" srcOrd="1" destOrd="0" presId="urn:microsoft.com/office/officeart/2008/layout/HorizontalMultiLevelHierarchy"/>
    <dgm:cxn modelId="{B407B80C-EEF0-4621-94BB-DD1BD4F0ADFF}" type="presParOf" srcId="{282265FF-B0DC-413B-84E1-99DEFD0DE958}" destId="{33593463-2734-4CA0-AD41-661DB803C720}" srcOrd="4" destOrd="0" presId="urn:microsoft.com/office/officeart/2008/layout/HorizontalMultiLevelHierarchy"/>
    <dgm:cxn modelId="{43C265DD-A8FB-4C30-AA74-9D350F72771F}" type="presParOf" srcId="{33593463-2734-4CA0-AD41-661DB803C720}" destId="{930CBA15-AE39-4749-980F-5B8FA2F729E0}" srcOrd="0" destOrd="0" presId="urn:microsoft.com/office/officeart/2008/layout/HorizontalMultiLevelHierarchy"/>
    <dgm:cxn modelId="{3EDE408B-6ACF-419D-BAA7-2E6D0ADB766C}" type="presParOf" srcId="{282265FF-B0DC-413B-84E1-99DEFD0DE958}" destId="{4DCCF88D-4F3E-4A3C-85F1-627432524232}" srcOrd="5" destOrd="0" presId="urn:microsoft.com/office/officeart/2008/layout/HorizontalMultiLevelHierarchy"/>
    <dgm:cxn modelId="{F2F80D07-E53F-43D0-B887-D9868C5E17EB}" type="presParOf" srcId="{4DCCF88D-4F3E-4A3C-85F1-627432524232}" destId="{B6B65DA7-7EBC-413A-8489-A0611EC44EE7}" srcOrd="0" destOrd="0" presId="urn:microsoft.com/office/officeart/2008/layout/HorizontalMultiLevelHierarchy"/>
    <dgm:cxn modelId="{6F39EAC7-C0DC-4C48-8A69-5C0207111093}" type="presParOf" srcId="{4DCCF88D-4F3E-4A3C-85F1-627432524232}" destId="{589E5665-1E56-4073-8D18-74B70A7F1FB6}" srcOrd="1" destOrd="0" presId="urn:microsoft.com/office/officeart/2008/layout/HorizontalMultiLevelHierarchy"/>
  </dgm:cxnLst>
  <dgm:bg/>
  <dgm:whole/>
  <dgm:extLst>
    <a:ext uri="http://schemas.microsoft.com/office/drawing/2008/diagram">
      <dsp:dataModelExt xmlns:dsp="http://schemas.microsoft.com/office/drawing/2008/diagram" relId="rId11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6B61A2DD-2CAA-4B9B-ABA2-00C09BBB4B7F}" type="doc">
      <dgm:prSet loTypeId="urn:microsoft.com/office/officeart/2008/layout/HorizontalMultiLevelHierarchy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EBFF2B44-3D83-4AEA-99CF-F2C3A5F05983}">
      <dgm:prSet phldrT="[文本]"/>
      <dgm:spPr/>
      <dgm:t>
        <a:bodyPr/>
        <a:lstStyle/>
        <a:p>
          <a:r>
            <a:rPr lang="en-US" altLang="zh-CN"/>
            <a:t>ML</a:t>
          </a:r>
          <a:r>
            <a:rPr lang="zh-CN" altLang="en-US"/>
            <a:t>应用</a:t>
          </a:r>
        </a:p>
      </dgm:t>
    </dgm:pt>
    <dgm:pt modelId="{5ADDCB4E-220D-4A8D-98A6-787B2F6D40C7}" type="parTrans" cxnId="{D10E072D-2DD8-4CB0-A09D-77E618FFCBCE}">
      <dgm:prSet/>
      <dgm:spPr/>
      <dgm:t>
        <a:bodyPr/>
        <a:lstStyle/>
        <a:p>
          <a:endParaRPr lang="zh-CN" altLang="en-US"/>
        </a:p>
      </dgm:t>
    </dgm:pt>
    <dgm:pt modelId="{B1B29232-19E7-413F-95C7-E864CA792B07}" type="sibTrans" cxnId="{D10E072D-2DD8-4CB0-A09D-77E618FFCBCE}">
      <dgm:prSet/>
      <dgm:spPr/>
      <dgm:t>
        <a:bodyPr/>
        <a:lstStyle/>
        <a:p>
          <a:endParaRPr lang="zh-CN" altLang="en-US"/>
        </a:p>
      </dgm:t>
    </dgm:pt>
    <dgm:pt modelId="{5042913E-E237-4B94-AFB3-B725674D02B4}">
      <dgm:prSet phldrT="[文本]"/>
      <dgm:spPr/>
      <dgm:t>
        <a:bodyPr/>
        <a:lstStyle/>
        <a:p>
          <a:r>
            <a:rPr lang="zh-CN" altLang="en-US"/>
            <a:t>做人难以做到的事，如在火星上导航</a:t>
          </a:r>
        </a:p>
      </dgm:t>
    </dgm:pt>
    <dgm:pt modelId="{64AB2EB7-2863-46F6-8640-341FAD368995}" type="parTrans" cxnId="{19A3A203-2B96-4419-9432-6E3AEB7BE390}">
      <dgm:prSet/>
      <dgm:spPr/>
      <dgm:t>
        <a:bodyPr/>
        <a:lstStyle/>
        <a:p>
          <a:endParaRPr lang="zh-CN" altLang="en-US"/>
        </a:p>
      </dgm:t>
    </dgm:pt>
    <dgm:pt modelId="{47407E96-13EF-4ABA-8A50-95138773D7B3}" type="sibTrans" cxnId="{19A3A203-2B96-4419-9432-6E3AEB7BE390}">
      <dgm:prSet/>
      <dgm:spPr/>
      <dgm:t>
        <a:bodyPr/>
        <a:lstStyle/>
        <a:p>
          <a:endParaRPr lang="zh-CN" altLang="en-US"/>
        </a:p>
      </dgm:t>
    </dgm:pt>
    <dgm:pt modelId="{39F3E9A6-1BA4-43D1-9E7B-5DD042AB98B7}">
      <dgm:prSet phldrT="[文本]"/>
      <dgm:spPr/>
      <dgm:t>
        <a:bodyPr/>
        <a:lstStyle/>
        <a:p>
          <a:r>
            <a:rPr lang="zh-CN" altLang="en-US"/>
            <a:t>难以通过直接编程实现的，如语音、视觉处理</a:t>
          </a:r>
        </a:p>
      </dgm:t>
    </dgm:pt>
    <dgm:pt modelId="{C6361D8D-7393-4FE5-ABE1-581CE02E0A3E}" type="parTrans" cxnId="{50F724D2-F14E-44AA-B44F-90F69664AF3A}">
      <dgm:prSet/>
      <dgm:spPr/>
      <dgm:t>
        <a:bodyPr/>
        <a:lstStyle/>
        <a:p>
          <a:endParaRPr lang="zh-CN" altLang="en-US"/>
        </a:p>
      </dgm:t>
    </dgm:pt>
    <dgm:pt modelId="{11532CD9-E9B4-4902-BF04-9E82D60C61BB}" type="sibTrans" cxnId="{50F724D2-F14E-44AA-B44F-90F69664AF3A}">
      <dgm:prSet/>
      <dgm:spPr/>
      <dgm:t>
        <a:bodyPr/>
        <a:lstStyle/>
        <a:p>
          <a:endParaRPr lang="zh-CN" altLang="en-US"/>
        </a:p>
      </dgm:t>
    </dgm:pt>
    <dgm:pt modelId="{99598998-A674-4146-BCC3-48BFFC6891B5}">
      <dgm:prSet phldrT="[文本]"/>
      <dgm:spPr/>
      <dgm:t>
        <a:bodyPr/>
        <a:lstStyle/>
        <a:p>
          <a:r>
            <a:rPr lang="zh-CN" altLang="en-US"/>
            <a:t>要求快速做出决定</a:t>
          </a:r>
        </a:p>
      </dgm:t>
    </dgm:pt>
    <dgm:pt modelId="{27CDD27D-FE14-4324-AB55-FF0498A8B1D2}" type="parTrans" cxnId="{B5AD728E-9F6D-43A9-A33B-5F5E26D4E2CB}">
      <dgm:prSet/>
      <dgm:spPr/>
      <dgm:t>
        <a:bodyPr/>
        <a:lstStyle/>
        <a:p>
          <a:endParaRPr lang="zh-CN" altLang="en-US"/>
        </a:p>
      </dgm:t>
    </dgm:pt>
    <dgm:pt modelId="{7A4E639C-3DF3-4319-93A9-23C926B5F206}" type="sibTrans" cxnId="{B5AD728E-9F6D-43A9-A33B-5F5E26D4E2CB}">
      <dgm:prSet/>
      <dgm:spPr/>
      <dgm:t>
        <a:bodyPr/>
        <a:lstStyle/>
        <a:p>
          <a:endParaRPr lang="zh-CN" altLang="en-US"/>
        </a:p>
      </dgm:t>
    </dgm:pt>
    <dgm:pt modelId="{EFC17986-797B-4390-9B8E-7F10820C30A9}">
      <dgm:prSet phldrT="[文本]"/>
      <dgm:spPr/>
      <dgm:t>
        <a:bodyPr/>
        <a:lstStyle/>
        <a:p>
          <a:r>
            <a:rPr lang="zh-CN" altLang="en-US"/>
            <a:t>分析细分市场</a:t>
          </a:r>
        </a:p>
      </dgm:t>
    </dgm:pt>
    <dgm:pt modelId="{B4C9EF49-FAE6-4E2B-BC57-84E495E8A679}" type="parTrans" cxnId="{42B67DB2-9A99-4BAB-ACD4-0B47406D1472}">
      <dgm:prSet/>
      <dgm:spPr/>
      <dgm:t>
        <a:bodyPr/>
        <a:lstStyle/>
        <a:p>
          <a:endParaRPr lang="zh-CN" altLang="en-US"/>
        </a:p>
      </dgm:t>
    </dgm:pt>
    <dgm:pt modelId="{7F15DE03-BE6C-468A-9920-E78FB3DB1A26}" type="sibTrans" cxnId="{42B67DB2-9A99-4BAB-ACD4-0B47406D1472}">
      <dgm:prSet/>
      <dgm:spPr/>
      <dgm:t>
        <a:bodyPr/>
        <a:lstStyle/>
        <a:p>
          <a:endParaRPr lang="zh-CN" altLang="en-US"/>
        </a:p>
      </dgm:t>
    </dgm:pt>
    <dgm:pt modelId="{DD6F68BE-1BA2-497E-B75C-CD2A488568F2}" type="pres">
      <dgm:prSet presAssocID="{6B61A2DD-2CAA-4B9B-ABA2-00C09BBB4B7F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zh-CN" altLang="en-US"/>
        </a:p>
      </dgm:t>
    </dgm:pt>
    <dgm:pt modelId="{32A34C47-C030-4A58-840E-487D67F9BE21}" type="pres">
      <dgm:prSet presAssocID="{EBFF2B44-3D83-4AEA-99CF-F2C3A5F05983}" presName="root1" presStyleCnt="0"/>
      <dgm:spPr/>
    </dgm:pt>
    <dgm:pt modelId="{E19D82CF-28E7-4890-B479-AB416707C7A1}" type="pres">
      <dgm:prSet presAssocID="{EBFF2B44-3D83-4AEA-99CF-F2C3A5F05983}" presName="LevelOneTextNod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6E826697-D790-47B2-8756-3A913D2356B9}" type="pres">
      <dgm:prSet presAssocID="{EBFF2B44-3D83-4AEA-99CF-F2C3A5F05983}" presName="level2hierChild" presStyleCnt="0"/>
      <dgm:spPr/>
    </dgm:pt>
    <dgm:pt modelId="{92DA1B34-9B1C-4F06-95C1-B152D4353267}" type="pres">
      <dgm:prSet presAssocID="{64AB2EB7-2863-46F6-8640-341FAD368995}" presName="conn2-1" presStyleLbl="parChTrans1D2" presStyleIdx="0" presStyleCnt="4"/>
      <dgm:spPr/>
      <dgm:t>
        <a:bodyPr/>
        <a:lstStyle/>
        <a:p>
          <a:endParaRPr lang="zh-CN" altLang="en-US"/>
        </a:p>
      </dgm:t>
    </dgm:pt>
    <dgm:pt modelId="{27B28EA2-72AC-47BE-9530-C553D5D07B37}" type="pres">
      <dgm:prSet presAssocID="{64AB2EB7-2863-46F6-8640-341FAD368995}" presName="connTx" presStyleLbl="parChTrans1D2" presStyleIdx="0" presStyleCnt="4"/>
      <dgm:spPr/>
      <dgm:t>
        <a:bodyPr/>
        <a:lstStyle/>
        <a:p>
          <a:endParaRPr lang="zh-CN" altLang="en-US"/>
        </a:p>
      </dgm:t>
    </dgm:pt>
    <dgm:pt modelId="{65802B7D-EDEF-4327-8620-3681847D3065}" type="pres">
      <dgm:prSet presAssocID="{5042913E-E237-4B94-AFB3-B725674D02B4}" presName="root2" presStyleCnt="0"/>
      <dgm:spPr/>
    </dgm:pt>
    <dgm:pt modelId="{E1D02140-0947-4EE2-9068-CD8560932EC5}" type="pres">
      <dgm:prSet presAssocID="{5042913E-E237-4B94-AFB3-B725674D02B4}" presName="LevelTwoTextNode" presStyleLbl="node2" presStyleIdx="0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1EFEDED1-4AE6-4B84-9121-35286E31C43F}" type="pres">
      <dgm:prSet presAssocID="{5042913E-E237-4B94-AFB3-B725674D02B4}" presName="level3hierChild" presStyleCnt="0"/>
      <dgm:spPr/>
    </dgm:pt>
    <dgm:pt modelId="{E3E444B6-0CC8-459A-9B59-715845D49C9C}" type="pres">
      <dgm:prSet presAssocID="{C6361D8D-7393-4FE5-ABE1-581CE02E0A3E}" presName="conn2-1" presStyleLbl="parChTrans1D2" presStyleIdx="1" presStyleCnt="4"/>
      <dgm:spPr/>
      <dgm:t>
        <a:bodyPr/>
        <a:lstStyle/>
        <a:p>
          <a:endParaRPr lang="zh-CN" altLang="en-US"/>
        </a:p>
      </dgm:t>
    </dgm:pt>
    <dgm:pt modelId="{6F9F5076-3BF8-46F3-9C8A-DC78FC7D6833}" type="pres">
      <dgm:prSet presAssocID="{C6361D8D-7393-4FE5-ABE1-581CE02E0A3E}" presName="connTx" presStyleLbl="parChTrans1D2" presStyleIdx="1" presStyleCnt="4"/>
      <dgm:spPr/>
      <dgm:t>
        <a:bodyPr/>
        <a:lstStyle/>
        <a:p>
          <a:endParaRPr lang="zh-CN" altLang="en-US"/>
        </a:p>
      </dgm:t>
    </dgm:pt>
    <dgm:pt modelId="{E7D4F052-0AD4-41CA-93AC-D18B6012B627}" type="pres">
      <dgm:prSet presAssocID="{39F3E9A6-1BA4-43D1-9E7B-5DD042AB98B7}" presName="root2" presStyleCnt="0"/>
      <dgm:spPr/>
    </dgm:pt>
    <dgm:pt modelId="{6DB0A593-3305-453F-899C-1D5815FAB331}" type="pres">
      <dgm:prSet presAssocID="{39F3E9A6-1BA4-43D1-9E7B-5DD042AB98B7}" presName="LevelTwoTextNode" presStyleLbl="node2" presStyleIdx="1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3BB0DF34-BF8B-4854-BC1C-DCD9A35664BA}" type="pres">
      <dgm:prSet presAssocID="{39F3E9A6-1BA4-43D1-9E7B-5DD042AB98B7}" presName="level3hierChild" presStyleCnt="0"/>
      <dgm:spPr/>
    </dgm:pt>
    <dgm:pt modelId="{58B0C486-2891-492A-8858-6C3B50570405}" type="pres">
      <dgm:prSet presAssocID="{27CDD27D-FE14-4324-AB55-FF0498A8B1D2}" presName="conn2-1" presStyleLbl="parChTrans1D2" presStyleIdx="2" presStyleCnt="4"/>
      <dgm:spPr/>
      <dgm:t>
        <a:bodyPr/>
        <a:lstStyle/>
        <a:p>
          <a:endParaRPr lang="zh-CN" altLang="en-US"/>
        </a:p>
      </dgm:t>
    </dgm:pt>
    <dgm:pt modelId="{5A067832-8B4E-438A-9B2A-FC0E67A16E78}" type="pres">
      <dgm:prSet presAssocID="{27CDD27D-FE14-4324-AB55-FF0498A8B1D2}" presName="connTx" presStyleLbl="parChTrans1D2" presStyleIdx="2" presStyleCnt="4"/>
      <dgm:spPr/>
      <dgm:t>
        <a:bodyPr/>
        <a:lstStyle/>
        <a:p>
          <a:endParaRPr lang="zh-CN" altLang="en-US"/>
        </a:p>
      </dgm:t>
    </dgm:pt>
    <dgm:pt modelId="{D9613992-0AE0-491A-B549-B769E424DF1C}" type="pres">
      <dgm:prSet presAssocID="{99598998-A674-4146-BCC3-48BFFC6891B5}" presName="root2" presStyleCnt="0"/>
      <dgm:spPr/>
    </dgm:pt>
    <dgm:pt modelId="{4E28C091-CA7F-46EC-AFCC-AA3635DC3922}" type="pres">
      <dgm:prSet presAssocID="{99598998-A674-4146-BCC3-48BFFC6891B5}" presName="LevelTwoTextNode" presStyleLbl="node2" presStyleIdx="2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BEB256DB-1F71-4C13-ABF1-961737847AA6}" type="pres">
      <dgm:prSet presAssocID="{99598998-A674-4146-BCC3-48BFFC6891B5}" presName="level3hierChild" presStyleCnt="0"/>
      <dgm:spPr/>
    </dgm:pt>
    <dgm:pt modelId="{342EE2F8-4B84-483E-8048-F3AA9F43C15F}" type="pres">
      <dgm:prSet presAssocID="{B4C9EF49-FAE6-4E2B-BC57-84E495E8A679}" presName="conn2-1" presStyleLbl="parChTrans1D2" presStyleIdx="3" presStyleCnt="4"/>
      <dgm:spPr/>
      <dgm:t>
        <a:bodyPr/>
        <a:lstStyle/>
        <a:p>
          <a:endParaRPr lang="zh-CN" altLang="en-US"/>
        </a:p>
      </dgm:t>
    </dgm:pt>
    <dgm:pt modelId="{A1BF4FF2-335B-4303-A27D-1755E5F6CEC6}" type="pres">
      <dgm:prSet presAssocID="{B4C9EF49-FAE6-4E2B-BC57-84E495E8A679}" presName="connTx" presStyleLbl="parChTrans1D2" presStyleIdx="3" presStyleCnt="4"/>
      <dgm:spPr/>
      <dgm:t>
        <a:bodyPr/>
        <a:lstStyle/>
        <a:p>
          <a:endParaRPr lang="zh-CN" altLang="en-US"/>
        </a:p>
      </dgm:t>
    </dgm:pt>
    <dgm:pt modelId="{2298183B-7482-48BE-A8BA-E40C236D80DE}" type="pres">
      <dgm:prSet presAssocID="{EFC17986-797B-4390-9B8E-7F10820C30A9}" presName="root2" presStyleCnt="0"/>
      <dgm:spPr/>
    </dgm:pt>
    <dgm:pt modelId="{81FAF8A7-70AB-4F8F-B5FD-BC7F5C093081}" type="pres">
      <dgm:prSet presAssocID="{EFC17986-797B-4390-9B8E-7F10820C30A9}" presName="LevelTwoTextNode" presStyleLbl="node2" presStyleIdx="3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7196BB7C-5B4C-4798-B60A-E6F1B214AA46}" type="pres">
      <dgm:prSet presAssocID="{EFC17986-797B-4390-9B8E-7F10820C30A9}" presName="level3hierChild" presStyleCnt="0"/>
      <dgm:spPr/>
    </dgm:pt>
  </dgm:ptLst>
  <dgm:cxnLst>
    <dgm:cxn modelId="{AC82E56D-6839-4590-94DB-835D522868FE}" type="presOf" srcId="{27CDD27D-FE14-4324-AB55-FF0498A8B1D2}" destId="{58B0C486-2891-492A-8858-6C3B50570405}" srcOrd="0" destOrd="0" presId="urn:microsoft.com/office/officeart/2008/layout/HorizontalMultiLevelHierarchy"/>
    <dgm:cxn modelId="{B5AD728E-9F6D-43A9-A33B-5F5E26D4E2CB}" srcId="{EBFF2B44-3D83-4AEA-99CF-F2C3A5F05983}" destId="{99598998-A674-4146-BCC3-48BFFC6891B5}" srcOrd="2" destOrd="0" parTransId="{27CDD27D-FE14-4324-AB55-FF0498A8B1D2}" sibTransId="{7A4E639C-3DF3-4319-93A9-23C926B5F206}"/>
    <dgm:cxn modelId="{7DEF7780-696C-49A2-B419-43475F443AF8}" type="presOf" srcId="{27CDD27D-FE14-4324-AB55-FF0498A8B1D2}" destId="{5A067832-8B4E-438A-9B2A-FC0E67A16E78}" srcOrd="1" destOrd="0" presId="urn:microsoft.com/office/officeart/2008/layout/HorizontalMultiLevelHierarchy"/>
    <dgm:cxn modelId="{1341466E-9629-4FAF-95EC-90E5C2797343}" type="presOf" srcId="{EBFF2B44-3D83-4AEA-99CF-F2C3A5F05983}" destId="{E19D82CF-28E7-4890-B479-AB416707C7A1}" srcOrd="0" destOrd="0" presId="urn:microsoft.com/office/officeart/2008/layout/HorizontalMultiLevelHierarchy"/>
    <dgm:cxn modelId="{C8ED0741-6895-4BC5-A76D-A82F7C69DD94}" type="presOf" srcId="{C6361D8D-7393-4FE5-ABE1-581CE02E0A3E}" destId="{6F9F5076-3BF8-46F3-9C8A-DC78FC7D6833}" srcOrd="1" destOrd="0" presId="urn:microsoft.com/office/officeart/2008/layout/HorizontalMultiLevelHierarchy"/>
    <dgm:cxn modelId="{D10E072D-2DD8-4CB0-A09D-77E618FFCBCE}" srcId="{6B61A2DD-2CAA-4B9B-ABA2-00C09BBB4B7F}" destId="{EBFF2B44-3D83-4AEA-99CF-F2C3A5F05983}" srcOrd="0" destOrd="0" parTransId="{5ADDCB4E-220D-4A8D-98A6-787B2F6D40C7}" sibTransId="{B1B29232-19E7-413F-95C7-E864CA792B07}"/>
    <dgm:cxn modelId="{F9581264-7DA7-42FD-AF07-5FC35B52061E}" type="presOf" srcId="{C6361D8D-7393-4FE5-ABE1-581CE02E0A3E}" destId="{E3E444B6-0CC8-459A-9B59-715845D49C9C}" srcOrd="0" destOrd="0" presId="urn:microsoft.com/office/officeart/2008/layout/HorizontalMultiLevelHierarchy"/>
    <dgm:cxn modelId="{5CAA50F5-7842-4BCA-9399-5729B7392D47}" type="presOf" srcId="{64AB2EB7-2863-46F6-8640-341FAD368995}" destId="{27B28EA2-72AC-47BE-9530-C553D5D07B37}" srcOrd="1" destOrd="0" presId="urn:microsoft.com/office/officeart/2008/layout/HorizontalMultiLevelHierarchy"/>
    <dgm:cxn modelId="{3749E292-7F2B-4514-A8FF-44CD6A9E69B4}" type="presOf" srcId="{99598998-A674-4146-BCC3-48BFFC6891B5}" destId="{4E28C091-CA7F-46EC-AFCC-AA3635DC3922}" srcOrd="0" destOrd="0" presId="urn:microsoft.com/office/officeart/2008/layout/HorizontalMultiLevelHierarchy"/>
    <dgm:cxn modelId="{42B67DB2-9A99-4BAB-ACD4-0B47406D1472}" srcId="{EBFF2B44-3D83-4AEA-99CF-F2C3A5F05983}" destId="{EFC17986-797B-4390-9B8E-7F10820C30A9}" srcOrd="3" destOrd="0" parTransId="{B4C9EF49-FAE6-4E2B-BC57-84E495E8A679}" sibTransId="{7F15DE03-BE6C-468A-9920-E78FB3DB1A26}"/>
    <dgm:cxn modelId="{A405C0AC-26B6-4C47-9C54-DA7DD40809EB}" type="presOf" srcId="{39F3E9A6-1BA4-43D1-9E7B-5DD042AB98B7}" destId="{6DB0A593-3305-453F-899C-1D5815FAB331}" srcOrd="0" destOrd="0" presId="urn:microsoft.com/office/officeart/2008/layout/HorizontalMultiLevelHierarchy"/>
    <dgm:cxn modelId="{23BC1150-99D9-4D4B-A305-3BF47D13B54D}" type="presOf" srcId="{EFC17986-797B-4390-9B8E-7F10820C30A9}" destId="{81FAF8A7-70AB-4F8F-B5FD-BC7F5C093081}" srcOrd="0" destOrd="0" presId="urn:microsoft.com/office/officeart/2008/layout/HorizontalMultiLevelHierarchy"/>
    <dgm:cxn modelId="{5795FD54-67D4-4167-80C1-4585C9F4DCEB}" type="presOf" srcId="{64AB2EB7-2863-46F6-8640-341FAD368995}" destId="{92DA1B34-9B1C-4F06-95C1-B152D4353267}" srcOrd="0" destOrd="0" presId="urn:microsoft.com/office/officeart/2008/layout/HorizontalMultiLevelHierarchy"/>
    <dgm:cxn modelId="{193A62F3-0367-4539-8315-CC5F0DAE9C98}" type="presOf" srcId="{5042913E-E237-4B94-AFB3-B725674D02B4}" destId="{E1D02140-0947-4EE2-9068-CD8560932EC5}" srcOrd="0" destOrd="0" presId="urn:microsoft.com/office/officeart/2008/layout/HorizontalMultiLevelHierarchy"/>
    <dgm:cxn modelId="{19A3A203-2B96-4419-9432-6E3AEB7BE390}" srcId="{EBFF2B44-3D83-4AEA-99CF-F2C3A5F05983}" destId="{5042913E-E237-4B94-AFB3-B725674D02B4}" srcOrd="0" destOrd="0" parTransId="{64AB2EB7-2863-46F6-8640-341FAD368995}" sibTransId="{47407E96-13EF-4ABA-8A50-95138773D7B3}"/>
    <dgm:cxn modelId="{BFCBC8FB-E69F-4C4A-8F2A-96C60495074D}" type="presOf" srcId="{6B61A2DD-2CAA-4B9B-ABA2-00C09BBB4B7F}" destId="{DD6F68BE-1BA2-497E-B75C-CD2A488568F2}" srcOrd="0" destOrd="0" presId="urn:microsoft.com/office/officeart/2008/layout/HorizontalMultiLevelHierarchy"/>
    <dgm:cxn modelId="{F8ED8B81-E227-4177-B856-214F62C6929B}" type="presOf" srcId="{B4C9EF49-FAE6-4E2B-BC57-84E495E8A679}" destId="{342EE2F8-4B84-483E-8048-F3AA9F43C15F}" srcOrd="0" destOrd="0" presId="urn:microsoft.com/office/officeart/2008/layout/HorizontalMultiLevelHierarchy"/>
    <dgm:cxn modelId="{4B2E484D-C4B7-49ED-B259-53F61752A784}" type="presOf" srcId="{B4C9EF49-FAE6-4E2B-BC57-84E495E8A679}" destId="{A1BF4FF2-335B-4303-A27D-1755E5F6CEC6}" srcOrd="1" destOrd="0" presId="urn:microsoft.com/office/officeart/2008/layout/HorizontalMultiLevelHierarchy"/>
    <dgm:cxn modelId="{50F724D2-F14E-44AA-B44F-90F69664AF3A}" srcId="{EBFF2B44-3D83-4AEA-99CF-F2C3A5F05983}" destId="{39F3E9A6-1BA4-43D1-9E7B-5DD042AB98B7}" srcOrd="1" destOrd="0" parTransId="{C6361D8D-7393-4FE5-ABE1-581CE02E0A3E}" sibTransId="{11532CD9-E9B4-4902-BF04-9E82D60C61BB}"/>
    <dgm:cxn modelId="{BD2FAD42-4E8D-4A56-9D75-FF407DE318A7}" type="presParOf" srcId="{DD6F68BE-1BA2-497E-B75C-CD2A488568F2}" destId="{32A34C47-C030-4A58-840E-487D67F9BE21}" srcOrd="0" destOrd="0" presId="urn:microsoft.com/office/officeart/2008/layout/HorizontalMultiLevelHierarchy"/>
    <dgm:cxn modelId="{1E63DDC3-C5B1-42B5-8CA8-DFD734346CBD}" type="presParOf" srcId="{32A34C47-C030-4A58-840E-487D67F9BE21}" destId="{E19D82CF-28E7-4890-B479-AB416707C7A1}" srcOrd="0" destOrd="0" presId="urn:microsoft.com/office/officeart/2008/layout/HorizontalMultiLevelHierarchy"/>
    <dgm:cxn modelId="{E5455C66-4125-45ED-9AAE-44BD6E2B699D}" type="presParOf" srcId="{32A34C47-C030-4A58-840E-487D67F9BE21}" destId="{6E826697-D790-47B2-8756-3A913D2356B9}" srcOrd="1" destOrd="0" presId="urn:microsoft.com/office/officeart/2008/layout/HorizontalMultiLevelHierarchy"/>
    <dgm:cxn modelId="{605BE2B4-AE12-41A1-B94F-F5E6DE2C63F7}" type="presParOf" srcId="{6E826697-D790-47B2-8756-3A913D2356B9}" destId="{92DA1B34-9B1C-4F06-95C1-B152D4353267}" srcOrd="0" destOrd="0" presId="urn:microsoft.com/office/officeart/2008/layout/HorizontalMultiLevelHierarchy"/>
    <dgm:cxn modelId="{6D57D3F1-8F8A-49B7-879C-41BE17BD8542}" type="presParOf" srcId="{92DA1B34-9B1C-4F06-95C1-B152D4353267}" destId="{27B28EA2-72AC-47BE-9530-C553D5D07B37}" srcOrd="0" destOrd="0" presId="urn:microsoft.com/office/officeart/2008/layout/HorizontalMultiLevelHierarchy"/>
    <dgm:cxn modelId="{EEB524C3-97EE-47C2-B8D3-D4F89D79021E}" type="presParOf" srcId="{6E826697-D790-47B2-8756-3A913D2356B9}" destId="{65802B7D-EDEF-4327-8620-3681847D3065}" srcOrd="1" destOrd="0" presId="urn:microsoft.com/office/officeart/2008/layout/HorizontalMultiLevelHierarchy"/>
    <dgm:cxn modelId="{51217B06-BD8F-4DA0-B506-57FF5F8E254C}" type="presParOf" srcId="{65802B7D-EDEF-4327-8620-3681847D3065}" destId="{E1D02140-0947-4EE2-9068-CD8560932EC5}" srcOrd="0" destOrd="0" presId="urn:microsoft.com/office/officeart/2008/layout/HorizontalMultiLevelHierarchy"/>
    <dgm:cxn modelId="{1CE4E3D8-A40C-4672-A7F4-ABEE2446A384}" type="presParOf" srcId="{65802B7D-EDEF-4327-8620-3681847D3065}" destId="{1EFEDED1-4AE6-4B84-9121-35286E31C43F}" srcOrd="1" destOrd="0" presId="urn:microsoft.com/office/officeart/2008/layout/HorizontalMultiLevelHierarchy"/>
    <dgm:cxn modelId="{07ED310F-00E5-48D3-9B22-514356895108}" type="presParOf" srcId="{6E826697-D790-47B2-8756-3A913D2356B9}" destId="{E3E444B6-0CC8-459A-9B59-715845D49C9C}" srcOrd="2" destOrd="0" presId="urn:microsoft.com/office/officeart/2008/layout/HorizontalMultiLevelHierarchy"/>
    <dgm:cxn modelId="{45EA6F56-DDD2-453F-A02B-FB6512533F96}" type="presParOf" srcId="{E3E444B6-0CC8-459A-9B59-715845D49C9C}" destId="{6F9F5076-3BF8-46F3-9C8A-DC78FC7D6833}" srcOrd="0" destOrd="0" presId="urn:microsoft.com/office/officeart/2008/layout/HorizontalMultiLevelHierarchy"/>
    <dgm:cxn modelId="{2F7FF1E9-80A9-4CC6-836A-529420B9AFFB}" type="presParOf" srcId="{6E826697-D790-47B2-8756-3A913D2356B9}" destId="{E7D4F052-0AD4-41CA-93AC-D18B6012B627}" srcOrd="3" destOrd="0" presId="urn:microsoft.com/office/officeart/2008/layout/HorizontalMultiLevelHierarchy"/>
    <dgm:cxn modelId="{8A56BA12-F46F-4FF6-B2BD-2B502A5849B8}" type="presParOf" srcId="{E7D4F052-0AD4-41CA-93AC-D18B6012B627}" destId="{6DB0A593-3305-453F-899C-1D5815FAB331}" srcOrd="0" destOrd="0" presId="urn:microsoft.com/office/officeart/2008/layout/HorizontalMultiLevelHierarchy"/>
    <dgm:cxn modelId="{1EE85797-E6E9-42C9-876D-FCE0C60A00AD}" type="presParOf" srcId="{E7D4F052-0AD4-41CA-93AC-D18B6012B627}" destId="{3BB0DF34-BF8B-4854-BC1C-DCD9A35664BA}" srcOrd="1" destOrd="0" presId="urn:microsoft.com/office/officeart/2008/layout/HorizontalMultiLevelHierarchy"/>
    <dgm:cxn modelId="{703A0672-34E8-42F4-A954-DF06CCD62F70}" type="presParOf" srcId="{6E826697-D790-47B2-8756-3A913D2356B9}" destId="{58B0C486-2891-492A-8858-6C3B50570405}" srcOrd="4" destOrd="0" presId="urn:microsoft.com/office/officeart/2008/layout/HorizontalMultiLevelHierarchy"/>
    <dgm:cxn modelId="{E782B178-DA40-4FF6-8CA2-AAAFD865FA3D}" type="presParOf" srcId="{58B0C486-2891-492A-8858-6C3B50570405}" destId="{5A067832-8B4E-438A-9B2A-FC0E67A16E78}" srcOrd="0" destOrd="0" presId="urn:microsoft.com/office/officeart/2008/layout/HorizontalMultiLevelHierarchy"/>
    <dgm:cxn modelId="{94986278-70CB-40B4-A4B7-B3AB7A986F13}" type="presParOf" srcId="{6E826697-D790-47B2-8756-3A913D2356B9}" destId="{D9613992-0AE0-491A-B549-B769E424DF1C}" srcOrd="5" destOrd="0" presId="urn:microsoft.com/office/officeart/2008/layout/HorizontalMultiLevelHierarchy"/>
    <dgm:cxn modelId="{24DA76EE-AA8C-4B4C-82AC-D20B7D41A0E3}" type="presParOf" srcId="{D9613992-0AE0-491A-B549-B769E424DF1C}" destId="{4E28C091-CA7F-46EC-AFCC-AA3635DC3922}" srcOrd="0" destOrd="0" presId="urn:microsoft.com/office/officeart/2008/layout/HorizontalMultiLevelHierarchy"/>
    <dgm:cxn modelId="{5CBE63D5-1EA8-41FA-A896-E8E4F9481D0F}" type="presParOf" srcId="{D9613992-0AE0-491A-B549-B769E424DF1C}" destId="{BEB256DB-1F71-4C13-ABF1-961737847AA6}" srcOrd="1" destOrd="0" presId="urn:microsoft.com/office/officeart/2008/layout/HorizontalMultiLevelHierarchy"/>
    <dgm:cxn modelId="{639A3A55-E3B1-414C-8890-E806637AED4F}" type="presParOf" srcId="{6E826697-D790-47B2-8756-3A913D2356B9}" destId="{342EE2F8-4B84-483E-8048-F3AA9F43C15F}" srcOrd="6" destOrd="0" presId="urn:microsoft.com/office/officeart/2008/layout/HorizontalMultiLevelHierarchy"/>
    <dgm:cxn modelId="{FF1FB7ED-926B-445F-BF71-E29912317BEF}" type="presParOf" srcId="{342EE2F8-4B84-483E-8048-F3AA9F43C15F}" destId="{A1BF4FF2-335B-4303-A27D-1755E5F6CEC6}" srcOrd="0" destOrd="0" presId="urn:microsoft.com/office/officeart/2008/layout/HorizontalMultiLevelHierarchy"/>
    <dgm:cxn modelId="{25FA91C1-B8E3-4558-885D-4382B1E0F77F}" type="presParOf" srcId="{6E826697-D790-47B2-8756-3A913D2356B9}" destId="{2298183B-7482-48BE-A8BA-E40C236D80DE}" srcOrd="7" destOrd="0" presId="urn:microsoft.com/office/officeart/2008/layout/HorizontalMultiLevelHierarchy"/>
    <dgm:cxn modelId="{3447559F-7BC8-4221-9B0C-5ED11E3E8659}" type="presParOf" srcId="{2298183B-7482-48BE-A8BA-E40C236D80DE}" destId="{81FAF8A7-70AB-4F8F-B5FD-BC7F5C093081}" srcOrd="0" destOrd="0" presId="urn:microsoft.com/office/officeart/2008/layout/HorizontalMultiLevelHierarchy"/>
    <dgm:cxn modelId="{EDB0304F-D652-4435-82C2-F8737FA4381D}" type="presParOf" srcId="{2298183B-7482-48BE-A8BA-E40C236D80DE}" destId="{7196BB7C-5B4C-4798-B60A-E6F1B214AA46}" srcOrd="1" destOrd="0" presId="urn:microsoft.com/office/officeart/2008/layout/HorizontalMultiLevelHierarchy"/>
  </dgm:cxnLst>
  <dgm:bg/>
  <dgm:whole/>
  <dgm:extLst>
    <a:ext uri="http://schemas.microsoft.com/office/drawing/2008/diagram">
      <dsp:dataModelExt xmlns:dsp="http://schemas.microsoft.com/office/drawing/2008/diagram" relId="rId16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6F0FEC1F-817B-4158-9861-7BB3B2A342AE}" type="doc">
      <dgm:prSet loTypeId="urn:microsoft.com/office/officeart/2008/layout/HorizontalMultiLevelHierarchy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C9FC5567-6DA9-437D-A880-4E81610C398A}">
      <dgm:prSet phldrT="[文本]"/>
      <dgm:spPr/>
      <dgm:t>
        <a:bodyPr/>
        <a:lstStyle/>
        <a:p>
          <a:r>
            <a:rPr lang="zh-CN" altLang="en-US"/>
            <a:t>机器学习特征</a:t>
          </a:r>
        </a:p>
      </dgm:t>
    </dgm:pt>
    <dgm:pt modelId="{D7BA5771-FC04-464B-9C3C-511FB0F3C4E7}" type="parTrans" cxnId="{BFFF2376-A643-4683-9569-8A42FCF2AE92}">
      <dgm:prSet/>
      <dgm:spPr/>
      <dgm:t>
        <a:bodyPr/>
        <a:lstStyle/>
        <a:p>
          <a:endParaRPr lang="zh-CN" altLang="en-US"/>
        </a:p>
      </dgm:t>
    </dgm:pt>
    <dgm:pt modelId="{5A62EBB6-FAA7-4400-8B35-AB396190A7C2}" type="sibTrans" cxnId="{BFFF2376-A643-4683-9569-8A42FCF2AE92}">
      <dgm:prSet/>
      <dgm:spPr/>
      <dgm:t>
        <a:bodyPr/>
        <a:lstStyle/>
        <a:p>
          <a:endParaRPr lang="zh-CN" altLang="en-US"/>
        </a:p>
      </dgm:t>
    </dgm:pt>
    <dgm:pt modelId="{05656138-5135-491A-89E2-4B9C930FCD95}">
      <dgm:prSet phldrT="[文本]"/>
      <dgm:spPr/>
      <dgm:t>
        <a:bodyPr/>
        <a:lstStyle/>
        <a:p>
          <a:r>
            <a:rPr lang="en-US" altLang="zh-CN"/>
            <a:t>exist  some 'underlying pattern' to be learnd </a:t>
          </a:r>
          <a:r>
            <a:rPr lang="zh-CN" altLang="en-US"/>
            <a:t>（存在一个理想模型）</a:t>
          </a:r>
        </a:p>
      </dgm:t>
    </dgm:pt>
    <dgm:pt modelId="{8EA66E64-7AFC-44B7-9DE9-2CF9F1F6A1C0}" type="parTrans" cxnId="{848D7ADD-A943-4429-94A2-B4FECA7210AA}">
      <dgm:prSet/>
      <dgm:spPr/>
      <dgm:t>
        <a:bodyPr/>
        <a:lstStyle/>
        <a:p>
          <a:endParaRPr lang="zh-CN" altLang="en-US"/>
        </a:p>
      </dgm:t>
    </dgm:pt>
    <dgm:pt modelId="{F6168E1F-29CE-4A5F-9BC5-1A7D5F9DA28C}" type="sibTrans" cxnId="{848D7ADD-A943-4429-94A2-B4FECA7210AA}">
      <dgm:prSet/>
      <dgm:spPr/>
      <dgm:t>
        <a:bodyPr/>
        <a:lstStyle/>
        <a:p>
          <a:endParaRPr lang="zh-CN" altLang="en-US"/>
        </a:p>
      </dgm:t>
    </dgm:pt>
    <dgm:pt modelId="{904B321C-108D-443B-8985-6AD119A77975}">
      <dgm:prSet phldrT="[文本]"/>
      <dgm:spPr/>
      <dgm:t>
        <a:bodyPr/>
        <a:lstStyle/>
        <a:p>
          <a:r>
            <a:rPr lang="en-US" altLang="zh-CN"/>
            <a:t>not programable definition </a:t>
          </a:r>
          <a:r>
            <a:rPr lang="zh-CN" altLang="en-US"/>
            <a:t>（理想模型难以直接编程实现）</a:t>
          </a:r>
        </a:p>
      </dgm:t>
    </dgm:pt>
    <dgm:pt modelId="{48001E3E-523A-492F-81C9-69209A4354F9}" type="parTrans" cxnId="{ED3E0C10-46C3-4EA9-87A0-7E0011A22E45}">
      <dgm:prSet/>
      <dgm:spPr/>
      <dgm:t>
        <a:bodyPr/>
        <a:lstStyle/>
        <a:p>
          <a:endParaRPr lang="zh-CN" altLang="en-US"/>
        </a:p>
      </dgm:t>
    </dgm:pt>
    <dgm:pt modelId="{68D5090A-F37E-418D-A731-3CFE9363E4AD}" type="sibTrans" cxnId="{ED3E0C10-46C3-4EA9-87A0-7E0011A22E45}">
      <dgm:prSet/>
      <dgm:spPr/>
      <dgm:t>
        <a:bodyPr/>
        <a:lstStyle/>
        <a:p>
          <a:endParaRPr lang="zh-CN" altLang="en-US"/>
        </a:p>
      </dgm:t>
    </dgm:pt>
    <dgm:pt modelId="{0B566FA8-3C5E-4A92-8DED-317E3692C0C5}">
      <dgm:prSet phldrT="[文本]"/>
      <dgm:spPr/>
      <dgm:t>
        <a:bodyPr/>
        <a:lstStyle/>
        <a:p>
          <a:r>
            <a:rPr lang="en-US" altLang="zh-CN"/>
            <a:t>somehow there is data about the pattern </a:t>
          </a:r>
          <a:r>
            <a:rPr lang="zh-CN" altLang="en-US"/>
            <a:t>（有数据样本）</a:t>
          </a:r>
        </a:p>
      </dgm:t>
    </dgm:pt>
    <dgm:pt modelId="{5F3813E7-59AD-44B5-ADED-B8480456F09B}" type="parTrans" cxnId="{8C999651-8F1B-49C8-8874-9C6804EF50D8}">
      <dgm:prSet/>
      <dgm:spPr/>
      <dgm:t>
        <a:bodyPr/>
        <a:lstStyle/>
        <a:p>
          <a:endParaRPr lang="zh-CN" altLang="en-US"/>
        </a:p>
      </dgm:t>
    </dgm:pt>
    <dgm:pt modelId="{44B22999-885C-423B-B490-4D5A52348BBB}" type="sibTrans" cxnId="{8C999651-8F1B-49C8-8874-9C6804EF50D8}">
      <dgm:prSet/>
      <dgm:spPr/>
      <dgm:t>
        <a:bodyPr/>
        <a:lstStyle/>
        <a:p>
          <a:endParaRPr lang="zh-CN" altLang="en-US"/>
        </a:p>
      </dgm:t>
    </dgm:pt>
    <dgm:pt modelId="{6E9F3E8F-502B-4247-93E0-89917060D707}" type="pres">
      <dgm:prSet presAssocID="{6F0FEC1F-817B-4158-9861-7BB3B2A342AE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zh-CN" altLang="en-US"/>
        </a:p>
      </dgm:t>
    </dgm:pt>
    <dgm:pt modelId="{A6325166-70EC-47AF-AEFE-D38D08452408}" type="pres">
      <dgm:prSet presAssocID="{C9FC5567-6DA9-437D-A880-4E81610C398A}" presName="root1" presStyleCnt="0"/>
      <dgm:spPr/>
    </dgm:pt>
    <dgm:pt modelId="{E8EAD29A-3D17-42A5-9A9D-F01C40EBF14D}" type="pres">
      <dgm:prSet presAssocID="{C9FC5567-6DA9-437D-A880-4E81610C398A}" presName="LevelOneTextNod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9B047A19-EB14-4736-853F-7A17589E11AE}" type="pres">
      <dgm:prSet presAssocID="{C9FC5567-6DA9-437D-A880-4E81610C398A}" presName="level2hierChild" presStyleCnt="0"/>
      <dgm:spPr/>
    </dgm:pt>
    <dgm:pt modelId="{C74CE53B-FD82-4A9E-A454-764259A81C8A}" type="pres">
      <dgm:prSet presAssocID="{8EA66E64-7AFC-44B7-9DE9-2CF9F1F6A1C0}" presName="conn2-1" presStyleLbl="parChTrans1D2" presStyleIdx="0" presStyleCnt="3"/>
      <dgm:spPr/>
      <dgm:t>
        <a:bodyPr/>
        <a:lstStyle/>
        <a:p>
          <a:endParaRPr lang="zh-CN" altLang="en-US"/>
        </a:p>
      </dgm:t>
    </dgm:pt>
    <dgm:pt modelId="{E772BF34-B09B-429B-8950-316F040AF62F}" type="pres">
      <dgm:prSet presAssocID="{8EA66E64-7AFC-44B7-9DE9-2CF9F1F6A1C0}" presName="connTx" presStyleLbl="parChTrans1D2" presStyleIdx="0" presStyleCnt="3"/>
      <dgm:spPr/>
      <dgm:t>
        <a:bodyPr/>
        <a:lstStyle/>
        <a:p>
          <a:endParaRPr lang="zh-CN" altLang="en-US"/>
        </a:p>
      </dgm:t>
    </dgm:pt>
    <dgm:pt modelId="{140680E8-C2AE-498C-B71B-2339D74F7321}" type="pres">
      <dgm:prSet presAssocID="{05656138-5135-491A-89E2-4B9C930FCD95}" presName="root2" presStyleCnt="0"/>
      <dgm:spPr/>
    </dgm:pt>
    <dgm:pt modelId="{CC6B6CF7-2F2A-46A2-A3F0-B826E26FF298}" type="pres">
      <dgm:prSet presAssocID="{05656138-5135-491A-89E2-4B9C930FCD95}" presName="LevelTwoTextNode" presStyleLbl="node2" presStyleIdx="0" presStyleCnt="3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3AF4301D-E86E-474D-BEA3-99CFE41F080A}" type="pres">
      <dgm:prSet presAssocID="{05656138-5135-491A-89E2-4B9C930FCD95}" presName="level3hierChild" presStyleCnt="0"/>
      <dgm:spPr/>
    </dgm:pt>
    <dgm:pt modelId="{2F1EB79E-DA6A-4FB1-A4FD-34D84B015701}" type="pres">
      <dgm:prSet presAssocID="{48001E3E-523A-492F-81C9-69209A4354F9}" presName="conn2-1" presStyleLbl="parChTrans1D2" presStyleIdx="1" presStyleCnt="3"/>
      <dgm:spPr/>
      <dgm:t>
        <a:bodyPr/>
        <a:lstStyle/>
        <a:p>
          <a:endParaRPr lang="zh-CN" altLang="en-US"/>
        </a:p>
      </dgm:t>
    </dgm:pt>
    <dgm:pt modelId="{2CF12DF8-3BAA-4854-B48D-FB1D421A0B91}" type="pres">
      <dgm:prSet presAssocID="{48001E3E-523A-492F-81C9-69209A4354F9}" presName="connTx" presStyleLbl="parChTrans1D2" presStyleIdx="1" presStyleCnt="3"/>
      <dgm:spPr/>
      <dgm:t>
        <a:bodyPr/>
        <a:lstStyle/>
        <a:p>
          <a:endParaRPr lang="zh-CN" altLang="en-US"/>
        </a:p>
      </dgm:t>
    </dgm:pt>
    <dgm:pt modelId="{B7705E31-0480-4602-A62F-61461FE49FF0}" type="pres">
      <dgm:prSet presAssocID="{904B321C-108D-443B-8985-6AD119A77975}" presName="root2" presStyleCnt="0"/>
      <dgm:spPr/>
    </dgm:pt>
    <dgm:pt modelId="{B99641D2-C0D6-4F14-A2B4-7E6AF4DE5036}" type="pres">
      <dgm:prSet presAssocID="{904B321C-108D-443B-8985-6AD119A77975}" presName="LevelTwoTextNode" presStyleLbl="node2" presStyleIdx="1" presStyleCnt="3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D187F000-A8A4-4098-85F0-4114D45077AD}" type="pres">
      <dgm:prSet presAssocID="{904B321C-108D-443B-8985-6AD119A77975}" presName="level3hierChild" presStyleCnt="0"/>
      <dgm:spPr/>
    </dgm:pt>
    <dgm:pt modelId="{F0970BB1-62C3-41B6-B5B2-7E707410A711}" type="pres">
      <dgm:prSet presAssocID="{5F3813E7-59AD-44B5-ADED-B8480456F09B}" presName="conn2-1" presStyleLbl="parChTrans1D2" presStyleIdx="2" presStyleCnt="3"/>
      <dgm:spPr/>
      <dgm:t>
        <a:bodyPr/>
        <a:lstStyle/>
        <a:p>
          <a:endParaRPr lang="zh-CN" altLang="en-US"/>
        </a:p>
      </dgm:t>
    </dgm:pt>
    <dgm:pt modelId="{9010D387-BFBA-482A-87EC-301D7696625C}" type="pres">
      <dgm:prSet presAssocID="{5F3813E7-59AD-44B5-ADED-B8480456F09B}" presName="connTx" presStyleLbl="parChTrans1D2" presStyleIdx="2" presStyleCnt="3"/>
      <dgm:spPr/>
      <dgm:t>
        <a:bodyPr/>
        <a:lstStyle/>
        <a:p>
          <a:endParaRPr lang="zh-CN" altLang="en-US"/>
        </a:p>
      </dgm:t>
    </dgm:pt>
    <dgm:pt modelId="{FB327E73-3C20-4FB7-B8FE-EE7319242C4D}" type="pres">
      <dgm:prSet presAssocID="{0B566FA8-3C5E-4A92-8DED-317E3692C0C5}" presName="root2" presStyleCnt="0"/>
      <dgm:spPr/>
    </dgm:pt>
    <dgm:pt modelId="{561FE1A2-A972-4C8F-B3E7-E1751E5DA04F}" type="pres">
      <dgm:prSet presAssocID="{0B566FA8-3C5E-4A92-8DED-317E3692C0C5}" presName="LevelTwoTextNode" presStyleLbl="node2" presStyleIdx="2" presStyleCnt="3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44533398-FECD-485F-936F-4570733D11B7}" type="pres">
      <dgm:prSet presAssocID="{0B566FA8-3C5E-4A92-8DED-317E3692C0C5}" presName="level3hierChild" presStyleCnt="0"/>
      <dgm:spPr/>
    </dgm:pt>
  </dgm:ptLst>
  <dgm:cxnLst>
    <dgm:cxn modelId="{848D7ADD-A943-4429-94A2-B4FECA7210AA}" srcId="{C9FC5567-6DA9-437D-A880-4E81610C398A}" destId="{05656138-5135-491A-89E2-4B9C930FCD95}" srcOrd="0" destOrd="0" parTransId="{8EA66E64-7AFC-44B7-9DE9-2CF9F1F6A1C0}" sibTransId="{F6168E1F-29CE-4A5F-9BC5-1A7D5F9DA28C}"/>
    <dgm:cxn modelId="{0909BB6E-109C-44C1-B621-F44DDDF713FA}" type="presOf" srcId="{5F3813E7-59AD-44B5-ADED-B8480456F09B}" destId="{9010D387-BFBA-482A-87EC-301D7696625C}" srcOrd="1" destOrd="0" presId="urn:microsoft.com/office/officeart/2008/layout/HorizontalMultiLevelHierarchy"/>
    <dgm:cxn modelId="{8C999651-8F1B-49C8-8874-9C6804EF50D8}" srcId="{C9FC5567-6DA9-437D-A880-4E81610C398A}" destId="{0B566FA8-3C5E-4A92-8DED-317E3692C0C5}" srcOrd="2" destOrd="0" parTransId="{5F3813E7-59AD-44B5-ADED-B8480456F09B}" sibTransId="{44B22999-885C-423B-B490-4D5A52348BBB}"/>
    <dgm:cxn modelId="{41492F48-1436-4D93-B28A-02D15BBA0E39}" type="presOf" srcId="{48001E3E-523A-492F-81C9-69209A4354F9}" destId="{2CF12DF8-3BAA-4854-B48D-FB1D421A0B91}" srcOrd="1" destOrd="0" presId="urn:microsoft.com/office/officeart/2008/layout/HorizontalMultiLevelHierarchy"/>
    <dgm:cxn modelId="{EFB4BDF9-B4FE-4916-9513-83C998CB9062}" type="presOf" srcId="{8EA66E64-7AFC-44B7-9DE9-2CF9F1F6A1C0}" destId="{C74CE53B-FD82-4A9E-A454-764259A81C8A}" srcOrd="0" destOrd="0" presId="urn:microsoft.com/office/officeart/2008/layout/HorizontalMultiLevelHierarchy"/>
    <dgm:cxn modelId="{3D47A722-4018-47DB-9673-1E9ADA47336E}" type="presOf" srcId="{48001E3E-523A-492F-81C9-69209A4354F9}" destId="{2F1EB79E-DA6A-4FB1-A4FD-34D84B015701}" srcOrd="0" destOrd="0" presId="urn:microsoft.com/office/officeart/2008/layout/HorizontalMultiLevelHierarchy"/>
    <dgm:cxn modelId="{BFFF2376-A643-4683-9569-8A42FCF2AE92}" srcId="{6F0FEC1F-817B-4158-9861-7BB3B2A342AE}" destId="{C9FC5567-6DA9-437D-A880-4E81610C398A}" srcOrd="0" destOrd="0" parTransId="{D7BA5771-FC04-464B-9C3C-511FB0F3C4E7}" sibTransId="{5A62EBB6-FAA7-4400-8B35-AB396190A7C2}"/>
    <dgm:cxn modelId="{7C9C6850-BDC3-4372-A93D-87F82B4D1A09}" type="presOf" srcId="{904B321C-108D-443B-8985-6AD119A77975}" destId="{B99641D2-C0D6-4F14-A2B4-7E6AF4DE5036}" srcOrd="0" destOrd="0" presId="urn:microsoft.com/office/officeart/2008/layout/HorizontalMultiLevelHierarchy"/>
    <dgm:cxn modelId="{ED3E0C10-46C3-4EA9-87A0-7E0011A22E45}" srcId="{C9FC5567-6DA9-437D-A880-4E81610C398A}" destId="{904B321C-108D-443B-8985-6AD119A77975}" srcOrd="1" destOrd="0" parTransId="{48001E3E-523A-492F-81C9-69209A4354F9}" sibTransId="{68D5090A-F37E-418D-A731-3CFE9363E4AD}"/>
    <dgm:cxn modelId="{0F741340-8888-4DD7-BC24-6C68A0EF57F0}" type="presOf" srcId="{05656138-5135-491A-89E2-4B9C930FCD95}" destId="{CC6B6CF7-2F2A-46A2-A3F0-B826E26FF298}" srcOrd="0" destOrd="0" presId="urn:microsoft.com/office/officeart/2008/layout/HorizontalMultiLevelHierarchy"/>
    <dgm:cxn modelId="{B25A8ED6-F32F-478F-B076-45488D8BFB5E}" type="presOf" srcId="{C9FC5567-6DA9-437D-A880-4E81610C398A}" destId="{E8EAD29A-3D17-42A5-9A9D-F01C40EBF14D}" srcOrd="0" destOrd="0" presId="urn:microsoft.com/office/officeart/2008/layout/HorizontalMultiLevelHierarchy"/>
    <dgm:cxn modelId="{63948799-7F56-49A6-91CE-548EC530B17E}" type="presOf" srcId="{8EA66E64-7AFC-44B7-9DE9-2CF9F1F6A1C0}" destId="{E772BF34-B09B-429B-8950-316F040AF62F}" srcOrd="1" destOrd="0" presId="urn:microsoft.com/office/officeart/2008/layout/HorizontalMultiLevelHierarchy"/>
    <dgm:cxn modelId="{83FB6ED2-CF3B-4A4B-967B-78D267993D1A}" type="presOf" srcId="{5F3813E7-59AD-44B5-ADED-B8480456F09B}" destId="{F0970BB1-62C3-41B6-B5B2-7E707410A711}" srcOrd="0" destOrd="0" presId="urn:microsoft.com/office/officeart/2008/layout/HorizontalMultiLevelHierarchy"/>
    <dgm:cxn modelId="{1236C48C-3A3D-42CB-B517-10DE91A27E7D}" type="presOf" srcId="{6F0FEC1F-817B-4158-9861-7BB3B2A342AE}" destId="{6E9F3E8F-502B-4247-93E0-89917060D707}" srcOrd="0" destOrd="0" presId="urn:microsoft.com/office/officeart/2008/layout/HorizontalMultiLevelHierarchy"/>
    <dgm:cxn modelId="{C8D6FAFE-B4C1-4AD9-8356-29BFEBCA5294}" type="presOf" srcId="{0B566FA8-3C5E-4A92-8DED-317E3692C0C5}" destId="{561FE1A2-A972-4C8F-B3E7-E1751E5DA04F}" srcOrd="0" destOrd="0" presId="urn:microsoft.com/office/officeart/2008/layout/HorizontalMultiLevelHierarchy"/>
    <dgm:cxn modelId="{F26D992D-CE9A-4257-ADF9-738FB790BD10}" type="presParOf" srcId="{6E9F3E8F-502B-4247-93E0-89917060D707}" destId="{A6325166-70EC-47AF-AEFE-D38D08452408}" srcOrd="0" destOrd="0" presId="urn:microsoft.com/office/officeart/2008/layout/HorizontalMultiLevelHierarchy"/>
    <dgm:cxn modelId="{6E02EC1D-CA88-4301-89D1-FE1E14620020}" type="presParOf" srcId="{A6325166-70EC-47AF-AEFE-D38D08452408}" destId="{E8EAD29A-3D17-42A5-9A9D-F01C40EBF14D}" srcOrd="0" destOrd="0" presId="urn:microsoft.com/office/officeart/2008/layout/HorizontalMultiLevelHierarchy"/>
    <dgm:cxn modelId="{7315B853-AF98-48A0-9261-796AEB82D19C}" type="presParOf" srcId="{A6325166-70EC-47AF-AEFE-D38D08452408}" destId="{9B047A19-EB14-4736-853F-7A17589E11AE}" srcOrd="1" destOrd="0" presId="urn:microsoft.com/office/officeart/2008/layout/HorizontalMultiLevelHierarchy"/>
    <dgm:cxn modelId="{F1B7FD67-2710-4D3E-9FA8-F361C678B19E}" type="presParOf" srcId="{9B047A19-EB14-4736-853F-7A17589E11AE}" destId="{C74CE53B-FD82-4A9E-A454-764259A81C8A}" srcOrd="0" destOrd="0" presId="urn:microsoft.com/office/officeart/2008/layout/HorizontalMultiLevelHierarchy"/>
    <dgm:cxn modelId="{148ABE89-3C40-482C-886F-1BF821693AE8}" type="presParOf" srcId="{C74CE53B-FD82-4A9E-A454-764259A81C8A}" destId="{E772BF34-B09B-429B-8950-316F040AF62F}" srcOrd="0" destOrd="0" presId="urn:microsoft.com/office/officeart/2008/layout/HorizontalMultiLevelHierarchy"/>
    <dgm:cxn modelId="{54A73F82-1F55-47DD-AA02-2522486A04C7}" type="presParOf" srcId="{9B047A19-EB14-4736-853F-7A17589E11AE}" destId="{140680E8-C2AE-498C-B71B-2339D74F7321}" srcOrd="1" destOrd="0" presId="urn:microsoft.com/office/officeart/2008/layout/HorizontalMultiLevelHierarchy"/>
    <dgm:cxn modelId="{C9317D26-E60C-43F3-B2BA-70F0D51A6749}" type="presParOf" srcId="{140680E8-C2AE-498C-B71B-2339D74F7321}" destId="{CC6B6CF7-2F2A-46A2-A3F0-B826E26FF298}" srcOrd="0" destOrd="0" presId="urn:microsoft.com/office/officeart/2008/layout/HorizontalMultiLevelHierarchy"/>
    <dgm:cxn modelId="{06388439-5FB1-4D1E-B6FA-B812957BB0D8}" type="presParOf" srcId="{140680E8-C2AE-498C-B71B-2339D74F7321}" destId="{3AF4301D-E86E-474D-BEA3-99CFE41F080A}" srcOrd="1" destOrd="0" presId="urn:microsoft.com/office/officeart/2008/layout/HorizontalMultiLevelHierarchy"/>
    <dgm:cxn modelId="{E3C61819-0A83-4699-8BDA-E562F1D417BA}" type="presParOf" srcId="{9B047A19-EB14-4736-853F-7A17589E11AE}" destId="{2F1EB79E-DA6A-4FB1-A4FD-34D84B015701}" srcOrd="2" destOrd="0" presId="urn:microsoft.com/office/officeart/2008/layout/HorizontalMultiLevelHierarchy"/>
    <dgm:cxn modelId="{F2D8973E-9786-4E90-99E0-EB4F4E0AB233}" type="presParOf" srcId="{2F1EB79E-DA6A-4FB1-A4FD-34D84B015701}" destId="{2CF12DF8-3BAA-4854-B48D-FB1D421A0B91}" srcOrd="0" destOrd="0" presId="urn:microsoft.com/office/officeart/2008/layout/HorizontalMultiLevelHierarchy"/>
    <dgm:cxn modelId="{C12A2BB5-F364-408D-8538-0C7BE81B7130}" type="presParOf" srcId="{9B047A19-EB14-4736-853F-7A17589E11AE}" destId="{B7705E31-0480-4602-A62F-61461FE49FF0}" srcOrd="3" destOrd="0" presId="urn:microsoft.com/office/officeart/2008/layout/HorizontalMultiLevelHierarchy"/>
    <dgm:cxn modelId="{66F6CAF6-2475-4D23-8DF8-87CFACC8C2A3}" type="presParOf" srcId="{B7705E31-0480-4602-A62F-61461FE49FF0}" destId="{B99641D2-C0D6-4F14-A2B4-7E6AF4DE5036}" srcOrd="0" destOrd="0" presId="urn:microsoft.com/office/officeart/2008/layout/HorizontalMultiLevelHierarchy"/>
    <dgm:cxn modelId="{F1A77B4E-C1F7-48EA-9F1D-48C5FDD12899}" type="presParOf" srcId="{B7705E31-0480-4602-A62F-61461FE49FF0}" destId="{D187F000-A8A4-4098-85F0-4114D45077AD}" srcOrd="1" destOrd="0" presId="urn:microsoft.com/office/officeart/2008/layout/HorizontalMultiLevelHierarchy"/>
    <dgm:cxn modelId="{4D1BF6D5-F22E-46D0-A8B3-B483379D6905}" type="presParOf" srcId="{9B047A19-EB14-4736-853F-7A17589E11AE}" destId="{F0970BB1-62C3-41B6-B5B2-7E707410A711}" srcOrd="4" destOrd="0" presId="urn:microsoft.com/office/officeart/2008/layout/HorizontalMultiLevelHierarchy"/>
    <dgm:cxn modelId="{0E377E55-4C62-4CE8-A15A-35695E9805FD}" type="presParOf" srcId="{F0970BB1-62C3-41B6-B5B2-7E707410A711}" destId="{9010D387-BFBA-482A-87EC-301D7696625C}" srcOrd="0" destOrd="0" presId="urn:microsoft.com/office/officeart/2008/layout/HorizontalMultiLevelHierarchy"/>
    <dgm:cxn modelId="{40A3792C-59CB-4BA0-A1FF-F4083728BEDD}" type="presParOf" srcId="{9B047A19-EB14-4736-853F-7A17589E11AE}" destId="{FB327E73-3C20-4FB7-B8FE-EE7319242C4D}" srcOrd="5" destOrd="0" presId="urn:microsoft.com/office/officeart/2008/layout/HorizontalMultiLevelHierarchy"/>
    <dgm:cxn modelId="{73379B6A-80F6-413F-B72E-CFBADF8BB3F4}" type="presParOf" srcId="{FB327E73-3C20-4FB7-B8FE-EE7319242C4D}" destId="{561FE1A2-A972-4C8F-B3E7-E1751E5DA04F}" srcOrd="0" destOrd="0" presId="urn:microsoft.com/office/officeart/2008/layout/HorizontalMultiLevelHierarchy"/>
    <dgm:cxn modelId="{E7A3C5E2-6E73-460B-AF39-254E410D9AC8}" type="presParOf" srcId="{FB327E73-3C20-4FB7-B8FE-EE7319242C4D}" destId="{44533398-FECD-485F-936F-4570733D11B7}" srcOrd="1" destOrd="0" presId="urn:microsoft.com/office/officeart/2008/layout/HorizontalMultiLevelHierarchy"/>
  </dgm:cxnLst>
  <dgm:bg/>
  <dgm:whole/>
  <dgm:extLst>
    <a:ext uri="http://schemas.microsoft.com/office/drawing/2008/diagram">
      <dsp:dataModelExt xmlns:dsp="http://schemas.microsoft.com/office/drawing/2008/diagram" relId="rId21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2FAD93E6-C987-46C1-A322-1C3EC7134538}" type="doc">
      <dgm:prSet loTypeId="urn:microsoft.com/office/officeart/2008/layout/HorizontalMultiLevelHierarchy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D9A18EB3-4156-414E-AF8B-9F4C338FEE55}">
      <dgm:prSet phldrT="[文本]"/>
      <dgm:spPr/>
      <dgm:t>
        <a:bodyPr/>
        <a:lstStyle/>
        <a:p>
          <a:r>
            <a:rPr lang="zh-CN" altLang="en-US"/>
            <a:t>机器学习组成元素</a:t>
          </a:r>
        </a:p>
      </dgm:t>
    </dgm:pt>
    <dgm:pt modelId="{742350FF-E394-41B5-A620-1E1EBEC1B48C}" type="parTrans" cxnId="{2D41059B-4DD5-4370-A4B9-31C27FDF4B5D}">
      <dgm:prSet/>
      <dgm:spPr/>
      <dgm:t>
        <a:bodyPr/>
        <a:lstStyle/>
        <a:p>
          <a:endParaRPr lang="zh-CN" altLang="en-US"/>
        </a:p>
      </dgm:t>
    </dgm:pt>
    <dgm:pt modelId="{C2DD315E-92FC-4C11-BB9A-38FBDD6723F1}" type="sibTrans" cxnId="{2D41059B-4DD5-4370-A4B9-31C27FDF4B5D}">
      <dgm:prSet/>
      <dgm:spPr/>
      <dgm:t>
        <a:bodyPr/>
        <a:lstStyle/>
        <a:p>
          <a:endParaRPr lang="zh-CN" altLang="en-US"/>
        </a:p>
      </dgm:t>
    </dgm:pt>
    <dgm:pt modelId="{9AE8B711-9E77-4222-98BF-EE362B5C13B7}">
      <dgm:prSet phldrT="[文本]"/>
      <dgm:spPr/>
      <dgm:t>
        <a:bodyPr/>
        <a:lstStyle/>
        <a:p>
          <a:r>
            <a:rPr lang="en-US" altLang="zh-CN"/>
            <a:t>input </a:t>
          </a:r>
          <a:r>
            <a:rPr lang="zh-CN" altLang="en-US"/>
            <a:t>（输入）</a:t>
          </a:r>
          <a:r>
            <a:rPr lang="en-US" altLang="zh-CN"/>
            <a:t>(x)</a:t>
          </a:r>
          <a:endParaRPr lang="zh-CN" altLang="en-US"/>
        </a:p>
      </dgm:t>
    </dgm:pt>
    <dgm:pt modelId="{B54B5A1F-AAB9-4C8E-9EB4-50F101BA7F04}" type="parTrans" cxnId="{353462BF-7C2C-43F6-AA00-591DC9BD192C}">
      <dgm:prSet/>
      <dgm:spPr/>
      <dgm:t>
        <a:bodyPr/>
        <a:lstStyle/>
        <a:p>
          <a:endParaRPr lang="zh-CN" altLang="en-US"/>
        </a:p>
      </dgm:t>
    </dgm:pt>
    <dgm:pt modelId="{E10580A0-8A0B-46C1-82F9-AB89DB8900B7}" type="sibTrans" cxnId="{353462BF-7C2C-43F6-AA00-591DC9BD192C}">
      <dgm:prSet/>
      <dgm:spPr/>
      <dgm:t>
        <a:bodyPr/>
        <a:lstStyle/>
        <a:p>
          <a:endParaRPr lang="zh-CN" altLang="en-US"/>
        </a:p>
      </dgm:t>
    </dgm:pt>
    <dgm:pt modelId="{27057B60-11A1-4BD2-8AE1-E55A945DA968}">
      <dgm:prSet phldrT="[文本]"/>
      <dgm:spPr/>
      <dgm:t>
        <a:bodyPr/>
        <a:lstStyle/>
        <a:p>
          <a:r>
            <a:rPr lang="en-US" altLang="zh-CN"/>
            <a:t>output </a:t>
          </a:r>
          <a:r>
            <a:rPr lang="zh-CN" altLang="en-US"/>
            <a:t>（输出）</a:t>
          </a:r>
          <a:r>
            <a:rPr lang="en-US" altLang="zh-CN"/>
            <a:t>(y)</a:t>
          </a:r>
          <a:endParaRPr lang="zh-CN" altLang="en-US"/>
        </a:p>
      </dgm:t>
    </dgm:pt>
    <dgm:pt modelId="{8C98DE87-1ED6-437E-B8B8-BD7337209333}" type="parTrans" cxnId="{0C7611F6-8A54-4556-8195-872131CD8CE1}">
      <dgm:prSet/>
      <dgm:spPr/>
      <dgm:t>
        <a:bodyPr/>
        <a:lstStyle/>
        <a:p>
          <a:endParaRPr lang="zh-CN" altLang="en-US"/>
        </a:p>
      </dgm:t>
    </dgm:pt>
    <dgm:pt modelId="{BC83CBDA-BE86-4690-9453-51A83EA0ACE3}" type="sibTrans" cxnId="{0C7611F6-8A54-4556-8195-872131CD8CE1}">
      <dgm:prSet/>
      <dgm:spPr/>
      <dgm:t>
        <a:bodyPr/>
        <a:lstStyle/>
        <a:p>
          <a:endParaRPr lang="zh-CN" altLang="en-US"/>
        </a:p>
      </dgm:t>
    </dgm:pt>
    <dgm:pt modelId="{C251E14F-4CBB-483E-A3B8-A5A9870EB568}">
      <dgm:prSet phldrT="[文本]"/>
      <dgm:spPr/>
      <dgm:t>
        <a:bodyPr/>
        <a:lstStyle/>
        <a:p>
          <a:r>
            <a:rPr lang="en-US" altLang="zh-CN"/>
            <a:t>unknown pattern to be found &lt;--&gt;target function </a:t>
          </a:r>
          <a:r>
            <a:rPr lang="zh-CN" altLang="en-US"/>
            <a:t>（理想模型）</a:t>
          </a:r>
          <a:r>
            <a:rPr lang="en-US" altLang="zh-CN"/>
            <a:t> (f)</a:t>
          </a:r>
          <a:endParaRPr lang="zh-CN" altLang="en-US"/>
        </a:p>
      </dgm:t>
    </dgm:pt>
    <dgm:pt modelId="{82386719-C816-4BA7-9331-753AF23C462A}" type="parTrans" cxnId="{F1F0778D-CD16-4EAC-B75B-EE9F92D10F67}">
      <dgm:prSet/>
      <dgm:spPr/>
      <dgm:t>
        <a:bodyPr/>
        <a:lstStyle/>
        <a:p>
          <a:endParaRPr lang="zh-CN" altLang="en-US"/>
        </a:p>
      </dgm:t>
    </dgm:pt>
    <dgm:pt modelId="{95663D5A-03C1-44EB-B63A-A2136E66155C}" type="sibTrans" cxnId="{F1F0778D-CD16-4EAC-B75B-EE9F92D10F67}">
      <dgm:prSet/>
      <dgm:spPr/>
      <dgm:t>
        <a:bodyPr/>
        <a:lstStyle/>
        <a:p>
          <a:endParaRPr lang="zh-CN" altLang="en-US"/>
        </a:p>
      </dgm:t>
    </dgm:pt>
    <dgm:pt modelId="{7E4BBB7F-A16E-4D80-8D30-A4FDF61BDE4F}">
      <dgm:prSet phldrT="[文本]"/>
      <dgm:spPr/>
      <dgm:t>
        <a:bodyPr/>
        <a:lstStyle/>
        <a:p>
          <a:r>
            <a:rPr lang="en-US" altLang="zh-CN"/>
            <a:t>dataset </a:t>
          </a:r>
          <a:r>
            <a:rPr lang="zh-CN" altLang="en-US"/>
            <a:t>（数据集）</a:t>
          </a:r>
          <a:r>
            <a:rPr lang="en-US" altLang="zh-CN"/>
            <a:t>(x,y)</a:t>
          </a:r>
          <a:endParaRPr lang="zh-CN" altLang="en-US"/>
        </a:p>
      </dgm:t>
    </dgm:pt>
    <dgm:pt modelId="{3C499147-223D-4365-9223-1BD62F6956A1}" type="parTrans" cxnId="{3E004456-ACFA-49D1-980D-4C33FB871590}">
      <dgm:prSet/>
      <dgm:spPr/>
      <dgm:t>
        <a:bodyPr/>
        <a:lstStyle/>
        <a:p>
          <a:endParaRPr lang="zh-CN" altLang="en-US"/>
        </a:p>
      </dgm:t>
    </dgm:pt>
    <dgm:pt modelId="{EF265D1E-CC99-41DD-9183-9B20783561B8}" type="sibTrans" cxnId="{3E004456-ACFA-49D1-980D-4C33FB871590}">
      <dgm:prSet/>
      <dgm:spPr/>
      <dgm:t>
        <a:bodyPr/>
        <a:lstStyle/>
        <a:p>
          <a:endParaRPr lang="zh-CN" altLang="en-US"/>
        </a:p>
      </dgm:t>
    </dgm:pt>
    <dgm:pt modelId="{73A2D1E2-A97E-4D23-91C2-49B536297ABE}">
      <dgm:prSet phldrT="[文本]"/>
      <dgm:spPr/>
      <dgm:t>
        <a:bodyPr/>
        <a:lstStyle/>
        <a:p>
          <a:r>
            <a:rPr lang="en-US" altLang="zh-CN"/>
            <a:t>hypothesisSet </a:t>
          </a:r>
          <a:r>
            <a:rPr lang="zh-CN" altLang="en-US"/>
            <a:t>（假设集）</a:t>
          </a:r>
          <a:r>
            <a:rPr lang="en-US" altLang="zh-CN"/>
            <a:t>(</a:t>
          </a:r>
          <a:r>
            <a:rPr lang="zh-CN" altLang="en-US"/>
            <a:t>从</a:t>
          </a:r>
          <a:r>
            <a:rPr lang="en-US" altLang="zh-CN"/>
            <a:t>h</a:t>
          </a:r>
          <a:r>
            <a:rPr lang="zh-CN" altLang="en-US"/>
            <a:t>中找一个最接近</a:t>
          </a:r>
          <a:r>
            <a:rPr lang="en-US" altLang="zh-CN"/>
            <a:t>f</a:t>
          </a:r>
          <a:r>
            <a:rPr lang="zh-CN" altLang="en-US"/>
            <a:t>的假设</a:t>
          </a:r>
          <a:r>
            <a:rPr lang="en-US" altLang="zh-CN"/>
            <a:t>g)</a:t>
          </a:r>
          <a:endParaRPr lang="zh-CN" altLang="en-US"/>
        </a:p>
      </dgm:t>
    </dgm:pt>
    <dgm:pt modelId="{675A9F02-9CF5-41AD-886F-DC9BF9BCEA2C}" type="parTrans" cxnId="{A9012D84-C5F8-447B-B6FB-5847D6DF4929}">
      <dgm:prSet/>
      <dgm:spPr/>
      <dgm:t>
        <a:bodyPr/>
        <a:lstStyle/>
        <a:p>
          <a:endParaRPr lang="zh-CN" altLang="en-US"/>
        </a:p>
      </dgm:t>
    </dgm:pt>
    <dgm:pt modelId="{4C47999A-726E-48A2-B711-A66849842A61}" type="sibTrans" cxnId="{A9012D84-C5F8-447B-B6FB-5847D6DF4929}">
      <dgm:prSet/>
      <dgm:spPr/>
      <dgm:t>
        <a:bodyPr/>
        <a:lstStyle/>
        <a:p>
          <a:endParaRPr lang="zh-CN" altLang="en-US"/>
        </a:p>
      </dgm:t>
    </dgm:pt>
    <dgm:pt modelId="{9F02C87A-D263-4282-8904-7099FB1895C8}" type="pres">
      <dgm:prSet presAssocID="{2FAD93E6-C987-46C1-A322-1C3EC7134538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zh-CN" altLang="en-US"/>
        </a:p>
      </dgm:t>
    </dgm:pt>
    <dgm:pt modelId="{37A1743C-DE36-42C9-8E1A-9FF216C5C1B7}" type="pres">
      <dgm:prSet presAssocID="{D9A18EB3-4156-414E-AF8B-9F4C338FEE55}" presName="root1" presStyleCnt="0"/>
      <dgm:spPr/>
    </dgm:pt>
    <dgm:pt modelId="{FE5ECBBE-2C5F-4CFB-A2D9-EA1610754958}" type="pres">
      <dgm:prSet presAssocID="{D9A18EB3-4156-414E-AF8B-9F4C338FEE55}" presName="LevelOneTextNod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6420CD94-8764-497F-B4F6-2D5AD55AB97A}" type="pres">
      <dgm:prSet presAssocID="{D9A18EB3-4156-414E-AF8B-9F4C338FEE55}" presName="level2hierChild" presStyleCnt="0"/>
      <dgm:spPr/>
    </dgm:pt>
    <dgm:pt modelId="{BCAF4B10-7672-4456-9F8F-B99A2F03271B}" type="pres">
      <dgm:prSet presAssocID="{B54B5A1F-AAB9-4C8E-9EB4-50F101BA7F04}" presName="conn2-1" presStyleLbl="parChTrans1D2" presStyleIdx="0" presStyleCnt="5"/>
      <dgm:spPr/>
      <dgm:t>
        <a:bodyPr/>
        <a:lstStyle/>
        <a:p>
          <a:endParaRPr lang="zh-CN" altLang="en-US"/>
        </a:p>
      </dgm:t>
    </dgm:pt>
    <dgm:pt modelId="{7CB4280E-B38A-42F3-B1FA-9A8E1A86EC0B}" type="pres">
      <dgm:prSet presAssocID="{B54B5A1F-AAB9-4C8E-9EB4-50F101BA7F04}" presName="connTx" presStyleLbl="parChTrans1D2" presStyleIdx="0" presStyleCnt="5"/>
      <dgm:spPr/>
      <dgm:t>
        <a:bodyPr/>
        <a:lstStyle/>
        <a:p>
          <a:endParaRPr lang="zh-CN" altLang="en-US"/>
        </a:p>
      </dgm:t>
    </dgm:pt>
    <dgm:pt modelId="{5D7C0656-8625-4997-ABA3-A5C843E31956}" type="pres">
      <dgm:prSet presAssocID="{9AE8B711-9E77-4222-98BF-EE362B5C13B7}" presName="root2" presStyleCnt="0"/>
      <dgm:spPr/>
    </dgm:pt>
    <dgm:pt modelId="{F782B1FD-E64D-41B9-902D-035F69D3ADF5}" type="pres">
      <dgm:prSet presAssocID="{9AE8B711-9E77-4222-98BF-EE362B5C13B7}" presName="LevelTwoTextNode" presStyleLbl="node2" presStyleIdx="0" presStyleCnt="5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DF05FDC9-8CD4-444D-9759-4670B3399B43}" type="pres">
      <dgm:prSet presAssocID="{9AE8B711-9E77-4222-98BF-EE362B5C13B7}" presName="level3hierChild" presStyleCnt="0"/>
      <dgm:spPr/>
    </dgm:pt>
    <dgm:pt modelId="{860D1C1D-C08E-4D8C-A7D2-BAEF97F4CCE5}" type="pres">
      <dgm:prSet presAssocID="{8C98DE87-1ED6-437E-B8B8-BD7337209333}" presName="conn2-1" presStyleLbl="parChTrans1D2" presStyleIdx="1" presStyleCnt="5"/>
      <dgm:spPr/>
      <dgm:t>
        <a:bodyPr/>
        <a:lstStyle/>
        <a:p>
          <a:endParaRPr lang="zh-CN" altLang="en-US"/>
        </a:p>
      </dgm:t>
    </dgm:pt>
    <dgm:pt modelId="{AA018102-1AA3-48DE-A863-DF3ADD7BA28F}" type="pres">
      <dgm:prSet presAssocID="{8C98DE87-1ED6-437E-B8B8-BD7337209333}" presName="connTx" presStyleLbl="parChTrans1D2" presStyleIdx="1" presStyleCnt="5"/>
      <dgm:spPr/>
      <dgm:t>
        <a:bodyPr/>
        <a:lstStyle/>
        <a:p>
          <a:endParaRPr lang="zh-CN" altLang="en-US"/>
        </a:p>
      </dgm:t>
    </dgm:pt>
    <dgm:pt modelId="{633C335A-91DA-4F3E-AB8C-FC4CB62BC52C}" type="pres">
      <dgm:prSet presAssocID="{27057B60-11A1-4BD2-8AE1-E55A945DA968}" presName="root2" presStyleCnt="0"/>
      <dgm:spPr/>
    </dgm:pt>
    <dgm:pt modelId="{5E138429-8252-4895-ADDD-51FA94574D57}" type="pres">
      <dgm:prSet presAssocID="{27057B60-11A1-4BD2-8AE1-E55A945DA968}" presName="LevelTwoTextNode" presStyleLbl="node2" presStyleIdx="1" presStyleCnt="5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1719D9B4-BB7F-4825-8370-64540EB708AC}" type="pres">
      <dgm:prSet presAssocID="{27057B60-11A1-4BD2-8AE1-E55A945DA968}" presName="level3hierChild" presStyleCnt="0"/>
      <dgm:spPr/>
    </dgm:pt>
    <dgm:pt modelId="{DDC821C2-E420-47A9-81CA-30494321EA82}" type="pres">
      <dgm:prSet presAssocID="{82386719-C816-4BA7-9331-753AF23C462A}" presName="conn2-1" presStyleLbl="parChTrans1D2" presStyleIdx="2" presStyleCnt="5"/>
      <dgm:spPr/>
      <dgm:t>
        <a:bodyPr/>
        <a:lstStyle/>
        <a:p>
          <a:endParaRPr lang="zh-CN" altLang="en-US"/>
        </a:p>
      </dgm:t>
    </dgm:pt>
    <dgm:pt modelId="{33E739EB-40D6-4ECA-83CF-DA709F51AD99}" type="pres">
      <dgm:prSet presAssocID="{82386719-C816-4BA7-9331-753AF23C462A}" presName="connTx" presStyleLbl="parChTrans1D2" presStyleIdx="2" presStyleCnt="5"/>
      <dgm:spPr/>
      <dgm:t>
        <a:bodyPr/>
        <a:lstStyle/>
        <a:p>
          <a:endParaRPr lang="zh-CN" altLang="en-US"/>
        </a:p>
      </dgm:t>
    </dgm:pt>
    <dgm:pt modelId="{BCA25A5D-48CA-4984-9BB5-3BF346E1BC8D}" type="pres">
      <dgm:prSet presAssocID="{C251E14F-4CBB-483E-A3B8-A5A9870EB568}" presName="root2" presStyleCnt="0"/>
      <dgm:spPr/>
    </dgm:pt>
    <dgm:pt modelId="{8E02BA0C-C0DA-448F-AA5B-614853C830C8}" type="pres">
      <dgm:prSet presAssocID="{C251E14F-4CBB-483E-A3B8-A5A9870EB568}" presName="LevelTwoTextNode" presStyleLbl="node2" presStyleIdx="2" presStyleCnt="5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1D3029B2-84D0-47AB-9896-C1A7563EB9FB}" type="pres">
      <dgm:prSet presAssocID="{C251E14F-4CBB-483E-A3B8-A5A9870EB568}" presName="level3hierChild" presStyleCnt="0"/>
      <dgm:spPr/>
    </dgm:pt>
    <dgm:pt modelId="{DD2E405D-2547-4942-8862-8356AD5E2185}" type="pres">
      <dgm:prSet presAssocID="{3C499147-223D-4365-9223-1BD62F6956A1}" presName="conn2-1" presStyleLbl="parChTrans1D2" presStyleIdx="3" presStyleCnt="5"/>
      <dgm:spPr/>
      <dgm:t>
        <a:bodyPr/>
        <a:lstStyle/>
        <a:p>
          <a:endParaRPr lang="zh-CN" altLang="en-US"/>
        </a:p>
      </dgm:t>
    </dgm:pt>
    <dgm:pt modelId="{51B0D40B-281A-4777-BDF5-4E0765507B66}" type="pres">
      <dgm:prSet presAssocID="{3C499147-223D-4365-9223-1BD62F6956A1}" presName="connTx" presStyleLbl="parChTrans1D2" presStyleIdx="3" presStyleCnt="5"/>
      <dgm:spPr/>
      <dgm:t>
        <a:bodyPr/>
        <a:lstStyle/>
        <a:p>
          <a:endParaRPr lang="zh-CN" altLang="en-US"/>
        </a:p>
      </dgm:t>
    </dgm:pt>
    <dgm:pt modelId="{3C269ED7-BA6D-4357-9390-E45251FBD99C}" type="pres">
      <dgm:prSet presAssocID="{7E4BBB7F-A16E-4D80-8D30-A4FDF61BDE4F}" presName="root2" presStyleCnt="0"/>
      <dgm:spPr/>
    </dgm:pt>
    <dgm:pt modelId="{8C30E9CD-46CA-45C0-B2C7-6E90BC885531}" type="pres">
      <dgm:prSet presAssocID="{7E4BBB7F-A16E-4D80-8D30-A4FDF61BDE4F}" presName="LevelTwoTextNode" presStyleLbl="node2" presStyleIdx="3" presStyleCnt="5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2AE69ED3-524D-4796-A4DF-F019A69ED191}" type="pres">
      <dgm:prSet presAssocID="{7E4BBB7F-A16E-4D80-8D30-A4FDF61BDE4F}" presName="level3hierChild" presStyleCnt="0"/>
      <dgm:spPr/>
    </dgm:pt>
    <dgm:pt modelId="{4580BBB9-7A35-4B2D-B616-51208DA2902E}" type="pres">
      <dgm:prSet presAssocID="{675A9F02-9CF5-41AD-886F-DC9BF9BCEA2C}" presName="conn2-1" presStyleLbl="parChTrans1D2" presStyleIdx="4" presStyleCnt="5"/>
      <dgm:spPr/>
      <dgm:t>
        <a:bodyPr/>
        <a:lstStyle/>
        <a:p>
          <a:endParaRPr lang="zh-CN" altLang="en-US"/>
        </a:p>
      </dgm:t>
    </dgm:pt>
    <dgm:pt modelId="{7D8D47FC-AF8D-4144-A798-566BAD9DA5A9}" type="pres">
      <dgm:prSet presAssocID="{675A9F02-9CF5-41AD-886F-DC9BF9BCEA2C}" presName="connTx" presStyleLbl="parChTrans1D2" presStyleIdx="4" presStyleCnt="5"/>
      <dgm:spPr/>
      <dgm:t>
        <a:bodyPr/>
        <a:lstStyle/>
        <a:p>
          <a:endParaRPr lang="zh-CN" altLang="en-US"/>
        </a:p>
      </dgm:t>
    </dgm:pt>
    <dgm:pt modelId="{4EDB2DD6-5065-4959-A713-131F16762770}" type="pres">
      <dgm:prSet presAssocID="{73A2D1E2-A97E-4D23-91C2-49B536297ABE}" presName="root2" presStyleCnt="0"/>
      <dgm:spPr/>
    </dgm:pt>
    <dgm:pt modelId="{CC7A02C6-B7B5-4FC4-A16C-5406273AF21C}" type="pres">
      <dgm:prSet presAssocID="{73A2D1E2-A97E-4D23-91C2-49B536297ABE}" presName="LevelTwoTextNode" presStyleLbl="node2" presStyleIdx="4" presStyleCnt="5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9C765301-1366-470C-BE3A-5A0F09AB40A7}" type="pres">
      <dgm:prSet presAssocID="{73A2D1E2-A97E-4D23-91C2-49B536297ABE}" presName="level3hierChild" presStyleCnt="0"/>
      <dgm:spPr/>
    </dgm:pt>
  </dgm:ptLst>
  <dgm:cxnLst>
    <dgm:cxn modelId="{FAC5B4F6-D0DD-491D-84C5-9FFCDB6DA187}" type="presOf" srcId="{8C98DE87-1ED6-437E-B8B8-BD7337209333}" destId="{AA018102-1AA3-48DE-A863-DF3ADD7BA28F}" srcOrd="1" destOrd="0" presId="urn:microsoft.com/office/officeart/2008/layout/HorizontalMultiLevelHierarchy"/>
    <dgm:cxn modelId="{3E004456-ACFA-49D1-980D-4C33FB871590}" srcId="{D9A18EB3-4156-414E-AF8B-9F4C338FEE55}" destId="{7E4BBB7F-A16E-4D80-8D30-A4FDF61BDE4F}" srcOrd="3" destOrd="0" parTransId="{3C499147-223D-4365-9223-1BD62F6956A1}" sibTransId="{EF265D1E-CC99-41DD-9183-9B20783561B8}"/>
    <dgm:cxn modelId="{235CA52E-1B64-40F0-9716-8B483DFE2094}" type="presOf" srcId="{675A9F02-9CF5-41AD-886F-DC9BF9BCEA2C}" destId="{7D8D47FC-AF8D-4144-A798-566BAD9DA5A9}" srcOrd="1" destOrd="0" presId="urn:microsoft.com/office/officeart/2008/layout/HorizontalMultiLevelHierarchy"/>
    <dgm:cxn modelId="{9AEEC9F6-32CD-4F30-8F94-99453AF322D7}" type="presOf" srcId="{82386719-C816-4BA7-9331-753AF23C462A}" destId="{DDC821C2-E420-47A9-81CA-30494321EA82}" srcOrd="0" destOrd="0" presId="urn:microsoft.com/office/officeart/2008/layout/HorizontalMultiLevelHierarchy"/>
    <dgm:cxn modelId="{F1F0778D-CD16-4EAC-B75B-EE9F92D10F67}" srcId="{D9A18EB3-4156-414E-AF8B-9F4C338FEE55}" destId="{C251E14F-4CBB-483E-A3B8-A5A9870EB568}" srcOrd="2" destOrd="0" parTransId="{82386719-C816-4BA7-9331-753AF23C462A}" sibTransId="{95663D5A-03C1-44EB-B63A-A2136E66155C}"/>
    <dgm:cxn modelId="{1FDDB03A-DF1E-441F-8326-46C1BBB4101E}" type="presOf" srcId="{C251E14F-4CBB-483E-A3B8-A5A9870EB568}" destId="{8E02BA0C-C0DA-448F-AA5B-614853C830C8}" srcOrd="0" destOrd="0" presId="urn:microsoft.com/office/officeart/2008/layout/HorizontalMultiLevelHierarchy"/>
    <dgm:cxn modelId="{494EF7B6-B91F-46D8-83DE-E3A0A4B141FD}" type="presOf" srcId="{27057B60-11A1-4BD2-8AE1-E55A945DA968}" destId="{5E138429-8252-4895-ADDD-51FA94574D57}" srcOrd="0" destOrd="0" presId="urn:microsoft.com/office/officeart/2008/layout/HorizontalMultiLevelHierarchy"/>
    <dgm:cxn modelId="{A9012D84-C5F8-447B-B6FB-5847D6DF4929}" srcId="{D9A18EB3-4156-414E-AF8B-9F4C338FEE55}" destId="{73A2D1E2-A97E-4D23-91C2-49B536297ABE}" srcOrd="4" destOrd="0" parTransId="{675A9F02-9CF5-41AD-886F-DC9BF9BCEA2C}" sibTransId="{4C47999A-726E-48A2-B711-A66849842A61}"/>
    <dgm:cxn modelId="{42306FDF-02FB-4188-8FC4-E535AC270D60}" type="presOf" srcId="{D9A18EB3-4156-414E-AF8B-9F4C338FEE55}" destId="{FE5ECBBE-2C5F-4CFB-A2D9-EA1610754958}" srcOrd="0" destOrd="0" presId="urn:microsoft.com/office/officeart/2008/layout/HorizontalMultiLevelHierarchy"/>
    <dgm:cxn modelId="{78BE9E78-2702-4EA6-9A12-0ACA9349E04C}" type="presOf" srcId="{7E4BBB7F-A16E-4D80-8D30-A4FDF61BDE4F}" destId="{8C30E9CD-46CA-45C0-B2C7-6E90BC885531}" srcOrd="0" destOrd="0" presId="urn:microsoft.com/office/officeart/2008/layout/HorizontalMultiLevelHierarchy"/>
    <dgm:cxn modelId="{353462BF-7C2C-43F6-AA00-591DC9BD192C}" srcId="{D9A18EB3-4156-414E-AF8B-9F4C338FEE55}" destId="{9AE8B711-9E77-4222-98BF-EE362B5C13B7}" srcOrd="0" destOrd="0" parTransId="{B54B5A1F-AAB9-4C8E-9EB4-50F101BA7F04}" sibTransId="{E10580A0-8A0B-46C1-82F9-AB89DB8900B7}"/>
    <dgm:cxn modelId="{FAE76638-9812-4911-AA13-ED486B97F90D}" type="presOf" srcId="{B54B5A1F-AAB9-4C8E-9EB4-50F101BA7F04}" destId="{BCAF4B10-7672-4456-9F8F-B99A2F03271B}" srcOrd="0" destOrd="0" presId="urn:microsoft.com/office/officeart/2008/layout/HorizontalMultiLevelHierarchy"/>
    <dgm:cxn modelId="{0C7611F6-8A54-4556-8195-872131CD8CE1}" srcId="{D9A18EB3-4156-414E-AF8B-9F4C338FEE55}" destId="{27057B60-11A1-4BD2-8AE1-E55A945DA968}" srcOrd="1" destOrd="0" parTransId="{8C98DE87-1ED6-437E-B8B8-BD7337209333}" sibTransId="{BC83CBDA-BE86-4690-9453-51A83EA0ACE3}"/>
    <dgm:cxn modelId="{258188FB-1BCF-4763-9B66-5B5BA664920F}" type="presOf" srcId="{73A2D1E2-A97E-4D23-91C2-49B536297ABE}" destId="{CC7A02C6-B7B5-4FC4-A16C-5406273AF21C}" srcOrd="0" destOrd="0" presId="urn:microsoft.com/office/officeart/2008/layout/HorizontalMultiLevelHierarchy"/>
    <dgm:cxn modelId="{5D25D1F6-9BBC-4592-B9D9-DAE6F5A6F8DF}" type="presOf" srcId="{9AE8B711-9E77-4222-98BF-EE362B5C13B7}" destId="{F782B1FD-E64D-41B9-902D-035F69D3ADF5}" srcOrd="0" destOrd="0" presId="urn:microsoft.com/office/officeart/2008/layout/HorizontalMultiLevelHierarchy"/>
    <dgm:cxn modelId="{11E801A5-D9D3-4B0C-8D84-32C20FCA086B}" type="presOf" srcId="{2FAD93E6-C987-46C1-A322-1C3EC7134538}" destId="{9F02C87A-D263-4282-8904-7099FB1895C8}" srcOrd="0" destOrd="0" presId="urn:microsoft.com/office/officeart/2008/layout/HorizontalMultiLevelHierarchy"/>
    <dgm:cxn modelId="{26901847-D951-4028-BED7-7779DF515953}" type="presOf" srcId="{B54B5A1F-AAB9-4C8E-9EB4-50F101BA7F04}" destId="{7CB4280E-B38A-42F3-B1FA-9A8E1A86EC0B}" srcOrd="1" destOrd="0" presId="urn:microsoft.com/office/officeart/2008/layout/HorizontalMultiLevelHierarchy"/>
    <dgm:cxn modelId="{451E33E0-9E7B-4396-A00A-582C0DE8D656}" type="presOf" srcId="{82386719-C816-4BA7-9331-753AF23C462A}" destId="{33E739EB-40D6-4ECA-83CF-DA709F51AD99}" srcOrd="1" destOrd="0" presId="urn:microsoft.com/office/officeart/2008/layout/HorizontalMultiLevelHierarchy"/>
    <dgm:cxn modelId="{0C41D742-33F2-4D1D-B2C5-020830FF4F16}" type="presOf" srcId="{3C499147-223D-4365-9223-1BD62F6956A1}" destId="{DD2E405D-2547-4942-8862-8356AD5E2185}" srcOrd="0" destOrd="0" presId="urn:microsoft.com/office/officeart/2008/layout/HorizontalMultiLevelHierarchy"/>
    <dgm:cxn modelId="{2D41059B-4DD5-4370-A4B9-31C27FDF4B5D}" srcId="{2FAD93E6-C987-46C1-A322-1C3EC7134538}" destId="{D9A18EB3-4156-414E-AF8B-9F4C338FEE55}" srcOrd="0" destOrd="0" parTransId="{742350FF-E394-41B5-A620-1E1EBEC1B48C}" sibTransId="{C2DD315E-92FC-4C11-BB9A-38FBDD6723F1}"/>
    <dgm:cxn modelId="{688EDA7D-D3B6-4586-AF9D-A6B381A67D37}" type="presOf" srcId="{675A9F02-9CF5-41AD-886F-DC9BF9BCEA2C}" destId="{4580BBB9-7A35-4B2D-B616-51208DA2902E}" srcOrd="0" destOrd="0" presId="urn:microsoft.com/office/officeart/2008/layout/HorizontalMultiLevelHierarchy"/>
    <dgm:cxn modelId="{2B6C5385-241B-4A02-BBF7-93E5BC6C101D}" type="presOf" srcId="{8C98DE87-1ED6-437E-B8B8-BD7337209333}" destId="{860D1C1D-C08E-4D8C-A7D2-BAEF97F4CCE5}" srcOrd="0" destOrd="0" presId="urn:microsoft.com/office/officeart/2008/layout/HorizontalMultiLevelHierarchy"/>
    <dgm:cxn modelId="{7D03C374-EC69-4081-B369-D2D1817DD879}" type="presOf" srcId="{3C499147-223D-4365-9223-1BD62F6956A1}" destId="{51B0D40B-281A-4777-BDF5-4E0765507B66}" srcOrd="1" destOrd="0" presId="urn:microsoft.com/office/officeart/2008/layout/HorizontalMultiLevelHierarchy"/>
    <dgm:cxn modelId="{0B4225AE-7C7D-4DED-8EFD-7B03E6C3808E}" type="presParOf" srcId="{9F02C87A-D263-4282-8904-7099FB1895C8}" destId="{37A1743C-DE36-42C9-8E1A-9FF216C5C1B7}" srcOrd="0" destOrd="0" presId="urn:microsoft.com/office/officeart/2008/layout/HorizontalMultiLevelHierarchy"/>
    <dgm:cxn modelId="{F1016585-847E-426C-B675-5DB8056C62D9}" type="presParOf" srcId="{37A1743C-DE36-42C9-8E1A-9FF216C5C1B7}" destId="{FE5ECBBE-2C5F-4CFB-A2D9-EA1610754958}" srcOrd="0" destOrd="0" presId="urn:microsoft.com/office/officeart/2008/layout/HorizontalMultiLevelHierarchy"/>
    <dgm:cxn modelId="{7AD61FEC-4BFF-4C45-B8EB-25E17E360BF1}" type="presParOf" srcId="{37A1743C-DE36-42C9-8E1A-9FF216C5C1B7}" destId="{6420CD94-8764-497F-B4F6-2D5AD55AB97A}" srcOrd="1" destOrd="0" presId="urn:microsoft.com/office/officeart/2008/layout/HorizontalMultiLevelHierarchy"/>
    <dgm:cxn modelId="{5C78AE5F-DD2C-4943-BFC5-FBB05F2AD7F5}" type="presParOf" srcId="{6420CD94-8764-497F-B4F6-2D5AD55AB97A}" destId="{BCAF4B10-7672-4456-9F8F-B99A2F03271B}" srcOrd="0" destOrd="0" presId="urn:microsoft.com/office/officeart/2008/layout/HorizontalMultiLevelHierarchy"/>
    <dgm:cxn modelId="{12EA2309-A370-4834-BBC2-96CF4F1CF205}" type="presParOf" srcId="{BCAF4B10-7672-4456-9F8F-B99A2F03271B}" destId="{7CB4280E-B38A-42F3-B1FA-9A8E1A86EC0B}" srcOrd="0" destOrd="0" presId="urn:microsoft.com/office/officeart/2008/layout/HorizontalMultiLevelHierarchy"/>
    <dgm:cxn modelId="{19072D3F-F7F4-4093-826B-95E8DF664CCC}" type="presParOf" srcId="{6420CD94-8764-497F-B4F6-2D5AD55AB97A}" destId="{5D7C0656-8625-4997-ABA3-A5C843E31956}" srcOrd="1" destOrd="0" presId="urn:microsoft.com/office/officeart/2008/layout/HorizontalMultiLevelHierarchy"/>
    <dgm:cxn modelId="{1B204C46-2311-42D8-8A0C-B6E49D31C142}" type="presParOf" srcId="{5D7C0656-8625-4997-ABA3-A5C843E31956}" destId="{F782B1FD-E64D-41B9-902D-035F69D3ADF5}" srcOrd="0" destOrd="0" presId="urn:microsoft.com/office/officeart/2008/layout/HorizontalMultiLevelHierarchy"/>
    <dgm:cxn modelId="{06881C39-2A8E-4C63-9EA7-01DBF674B4A4}" type="presParOf" srcId="{5D7C0656-8625-4997-ABA3-A5C843E31956}" destId="{DF05FDC9-8CD4-444D-9759-4670B3399B43}" srcOrd="1" destOrd="0" presId="urn:microsoft.com/office/officeart/2008/layout/HorizontalMultiLevelHierarchy"/>
    <dgm:cxn modelId="{2B85D106-A774-455A-A2CD-CE2CEA5BC80A}" type="presParOf" srcId="{6420CD94-8764-497F-B4F6-2D5AD55AB97A}" destId="{860D1C1D-C08E-4D8C-A7D2-BAEF97F4CCE5}" srcOrd="2" destOrd="0" presId="urn:microsoft.com/office/officeart/2008/layout/HorizontalMultiLevelHierarchy"/>
    <dgm:cxn modelId="{B38236AE-A21F-4E3D-A919-5B7A2A38681F}" type="presParOf" srcId="{860D1C1D-C08E-4D8C-A7D2-BAEF97F4CCE5}" destId="{AA018102-1AA3-48DE-A863-DF3ADD7BA28F}" srcOrd="0" destOrd="0" presId="urn:microsoft.com/office/officeart/2008/layout/HorizontalMultiLevelHierarchy"/>
    <dgm:cxn modelId="{D8F1D2EC-76C7-4287-963C-A0DD1DF43D13}" type="presParOf" srcId="{6420CD94-8764-497F-B4F6-2D5AD55AB97A}" destId="{633C335A-91DA-4F3E-AB8C-FC4CB62BC52C}" srcOrd="3" destOrd="0" presId="urn:microsoft.com/office/officeart/2008/layout/HorizontalMultiLevelHierarchy"/>
    <dgm:cxn modelId="{82A12F18-F67A-452A-89B9-1EB3B24E4E80}" type="presParOf" srcId="{633C335A-91DA-4F3E-AB8C-FC4CB62BC52C}" destId="{5E138429-8252-4895-ADDD-51FA94574D57}" srcOrd="0" destOrd="0" presId="urn:microsoft.com/office/officeart/2008/layout/HorizontalMultiLevelHierarchy"/>
    <dgm:cxn modelId="{0464BF64-AA26-4599-931F-73D538EAC249}" type="presParOf" srcId="{633C335A-91DA-4F3E-AB8C-FC4CB62BC52C}" destId="{1719D9B4-BB7F-4825-8370-64540EB708AC}" srcOrd="1" destOrd="0" presId="urn:microsoft.com/office/officeart/2008/layout/HorizontalMultiLevelHierarchy"/>
    <dgm:cxn modelId="{E97B7DF1-4FD9-49BC-81BB-6616EBA1FC6B}" type="presParOf" srcId="{6420CD94-8764-497F-B4F6-2D5AD55AB97A}" destId="{DDC821C2-E420-47A9-81CA-30494321EA82}" srcOrd="4" destOrd="0" presId="urn:microsoft.com/office/officeart/2008/layout/HorizontalMultiLevelHierarchy"/>
    <dgm:cxn modelId="{724780B1-D60E-495B-9287-44CFED1CC16B}" type="presParOf" srcId="{DDC821C2-E420-47A9-81CA-30494321EA82}" destId="{33E739EB-40D6-4ECA-83CF-DA709F51AD99}" srcOrd="0" destOrd="0" presId="urn:microsoft.com/office/officeart/2008/layout/HorizontalMultiLevelHierarchy"/>
    <dgm:cxn modelId="{06FDA79F-74A7-488A-9C89-4F6F21411ABE}" type="presParOf" srcId="{6420CD94-8764-497F-B4F6-2D5AD55AB97A}" destId="{BCA25A5D-48CA-4984-9BB5-3BF346E1BC8D}" srcOrd="5" destOrd="0" presId="urn:microsoft.com/office/officeart/2008/layout/HorizontalMultiLevelHierarchy"/>
    <dgm:cxn modelId="{F5A91261-97AE-4313-8F91-07F507886A2A}" type="presParOf" srcId="{BCA25A5D-48CA-4984-9BB5-3BF346E1BC8D}" destId="{8E02BA0C-C0DA-448F-AA5B-614853C830C8}" srcOrd="0" destOrd="0" presId="urn:microsoft.com/office/officeart/2008/layout/HorizontalMultiLevelHierarchy"/>
    <dgm:cxn modelId="{503F35B5-A308-4D91-8A30-EE0D0AE653F1}" type="presParOf" srcId="{BCA25A5D-48CA-4984-9BB5-3BF346E1BC8D}" destId="{1D3029B2-84D0-47AB-9896-C1A7563EB9FB}" srcOrd="1" destOrd="0" presId="urn:microsoft.com/office/officeart/2008/layout/HorizontalMultiLevelHierarchy"/>
    <dgm:cxn modelId="{48191CC2-4356-4D28-B66D-3406BE4909D6}" type="presParOf" srcId="{6420CD94-8764-497F-B4F6-2D5AD55AB97A}" destId="{DD2E405D-2547-4942-8862-8356AD5E2185}" srcOrd="6" destOrd="0" presId="urn:microsoft.com/office/officeart/2008/layout/HorizontalMultiLevelHierarchy"/>
    <dgm:cxn modelId="{EE4700F1-5DED-4AD9-AB09-88F63A6D8FDE}" type="presParOf" srcId="{DD2E405D-2547-4942-8862-8356AD5E2185}" destId="{51B0D40B-281A-4777-BDF5-4E0765507B66}" srcOrd="0" destOrd="0" presId="urn:microsoft.com/office/officeart/2008/layout/HorizontalMultiLevelHierarchy"/>
    <dgm:cxn modelId="{A026FDC3-2C1A-4122-8B04-7A54544EF04A}" type="presParOf" srcId="{6420CD94-8764-497F-B4F6-2D5AD55AB97A}" destId="{3C269ED7-BA6D-4357-9390-E45251FBD99C}" srcOrd="7" destOrd="0" presId="urn:microsoft.com/office/officeart/2008/layout/HorizontalMultiLevelHierarchy"/>
    <dgm:cxn modelId="{1AA91CC6-339E-4099-ACB9-5499607B857F}" type="presParOf" srcId="{3C269ED7-BA6D-4357-9390-E45251FBD99C}" destId="{8C30E9CD-46CA-45C0-B2C7-6E90BC885531}" srcOrd="0" destOrd="0" presId="urn:microsoft.com/office/officeart/2008/layout/HorizontalMultiLevelHierarchy"/>
    <dgm:cxn modelId="{8EDFF9E1-D6D3-4BF7-81A4-ACB89D6F0C93}" type="presParOf" srcId="{3C269ED7-BA6D-4357-9390-E45251FBD99C}" destId="{2AE69ED3-524D-4796-A4DF-F019A69ED191}" srcOrd="1" destOrd="0" presId="urn:microsoft.com/office/officeart/2008/layout/HorizontalMultiLevelHierarchy"/>
    <dgm:cxn modelId="{AC4C341D-1FF8-448A-B6C6-212FDDF65B93}" type="presParOf" srcId="{6420CD94-8764-497F-B4F6-2D5AD55AB97A}" destId="{4580BBB9-7A35-4B2D-B616-51208DA2902E}" srcOrd="8" destOrd="0" presId="urn:microsoft.com/office/officeart/2008/layout/HorizontalMultiLevelHierarchy"/>
    <dgm:cxn modelId="{60A3BA5C-B3C9-45E5-AFEF-A023FCBBBC6D}" type="presParOf" srcId="{4580BBB9-7A35-4B2D-B616-51208DA2902E}" destId="{7D8D47FC-AF8D-4144-A798-566BAD9DA5A9}" srcOrd="0" destOrd="0" presId="urn:microsoft.com/office/officeart/2008/layout/HorizontalMultiLevelHierarchy"/>
    <dgm:cxn modelId="{511A3EFD-39FE-44F6-AD19-86DF6E2F9E55}" type="presParOf" srcId="{6420CD94-8764-497F-B4F6-2D5AD55AB97A}" destId="{4EDB2DD6-5065-4959-A713-131F16762770}" srcOrd="9" destOrd="0" presId="urn:microsoft.com/office/officeart/2008/layout/HorizontalMultiLevelHierarchy"/>
    <dgm:cxn modelId="{CCA8AEDF-475C-488C-9911-93808DEC3205}" type="presParOf" srcId="{4EDB2DD6-5065-4959-A713-131F16762770}" destId="{CC7A02C6-B7B5-4FC4-A16C-5406273AF21C}" srcOrd="0" destOrd="0" presId="urn:microsoft.com/office/officeart/2008/layout/HorizontalMultiLevelHierarchy"/>
    <dgm:cxn modelId="{66D07A0C-72E5-48FE-AD7E-A8577EDAB498}" type="presParOf" srcId="{4EDB2DD6-5065-4959-A713-131F16762770}" destId="{9C765301-1366-470C-BE3A-5A0F09AB40A7}" srcOrd="1" destOrd="0" presId="urn:microsoft.com/office/officeart/2008/layout/HorizontalMultiLevelHierarchy"/>
  </dgm:cxnLst>
  <dgm:bg/>
  <dgm:whole/>
  <dgm:extLst>
    <a:ext uri="http://schemas.microsoft.com/office/drawing/2008/diagram">
      <dsp:dataModelExt xmlns:dsp="http://schemas.microsoft.com/office/drawing/2008/diagram" relId="rId27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3593463-2734-4CA0-AD41-661DB803C720}">
      <dsp:nvSpPr>
        <dsp:cNvPr id="0" name=""/>
        <dsp:cNvSpPr/>
      </dsp:nvSpPr>
      <dsp:spPr>
        <a:xfrm>
          <a:off x="548162" y="723900"/>
          <a:ext cx="180453" cy="34385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90226" y="0"/>
              </a:lnTo>
              <a:lnTo>
                <a:pt x="90226" y="343852"/>
              </a:lnTo>
              <a:lnTo>
                <a:pt x="180453" y="34385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628681" y="886118"/>
        <a:ext cx="19416" cy="19416"/>
      </dsp:txXfrm>
    </dsp:sp>
    <dsp:sp modelId="{26673ABF-D25E-4250-8583-912161A06887}">
      <dsp:nvSpPr>
        <dsp:cNvPr id="0" name=""/>
        <dsp:cNvSpPr/>
      </dsp:nvSpPr>
      <dsp:spPr>
        <a:xfrm>
          <a:off x="548162" y="678180"/>
          <a:ext cx="180453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80453" y="4572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633878" y="719388"/>
        <a:ext cx="9022" cy="9022"/>
      </dsp:txXfrm>
    </dsp:sp>
    <dsp:sp modelId="{3717AFEB-4784-446C-B1A8-B0EF3AF8A0B2}">
      <dsp:nvSpPr>
        <dsp:cNvPr id="0" name=""/>
        <dsp:cNvSpPr/>
      </dsp:nvSpPr>
      <dsp:spPr>
        <a:xfrm>
          <a:off x="548162" y="380047"/>
          <a:ext cx="180453" cy="343852"/>
        </a:xfrm>
        <a:custGeom>
          <a:avLst/>
          <a:gdLst/>
          <a:ahLst/>
          <a:cxnLst/>
          <a:rect l="0" t="0" r="0" b="0"/>
          <a:pathLst>
            <a:path>
              <a:moveTo>
                <a:pt x="0" y="343852"/>
              </a:moveTo>
              <a:lnTo>
                <a:pt x="90226" y="343852"/>
              </a:lnTo>
              <a:lnTo>
                <a:pt x="90226" y="0"/>
              </a:lnTo>
              <a:lnTo>
                <a:pt x="180453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628681" y="542265"/>
        <a:ext cx="19416" cy="19416"/>
      </dsp:txXfrm>
    </dsp:sp>
    <dsp:sp modelId="{848881D9-7194-4BBD-B061-0C6F4AD9DEE2}">
      <dsp:nvSpPr>
        <dsp:cNvPr id="0" name=""/>
        <dsp:cNvSpPr/>
      </dsp:nvSpPr>
      <dsp:spPr>
        <a:xfrm rot="16200000">
          <a:off x="-313278" y="586359"/>
          <a:ext cx="1447800" cy="2750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600" kern="1200"/>
            <a:t>机器学习</a:t>
          </a:r>
        </a:p>
      </dsp:txBody>
      <dsp:txXfrm>
        <a:off x="-313278" y="586359"/>
        <a:ext cx="1447800" cy="275082"/>
      </dsp:txXfrm>
    </dsp:sp>
    <dsp:sp modelId="{42C553F8-E357-4C7B-967C-2B206F5EBD28}">
      <dsp:nvSpPr>
        <dsp:cNvPr id="0" name=""/>
        <dsp:cNvSpPr/>
      </dsp:nvSpPr>
      <dsp:spPr>
        <a:xfrm>
          <a:off x="728616" y="242506"/>
          <a:ext cx="2255852" cy="2750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100" kern="1200"/>
            <a:t>when </a:t>
          </a:r>
          <a:r>
            <a:rPr lang="zh-CN" altLang="en-US" sz="1100" kern="1200"/>
            <a:t>（什么时候用）</a:t>
          </a:r>
        </a:p>
      </dsp:txBody>
      <dsp:txXfrm>
        <a:off x="728616" y="242506"/>
        <a:ext cx="2255852" cy="275082"/>
      </dsp:txXfrm>
    </dsp:sp>
    <dsp:sp modelId="{26D8C199-391E-45FF-A8AE-DAE768CF4CF0}">
      <dsp:nvSpPr>
        <dsp:cNvPr id="0" name=""/>
        <dsp:cNvSpPr/>
      </dsp:nvSpPr>
      <dsp:spPr>
        <a:xfrm>
          <a:off x="728616" y="586359"/>
          <a:ext cx="2225473" cy="2750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000" kern="1200"/>
            <a:t>why</a:t>
          </a:r>
          <a:r>
            <a:rPr lang="zh-CN" altLang="en-US" sz="1000" kern="1200"/>
            <a:t>（为什么用）</a:t>
          </a:r>
        </a:p>
      </dsp:txBody>
      <dsp:txXfrm>
        <a:off x="728616" y="586359"/>
        <a:ext cx="2225473" cy="275082"/>
      </dsp:txXfrm>
    </dsp:sp>
    <dsp:sp modelId="{B6B65DA7-7EBC-413A-8489-A0611EC44EE7}">
      <dsp:nvSpPr>
        <dsp:cNvPr id="0" name=""/>
        <dsp:cNvSpPr/>
      </dsp:nvSpPr>
      <dsp:spPr>
        <a:xfrm>
          <a:off x="728616" y="930211"/>
          <a:ext cx="2240667" cy="2750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000" kern="1200"/>
            <a:t>how</a:t>
          </a:r>
          <a:r>
            <a:rPr lang="zh-CN" altLang="en-US" sz="1000" kern="1200"/>
            <a:t>（怎么用）</a:t>
          </a:r>
        </a:p>
      </dsp:txBody>
      <dsp:txXfrm>
        <a:off x="728616" y="930211"/>
        <a:ext cx="2240667" cy="275082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42EE2F8-4B84-483E-8048-F3AA9F43C15F}">
      <dsp:nvSpPr>
        <dsp:cNvPr id="0" name=""/>
        <dsp:cNvSpPr/>
      </dsp:nvSpPr>
      <dsp:spPr>
        <a:xfrm>
          <a:off x="674769" y="890587"/>
          <a:ext cx="222005" cy="63454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11002" y="0"/>
              </a:lnTo>
              <a:lnTo>
                <a:pt x="111002" y="634543"/>
              </a:lnTo>
              <a:lnTo>
                <a:pt x="222005" y="63454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768966" y="1191052"/>
        <a:ext cx="33612" cy="33612"/>
      </dsp:txXfrm>
    </dsp:sp>
    <dsp:sp modelId="{58B0C486-2891-492A-8858-6C3B50570405}">
      <dsp:nvSpPr>
        <dsp:cNvPr id="0" name=""/>
        <dsp:cNvSpPr/>
      </dsp:nvSpPr>
      <dsp:spPr>
        <a:xfrm>
          <a:off x="674769" y="890587"/>
          <a:ext cx="222005" cy="21151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11002" y="0"/>
              </a:lnTo>
              <a:lnTo>
                <a:pt x="111002" y="211514"/>
              </a:lnTo>
              <a:lnTo>
                <a:pt x="222005" y="21151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778106" y="988678"/>
        <a:ext cx="15331" cy="15331"/>
      </dsp:txXfrm>
    </dsp:sp>
    <dsp:sp modelId="{E3E444B6-0CC8-459A-9B59-715845D49C9C}">
      <dsp:nvSpPr>
        <dsp:cNvPr id="0" name=""/>
        <dsp:cNvSpPr/>
      </dsp:nvSpPr>
      <dsp:spPr>
        <a:xfrm>
          <a:off x="674769" y="679072"/>
          <a:ext cx="222005" cy="211514"/>
        </a:xfrm>
        <a:custGeom>
          <a:avLst/>
          <a:gdLst/>
          <a:ahLst/>
          <a:cxnLst/>
          <a:rect l="0" t="0" r="0" b="0"/>
          <a:pathLst>
            <a:path>
              <a:moveTo>
                <a:pt x="0" y="211514"/>
              </a:moveTo>
              <a:lnTo>
                <a:pt x="111002" y="211514"/>
              </a:lnTo>
              <a:lnTo>
                <a:pt x="111002" y="0"/>
              </a:lnTo>
              <a:lnTo>
                <a:pt x="222005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778106" y="777164"/>
        <a:ext cx="15331" cy="15331"/>
      </dsp:txXfrm>
    </dsp:sp>
    <dsp:sp modelId="{92DA1B34-9B1C-4F06-95C1-B152D4353267}">
      <dsp:nvSpPr>
        <dsp:cNvPr id="0" name=""/>
        <dsp:cNvSpPr/>
      </dsp:nvSpPr>
      <dsp:spPr>
        <a:xfrm>
          <a:off x="674769" y="256043"/>
          <a:ext cx="222005" cy="634543"/>
        </a:xfrm>
        <a:custGeom>
          <a:avLst/>
          <a:gdLst/>
          <a:ahLst/>
          <a:cxnLst/>
          <a:rect l="0" t="0" r="0" b="0"/>
          <a:pathLst>
            <a:path>
              <a:moveTo>
                <a:pt x="0" y="634543"/>
              </a:moveTo>
              <a:lnTo>
                <a:pt x="111002" y="634543"/>
              </a:lnTo>
              <a:lnTo>
                <a:pt x="111002" y="0"/>
              </a:lnTo>
              <a:lnTo>
                <a:pt x="222005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768966" y="556509"/>
        <a:ext cx="33612" cy="33612"/>
      </dsp:txXfrm>
    </dsp:sp>
    <dsp:sp modelId="{E19D82CF-28E7-4890-B479-AB416707C7A1}">
      <dsp:nvSpPr>
        <dsp:cNvPr id="0" name=""/>
        <dsp:cNvSpPr/>
      </dsp:nvSpPr>
      <dsp:spPr>
        <a:xfrm rot="16200000">
          <a:off x="-385029" y="721375"/>
          <a:ext cx="1781175" cy="3384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2000" kern="1200"/>
            <a:t>ML</a:t>
          </a:r>
          <a:r>
            <a:rPr lang="zh-CN" altLang="en-US" sz="2000" kern="1200"/>
            <a:t>应用</a:t>
          </a:r>
        </a:p>
      </dsp:txBody>
      <dsp:txXfrm>
        <a:off x="-385029" y="721375"/>
        <a:ext cx="1781175" cy="338423"/>
      </dsp:txXfrm>
    </dsp:sp>
    <dsp:sp modelId="{E1D02140-0947-4EE2-9068-CD8560932EC5}">
      <dsp:nvSpPr>
        <dsp:cNvPr id="0" name=""/>
        <dsp:cNvSpPr/>
      </dsp:nvSpPr>
      <dsp:spPr>
        <a:xfrm>
          <a:off x="896775" y="86832"/>
          <a:ext cx="1110028" cy="3384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800" kern="1200"/>
            <a:t>做人难以做到的事，如在火星上导航</a:t>
          </a:r>
        </a:p>
      </dsp:txBody>
      <dsp:txXfrm>
        <a:off x="896775" y="86832"/>
        <a:ext cx="1110028" cy="338423"/>
      </dsp:txXfrm>
    </dsp:sp>
    <dsp:sp modelId="{6DB0A593-3305-453F-899C-1D5815FAB331}">
      <dsp:nvSpPr>
        <dsp:cNvPr id="0" name=""/>
        <dsp:cNvSpPr/>
      </dsp:nvSpPr>
      <dsp:spPr>
        <a:xfrm>
          <a:off x="896775" y="509861"/>
          <a:ext cx="1110028" cy="3384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800" kern="1200"/>
            <a:t>难以通过直接编程实现的，如语音、视觉处理</a:t>
          </a:r>
        </a:p>
      </dsp:txBody>
      <dsp:txXfrm>
        <a:off x="896775" y="509861"/>
        <a:ext cx="1110028" cy="338423"/>
      </dsp:txXfrm>
    </dsp:sp>
    <dsp:sp modelId="{4E28C091-CA7F-46EC-AFCC-AA3635DC3922}">
      <dsp:nvSpPr>
        <dsp:cNvPr id="0" name=""/>
        <dsp:cNvSpPr/>
      </dsp:nvSpPr>
      <dsp:spPr>
        <a:xfrm>
          <a:off x="896775" y="932890"/>
          <a:ext cx="1110028" cy="3384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800" kern="1200"/>
            <a:t>要求快速做出决定</a:t>
          </a:r>
        </a:p>
      </dsp:txBody>
      <dsp:txXfrm>
        <a:off x="896775" y="932890"/>
        <a:ext cx="1110028" cy="338423"/>
      </dsp:txXfrm>
    </dsp:sp>
    <dsp:sp modelId="{81FAF8A7-70AB-4F8F-B5FD-BC7F5C093081}">
      <dsp:nvSpPr>
        <dsp:cNvPr id="0" name=""/>
        <dsp:cNvSpPr/>
      </dsp:nvSpPr>
      <dsp:spPr>
        <a:xfrm>
          <a:off x="896775" y="1355919"/>
          <a:ext cx="1110028" cy="3384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800" kern="1200"/>
            <a:t>分析细分市场</a:t>
          </a:r>
        </a:p>
      </dsp:txBody>
      <dsp:txXfrm>
        <a:off x="896775" y="1355919"/>
        <a:ext cx="1110028" cy="338423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0970BB1-62C3-41B6-B5B2-7E707410A711}">
      <dsp:nvSpPr>
        <dsp:cNvPr id="0" name=""/>
        <dsp:cNvSpPr/>
      </dsp:nvSpPr>
      <dsp:spPr>
        <a:xfrm>
          <a:off x="744713" y="1081087"/>
          <a:ext cx="269493" cy="51351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34746" y="0"/>
              </a:lnTo>
              <a:lnTo>
                <a:pt x="134746" y="513516"/>
              </a:lnTo>
              <a:lnTo>
                <a:pt x="269493" y="51351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864961" y="1323347"/>
        <a:ext cx="28996" cy="28996"/>
      </dsp:txXfrm>
    </dsp:sp>
    <dsp:sp modelId="{2F1EB79E-DA6A-4FB1-A4FD-34D84B015701}">
      <dsp:nvSpPr>
        <dsp:cNvPr id="0" name=""/>
        <dsp:cNvSpPr/>
      </dsp:nvSpPr>
      <dsp:spPr>
        <a:xfrm>
          <a:off x="744713" y="1035367"/>
          <a:ext cx="269493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69493" y="4572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872723" y="1074350"/>
        <a:ext cx="13474" cy="13474"/>
      </dsp:txXfrm>
    </dsp:sp>
    <dsp:sp modelId="{C74CE53B-FD82-4A9E-A454-764259A81C8A}">
      <dsp:nvSpPr>
        <dsp:cNvPr id="0" name=""/>
        <dsp:cNvSpPr/>
      </dsp:nvSpPr>
      <dsp:spPr>
        <a:xfrm>
          <a:off x="744713" y="567570"/>
          <a:ext cx="269493" cy="513516"/>
        </a:xfrm>
        <a:custGeom>
          <a:avLst/>
          <a:gdLst/>
          <a:ahLst/>
          <a:cxnLst/>
          <a:rect l="0" t="0" r="0" b="0"/>
          <a:pathLst>
            <a:path>
              <a:moveTo>
                <a:pt x="0" y="513516"/>
              </a:moveTo>
              <a:lnTo>
                <a:pt x="134746" y="513516"/>
              </a:lnTo>
              <a:lnTo>
                <a:pt x="134746" y="0"/>
              </a:lnTo>
              <a:lnTo>
                <a:pt x="269493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864961" y="809830"/>
        <a:ext cx="28996" cy="28996"/>
      </dsp:txXfrm>
    </dsp:sp>
    <dsp:sp modelId="{E8EAD29A-3D17-42A5-9A9D-F01C40EBF14D}">
      <dsp:nvSpPr>
        <dsp:cNvPr id="0" name=""/>
        <dsp:cNvSpPr/>
      </dsp:nvSpPr>
      <dsp:spPr>
        <a:xfrm rot="16200000">
          <a:off x="-541780" y="875680"/>
          <a:ext cx="2162175" cy="41081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875" tIns="15875" rIns="15875" bIns="15875" numCol="1" spcCol="1270" anchor="ctr" anchorCtr="0">
          <a:noAutofit/>
        </a:bodyPr>
        <a:lstStyle/>
        <a:p>
          <a:pPr lvl="0" algn="ctr" defTabSz="1111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2500" kern="1200"/>
            <a:t>机器学习特征</a:t>
          </a:r>
        </a:p>
      </dsp:txBody>
      <dsp:txXfrm>
        <a:off x="-541780" y="875680"/>
        <a:ext cx="2162175" cy="410813"/>
      </dsp:txXfrm>
    </dsp:sp>
    <dsp:sp modelId="{CC6B6CF7-2F2A-46A2-A3F0-B826E26FF298}">
      <dsp:nvSpPr>
        <dsp:cNvPr id="0" name=""/>
        <dsp:cNvSpPr/>
      </dsp:nvSpPr>
      <dsp:spPr>
        <a:xfrm>
          <a:off x="1014207" y="362164"/>
          <a:ext cx="1347467" cy="41081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900" kern="1200"/>
            <a:t>exist  some 'underlying pattern' to be learnd </a:t>
          </a:r>
          <a:r>
            <a:rPr lang="zh-CN" altLang="en-US" sz="900" kern="1200"/>
            <a:t>（存在一个理想模型）</a:t>
          </a:r>
        </a:p>
      </dsp:txBody>
      <dsp:txXfrm>
        <a:off x="1014207" y="362164"/>
        <a:ext cx="1347467" cy="410813"/>
      </dsp:txXfrm>
    </dsp:sp>
    <dsp:sp modelId="{B99641D2-C0D6-4F14-A2B4-7E6AF4DE5036}">
      <dsp:nvSpPr>
        <dsp:cNvPr id="0" name=""/>
        <dsp:cNvSpPr/>
      </dsp:nvSpPr>
      <dsp:spPr>
        <a:xfrm>
          <a:off x="1014207" y="875680"/>
          <a:ext cx="1347467" cy="41081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900" kern="1200"/>
            <a:t>not programable definition </a:t>
          </a:r>
          <a:r>
            <a:rPr lang="zh-CN" altLang="en-US" sz="900" kern="1200"/>
            <a:t>（理想模型难以直接编程实现）</a:t>
          </a:r>
        </a:p>
      </dsp:txBody>
      <dsp:txXfrm>
        <a:off x="1014207" y="875680"/>
        <a:ext cx="1347467" cy="410813"/>
      </dsp:txXfrm>
    </dsp:sp>
    <dsp:sp modelId="{561FE1A2-A972-4C8F-B3E7-E1751E5DA04F}">
      <dsp:nvSpPr>
        <dsp:cNvPr id="0" name=""/>
        <dsp:cNvSpPr/>
      </dsp:nvSpPr>
      <dsp:spPr>
        <a:xfrm>
          <a:off x="1014207" y="1389197"/>
          <a:ext cx="1347467" cy="41081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900" kern="1200"/>
            <a:t>somehow there is data about the pattern </a:t>
          </a:r>
          <a:r>
            <a:rPr lang="zh-CN" altLang="en-US" sz="900" kern="1200"/>
            <a:t>（有数据样本）</a:t>
          </a:r>
        </a:p>
      </dsp:txBody>
      <dsp:txXfrm>
        <a:off x="1014207" y="1389197"/>
        <a:ext cx="1347467" cy="410813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580BBB9-7A35-4B2D-B616-51208DA2902E}">
      <dsp:nvSpPr>
        <dsp:cNvPr id="0" name=""/>
        <dsp:cNvSpPr/>
      </dsp:nvSpPr>
      <dsp:spPr>
        <a:xfrm>
          <a:off x="828620" y="1538287"/>
          <a:ext cx="336280" cy="128155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68140" y="0"/>
              </a:lnTo>
              <a:lnTo>
                <a:pt x="168140" y="1281555"/>
              </a:lnTo>
              <a:lnTo>
                <a:pt x="336280" y="128155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963637" y="2145941"/>
        <a:ext cx="66247" cy="66247"/>
      </dsp:txXfrm>
    </dsp:sp>
    <dsp:sp modelId="{DD2E405D-2547-4942-8862-8356AD5E2185}">
      <dsp:nvSpPr>
        <dsp:cNvPr id="0" name=""/>
        <dsp:cNvSpPr/>
      </dsp:nvSpPr>
      <dsp:spPr>
        <a:xfrm>
          <a:off x="828620" y="1538287"/>
          <a:ext cx="336280" cy="64077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68140" y="0"/>
              </a:lnTo>
              <a:lnTo>
                <a:pt x="168140" y="640777"/>
              </a:lnTo>
              <a:lnTo>
                <a:pt x="336280" y="64077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978669" y="1840584"/>
        <a:ext cx="36182" cy="36182"/>
      </dsp:txXfrm>
    </dsp:sp>
    <dsp:sp modelId="{DDC821C2-E420-47A9-81CA-30494321EA82}">
      <dsp:nvSpPr>
        <dsp:cNvPr id="0" name=""/>
        <dsp:cNvSpPr/>
      </dsp:nvSpPr>
      <dsp:spPr>
        <a:xfrm>
          <a:off x="828620" y="1492567"/>
          <a:ext cx="336280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36280" y="4572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988353" y="1529880"/>
        <a:ext cx="16814" cy="16814"/>
      </dsp:txXfrm>
    </dsp:sp>
    <dsp:sp modelId="{860D1C1D-C08E-4D8C-A7D2-BAEF97F4CCE5}">
      <dsp:nvSpPr>
        <dsp:cNvPr id="0" name=""/>
        <dsp:cNvSpPr/>
      </dsp:nvSpPr>
      <dsp:spPr>
        <a:xfrm>
          <a:off x="828620" y="897509"/>
          <a:ext cx="336280" cy="640777"/>
        </a:xfrm>
        <a:custGeom>
          <a:avLst/>
          <a:gdLst/>
          <a:ahLst/>
          <a:cxnLst/>
          <a:rect l="0" t="0" r="0" b="0"/>
          <a:pathLst>
            <a:path>
              <a:moveTo>
                <a:pt x="0" y="640777"/>
              </a:moveTo>
              <a:lnTo>
                <a:pt x="168140" y="640777"/>
              </a:lnTo>
              <a:lnTo>
                <a:pt x="168140" y="0"/>
              </a:lnTo>
              <a:lnTo>
                <a:pt x="336280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978669" y="1199807"/>
        <a:ext cx="36182" cy="36182"/>
      </dsp:txXfrm>
    </dsp:sp>
    <dsp:sp modelId="{BCAF4B10-7672-4456-9F8F-B99A2F03271B}">
      <dsp:nvSpPr>
        <dsp:cNvPr id="0" name=""/>
        <dsp:cNvSpPr/>
      </dsp:nvSpPr>
      <dsp:spPr>
        <a:xfrm>
          <a:off x="828620" y="256731"/>
          <a:ext cx="336280" cy="1281555"/>
        </a:xfrm>
        <a:custGeom>
          <a:avLst/>
          <a:gdLst/>
          <a:ahLst/>
          <a:cxnLst/>
          <a:rect l="0" t="0" r="0" b="0"/>
          <a:pathLst>
            <a:path>
              <a:moveTo>
                <a:pt x="0" y="1281555"/>
              </a:moveTo>
              <a:lnTo>
                <a:pt x="168140" y="1281555"/>
              </a:lnTo>
              <a:lnTo>
                <a:pt x="168140" y="0"/>
              </a:lnTo>
              <a:lnTo>
                <a:pt x="336280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963637" y="864386"/>
        <a:ext cx="66247" cy="66247"/>
      </dsp:txXfrm>
    </dsp:sp>
    <dsp:sp modelId="{FE5ECBBE-2C5F-4CFB-A2D9-EA1610754958}">
      <dsp:nvSpPr>
        <dsp:cNvPr id="0" name=""/>
        <dsp:cNvSpPr/>
      </dsp:nvSpPr>
      <dsp:spPr>
        <a:xfrm rot="16200000">
          <a:off x="-776696" y="1281976"/>
          <a:ext cx="2698012" cy="51262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6510" tIns="16510" rIns="16510" bIns="16510" numCol="1" spcCol="1270" anchor="ctr" anchorCtr="0">
          <a:noAutofit/>
        </a:bodyPr>
        <a:lstStyle/>
        <a:p>
          <a:pPr lvl="0" algn="ctr" defTabSz="1155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2600" kern="1200"/>
            <a:t>机器学习组成元素</a:t>
          </a:r>
        </a:p>
      </dsp:txBody>
      <dsp:txXfrm>
        <a:off x="-776696" y="1281976"/>
        <a:ext cx="2698012" cy="512622"/>
      </dsp:txXfrm>
    </dsp:sp>
    <dsp:sp modelId="{F782B1FD-E64D-41B9-902D-035F69D3ADF5}">
      <dsp:nvSpPr>
        <dsp:cNvPr id="0" name=""/>
        <dsp:cNvSpPr/>
      </dsp:nvSpPr>
      <dsp:spPr>
        <a:xfrm>
          <a:off x="1164900" y="420"/>
          <a:ext cx="1681401" cy="51262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100" kern="1200"/>
            <a:t>input </a:t>
          </a:r>
          <a:r>
            <a:rPr lang="zh-CN" altLang="en-US" sz="1100" kern="1200"/>
            <a:t>（输入）</a:t>
          </a:r>
          <a:r>
            <a:rPr lang="en-US" altLang="zh-CN" sz="1100" kern="1200"/>
            <a:t>(x)</a:t>
          </a:r>
          <a:endParaRPr lang="zh-CN" altLang="en-US" sz="1100" kern="1200"/>
        </a:p>
      </dsp:txBody>
      <dsp:txXfrm>
        <a:off x="1164900" y="420"/>
        <a:ext cx="1681401" cy="512622"/>
      </dsp:txXfrm>
    </dsp:sp>
    <dsp:sp modelId="{5E138429-8252-4895-ADDD-51FA94574D57}">
      <dsp:nvSpPr>
        <dsp:cNvPr id="0" name=""/>
        <dsp:cNvSpPr/>
      </dsp:nvSpPr>
      <dsp:spPr>
        <a:xfrm>
          <a:off x="1164900" y="641198"/>
          <a:ext cx="1681401" cy="51262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100" kern="1200"/>
            <a:t>output </a:t>
          </a:r>
          <a:r>
            <a:rPr lang="zh-CN" altLang="en-US" sz="1100" kern="1200"/>
            <a:t>（输出）</a:t>
          </a:r>
          <a:r>
            <a:rPr lang="en-US" altLang="zh-CN" sz="1100" kern="1200"/>
            <a:t>(y)</a:t>
          </a:r>
          <a:endParaRPr lang="zh-CN" altLang="en-US" sz="1100" kern="1200"/>
        </a:p>
      </dsp:txBody>
      <dsp:txXfrm>
        <a:off x="1164900" y="641198"/>
        <a:ext cx="1681401" cy="512622"/>
      </dsp:txXfrm>
    </dsp:sp>
    <dsp:sp modelId="{8E02BA0C-C0DA-448F-AA5B-614853C830C8}">
      <dsp:nvSpPr>
        <dsp:cNvPr id="0" name=""/>
        <dsp:cNvSpPr/>
      </dsp:nvSpPr>
      <dsp:spPr>
        <a:xfrm>
          <a:off x="1164900" y="1281976"/>
          <a:ext cx="1681401" cy="51262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100" kern="1200"/>
            <a:t>unknown pattern to be found &lt;--&gt;target function </a:t>
          </a:r>
          <a:r>
            <a:rPr lang="zh-CN" altLang="en-US" sz="1100" kern="1200"/>
            <a:t>（理想模型）</a:t>
          </a:r>
          <a:r>
            <a:rPr lang="en-US" altLang="zh-CN" sz="1100" kern="1200"/>
            <a:t> (f)</a:t>
          </a:r>
          <a:endParaRPr lang="zh-CN" altLang="en-US" sz="1100" kern="1200"/>
        </a:p>
      </dsp:txBody>
      <dsp:txXfrm>
        <a:off x="1164900" y="1281976"/>
        <a:ext cx="1681401" cy="512622"/>
      </dsp:txXfrm>
    </dsp:sp>
    <dsp:sp modelId="{8C30E9CD-46CA-45C0-B2C7-6E90BC885531}">
      <dsp:nvSpPr>
        <dsp:cNvPr id="0" name=""/>
        <dsp:cNvSpPr/>
      </dsp:nvSpPr>
      <dsp:spPr>
        <a:xfrm>
          <a:off x="1164900" y="1922754"/>
          <a:ext cx="1681401" cy="51262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100" kern="1200"/>
            <a:t>dataset </a:t>
          </a:r>
          <a:r>
            <a:rPr lang="zh-CN" altLang="en-US" sz="1100" kern="1200"/>
            <a:t>（数据集）</a:t>
          </a:r>
          <a:r>
            <a:rPr lang="en-US" altLang="zh-CN" sz="1100" kern="1200"/>
            <a:t>(x,y)</a:t>
          </a:r>
          <a:endParaRPr lang="zh-CN" altLang="en-US" sz="1100" kern="1200"/>
        </a:p>
      </dsp:txBody>
      <dsp:txXfrm>
        <a:off x="1164900" y="1922754"/>
        <a:ext cx="1681401" cy="512622"/>
      </dsp:txXfrm>
    </dsp:sp>
    <dsp:sp modelId="{CC7A02C6-B7B5-4FC4-A16C-5406273AF21C}">
      <dsp:nvSpPr>
        <dsp:cNvPr id="0" name=""/>
        <dsp:cNvSpPr/>
      </dsp:nvSpPr>
      <dsp:spPr>
        <a:xfrm>
          <a:off x="1164900" y="2563532"/>
          <a:ext cx="1681401" cy="51262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100" kern="1200"/>
            <a:t>hypothesisSet </a:t>
          </a:r>
          <a:r>
            <a:rPr lang="zh-CN" altLang="en-US" sz="1100" kern="1200"/>
            <a:t>（假设集）</a:t>
          </a:r>
          <a:r>
            <a:rPr lang="en-US" altLang="zh-CN" sz="1100" kern="1200"/>
            <a:t>(</a:t>
          </a:r>
          <a:r>
            <a:rPr lang="zh-CN" altLang="en-US" sz="1100" kern="1200"/>
            <a:t>从</a:t>
          </a:r>
          <a:r>
            <a:rPr lang="en-US" altLang="zh-CN" sz="1100" kern="1200"/>
            <a:t>h</a:t>
          </a:r>
          <a:r>
            <a:rPr lang="zh-CN" altLang="en-US" sz="1100" kern="1200"/>
            <a:t>中找一个最接近</a:t>
          </a:r>
          <a:r>
            <a:rPr lang="en-US" altLang="zh-CN" sz="1100" kern="1200"/>
            <a:t>f</a:t>
          </a:r>
          <a:r>
            <a:rPr lang="zh-CN" altLang="en-US" sz="1100" kern="1200"/>
            <a:t>的假设</a:t>
          </a:r>
          <a:r>
            <a:rPr lang="en-US" altLang="zh-CN" sz="1100" kern="1200"/>
            <a:t>g)</a:t>
          </a:r>
          <a:endParaRPr lang="zh-CN" altLang="en-US" sz="1100" kern="1200"/>
        </a:p>
      </dsp:txBody>
      <dsp:txXfrm>
        <a:off x="1164900" y="2563532"/>
        <a:ext cx="1681401" cy="512622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rot="270" type="rect" r:blip="">
                  <dgm:adjLst/>
                </dgm:shape>
              </dgm:if>
              <dgm:else name="Name11">
                <dgm:shape xmlns:r="http://schemas.openxmlformats.org/officeDocument/2006/relationships" rot="90" type="rect" r:blip="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  <dgm:param type="connRout" val="bend"/>
                      </dgm:alg>
                    </dgm:if>
                    <dgm:else name="Name18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  <dgm:param type="connRout" val="bend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rot="270" type="rect" r:blip="">
                  <dgm:adjLst/>
                </dgm:shape>
              </dgm:if>
              <dgm:else name="Name11">
                <dgm:shape xmlns:r="http://schemas.openxmlformats.org/officeDocument/2006/relationships" rot="90" type="rect" r:blip="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  <dgm:param type="connRout" val="bend"/>
                      </dgm:alg>
                    </dgm:if>
                    <dgm:else name="Name18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  <dgm:param type="connRout" val="bend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rot="270" type="rect" r:blip="">
                  <dgm:adjLst/>
                </dgm:shape>
              </dgm:if>
              <dgm:else name="Name11">
                <dgm:shape xmlns:r="http://schemas.openxmlformats.org/officeDocument/2006/relationships" rot="90" type="rect" r:blip="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  <dgm:param type="connRout" val="bend"/>
                      </dgm:alg>
                    </dgm:if>
                    <dgm:else name="Name18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  <dgm:param type="connRout" val="bend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rot="270" type="rect" r:blip="">
                  <dgm:adjLst/>
                </dgm:shape>
              </dgm:if>
              <dgm:else name="Name11">
                <dgm:shape xmlns:r="http://schemas.openxmlformats.org/officeDocument/2006/relationships" rot="90" type="rect" r:blip="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  <dgm:param type="connRout" val="bend"/>
                      </dgm:alg>
                    </dgm:if>
                    <dgm:else name="Name18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  <dgm:param type="connRout" val="bend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C8E3CD-2B7A-45BC-A526-9321D39CB0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个人文案编辑模板.dotx</Template>
  <TotalTime>925</TotalTime>
  <Pages>1</Pages>
  <Words>1411</Words>
  <Characters>8047</Characters>
  <Application>Microsoft Office Word</Application>
  <DocSecurity>0</DocSecurity>
  <Lines>67</Lines>
  <Paragraphs>18</Paragraphs>
  <ScaleCrop>false</ScaleCrop>
  <Company>Microsoft</Company>
  <LinksUpToDate>false</LinksUpToDate>
  <CharactersWithSpaces>9440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zou jinglong</cp:lastModifiedBy>
  <cp:revision>11</cp:revision>
  <dcterms:created xsi:type="dcterms:W3CDTF">2018-11-20T13:39:00Z</dcterms:created>
  <dcterms:modified xsi:type="dcterms:W3CDTF">2018-11-23T15:53:00Z</dcterms:modified>
</cp:coreProperties>
</file>