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120" w:before="480" w:line="276" w:lineRule="auto"/>
        <w:ind w:left="720" w:hanging="360"/>
        <w:rPr>
          <w:sz w:val="46"/>
          <w:szCs w:val="46"/>
        </w:rPr>
      </w:pPr>
      <w:bookmarkStart w:colFirst="0" w:colLast="0" w:name="_y5oqohafuqa9" w:id="0"/>
      <w:bookmarkEnd w:id="0"/>
      <w:r w:rsidDel="00000000" w:rsidR="00000000" w:rsidRPr="00000000">
        <w:rPr>
          <w:sz w:val="46"/>
          <w:szCs w:val="46"/>
          <w:rtl w:val="0"/>
        </w:rPr>
        <w:t xml:space="preserve">🏗️ 系统架构总览</w:t>
      </w:r>
    </w:p>
    <w:p w:rsidR="00000000" w:rsidDel="00000000" w:rsidP="00000000" w:rsidRDefault="00000000" w:rsidRPr="00000000" w14:paraId="00000002">
      <w:pPr>
        <w:spacing w:after="240" w:before="240" w:line="27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系统采用经典的 </w:t>
      </w:r>
      <w:r w:rsidDel="00000000" w:rsidR="00000000" w:rsidRPr="00000000">
        <w:rPr>
          <w:b w:val="1"/>
          <w:bCs w:val="1"/>
          <w:rtl w:val="0"/>
        </w:rPr>
        <w:t xml:space="preserve">B/S (Browser/Server)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分层架构，分为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表现层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、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业务逻辑层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和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数据持久层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003">
      <w:pPr>
        <w:pStyle w:val="Heading3"/>
        <w:spacing w:after="80" w:before="280" w:line="276" w:lineRule="auto"/>
        <w:ind w:left="720" w:hanging="360"/>
        <w:rPr>
          <w:sz w:val="26"/>
          <w:szCs w:val="26"/>
        </w:rPr>
      </w:pPr>
      <w:bookmarkStart w:colFirst="0" w:colLast="0" w:name="_ca3t8uu04naj" w:id="1"/>
      <w:bookmarkEnd w:id="1"/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1. 技术栈选型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240" w:line="276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前端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：Vue 3 + Element Plus + ECharts。利用 WebSocket 实现车位状态的毫秒级实时刷新。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后端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：Python Flask。采用 Blueprint 模块化设计，结合 SQLAlchemy 进行 ORM 操作。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数据库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：MySQL 8.0。存储核心业务数据（ACID 事务保障）。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中间件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08">
      <w:pPr>
        <w:numPr>
          <w:ilvl w:val="1"/>
          <w:numId w:val="2"/>
        </w:numPr>
        <w:spacing w:after="0" w:afterAutospacing="0" w:before="0" w:beforeAutospacing="0" w:line="276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Redis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：用于缓存热点数据（如车位实时状态）、存储 WebSocket 会话、以及作为分布式锁的备选方案。</w:t>
      </w:r>
    </w:p>
    <w:p w:rsidR="00000000" w:rsidDel="00000000" w:rsidP="00000000" w:rsidRDefault="00000000" w:rsidRPr="00000000" w14:paraId="00000009">
      <w:pPr>
        <w:numPr>
          <w:ilvl w:val="1"/>
          <w:numId w:val="2"/>
        </w:numPr>
        <w:spacing w:after="240" w:before="0" w:beforeAutospacing="0" w:line="276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Flask-SocketIO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：建立全双工通信通道，用于向管理端大屏和用户端地图推送实时事件。</w:t>
      </w:r>
    </w:p>
    <w:p w:rsidR="00000000" w:rsidDel="00000000" w:rsidP="00000000" w:rsidRDefault="00000000" w:rsidRPr="00000000" w14:paraId="0000000A">
      <w:pPr>
        <w:spacing w:after="240" w:before="240" w:line="276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spacing w:after="120" w:before="480" w:line="276" w:lineRule="auto"/>
        <w:ind w:left="720" w:hanging="360"/>
        <w:rPr>
          <w:sz w:val="46"/>
          <w:szCs w:val="46"/>
        </w:rPr>
      </w:pPr>
      <w:bookmarkStart w:colFirst="0" w:colLast="0" w:name="_qi8rrvzb1oxv" w:id="2"/>
      <w:bookmarkEnd w:id="2"/>
      <w:r w:rsidDel="00000000" w:rsidR="00000000" w:rsidRPr="00000000">
        <w:rPr>
          <w:sz w:val="46"/>
          <w:szCs w:val="46"/>
          <w:rtl w:val="0"/>
        </w:rPr>
        <w:t xml:space="preserve">🏛️ 数据库设计 (Schema Design)</w:t>
      </w:r>
    </w:p>
    <w:p w:rsidR="00000000" w:rsidDel="00000000" w:rsidP="00000000" w:rsidRDefault="00000000" w:rsidRPr="00000000" w14:paraId="0000000C">
      <w:pPr>
        <w:spacing w:after="240" w:before="240" w:line="27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核心引入了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“区域 (Zone)”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概念，并将订单状态进行了精细化定义。</w:t>
      </w:r>
    </w:p>
    <w:p w:rsidR="00000000" w:rsidDel="00000000" w:rsidP="00000000" w:rsidRDefault="00000000" w:rsidRPr="00000000" w14:paraId="0000000D">
      <w:pPr>
        <w:pStyle w:val="Heading3"/>
        <w:spacing w:after="80" w:before="280" w:line="276" w:lineRule="auto"/>
        <w:ind w:left="720" w:hanging="360"/>
        <w:rPr>
          <w:sz w:val="26"/>
          <w:szCs w:val="26"/>
        </w:rPr>
      </w:pPr>
      <w:bookmarkStart w:colFirst="0" w:colLast="0" w:name="_yl39qpeyku2z" w:id="3"/>
      <w:bookmarkEnd w:id="3"/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1. 区域与资源 (Resources)</w:t>
      </w:r>
    </w:p>
    <w:p w:rsidR="00000000" w:rsidDel="00000000" w:rsidP="00000000" w:rsidRDefault="00000000" w:rsidRPr="00000000" w14:paraId="0000000E">
      <w:pPr>
        <w:numPr>
          <w:ilvl w:val="0"/>
          <w:numId w:val="11"/>
        </w:numPr>
        <w:spacing w:after="0" w:afterAutospacing="0" w:before="240" w:line="276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ParkingZone (停车场区域表)</w:t>
      </w:r>
    </w:p>
    <w:p w:rsidR="00000000" w:rsidDel="00000000" w:rsidP="00000000" w:rsidRDefault="00000000" w:rsidRPr="00000000" w14:paraId="0000000F">
      <w:pPr>
        <w:numPr>
          <w:ilvl w:val="1"/>
          <w:numId w:val="11"/>
        </w:numPr>
        <w:spacing w:after="0" w:afterAutospacing="0" w:before="0" w:beforeAutospacing="0" w:line="276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存储停车场的物理分区信息（如：A区-教学楼地下、B区-宿舍楼地面）。</w:t>
      </w:r>
    </w:p>
    <w:p w:rsidR="00000000" w:rsidDel="00000000" w:rsidP="00000000" w:rsidRDefault="00000000" w:rsidRPr="00000000" w14:paraId="00000010">
      <w:pPr>
        <w:numPr>
          <w:ilvl w:val="1"/>
          <w:numId w:val="11"/>
        </w:numPr>
        <w:spacing w:after="0" w:afterAutospacing="0" w:before="0" w:beforeAutospacing="0" w:line="276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字段：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zone_id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zone_name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map_file_path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(存储 IFC 导入后的地图资源路径),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fee_rate，freet_ime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011">
      <w:pPr>
        <w:numPr>
          <w:ilvl w:val="0"/>
          <w:numId w:val="11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ParkingSpot (车位表)</w:t>
      </w:r>
    </w:p>
    <w:p w:rsidR="00000000" w:rsidDel="00000000" w:rsidP="00000000" w:rsidRDefault="00000000" w:rsidRPr="00000000" w14:paraId="00000012">
      <w:pPr>
        <w:numPr>
          <w:ilvl w:val="1"/>
          <w:numId w:val="11"/>
        </w:numPr>
        <w:spacing w:after="0" w:afterAutospacing="0" w:before="0" w:beforeAutospacing="0" w:line="276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存储具体的物理车位。</w:t>
      </w:r>
    </w:p>
    <w:p w:rsidR="00000000" w:rsidDel="00000000" w:rsidP="00000000" w:rsidRDefault="00000000" w:rsidRPr="00000000" w14:paraId="00000013">
      <w:pPr>
        <w:numPr>
          <w:ilvl w:val="1"/>
          <w:numId w:val="11"/>
        </w:numPr>
        <w:spacing w:after="240" w:before="0" w:beforeAutospacing="0" w:line="276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字段：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spot_id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spot_no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(编号),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zone_id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(外键),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(0-空闲, 1-占用, 2-已预约),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current_plate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(当前停放车牌快照)。</w:t>
      </w:r>
    </w:p>
    <w:p w:rsidR="00000000" w:rsidDel="00000000" w:rsidP="00000000" w:rsidRDefault="00000000" w:rsidRPr="00000000" w14:paraId="00000014">
      <w:pPr>
        <w:pStyle w:val="Heading3"/>
        <w:spacing w:after="80" w:before="280" w:line="276" w:lineRule="auto"/>
        <w:ind w:left="720" w:hanging="360"/>
        <w:rPr>
          <w:sz w:val="26"/>
          <w:szCs w:val="26"/>
        </w:rPr>
      </w:pPr>
      <w:bookmarkStart w:colFirst="0" w:colLast="0" w:name="_ynb678hv5dc" w:id="4"/>
      <w:bookmarkEnd w:id="4"/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2. 用户与资产 (User &amp; Assets)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240" w:line="276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SysUser (用户表)</w:t>
      </w:r>
    </w:p>
    <w:p w:rsidR="00000000" w:rsidDel="00000000" w:rsidP="00000000" w:rsidRDefault="00000000" w:rsidRPr="00000000" w14:paraId="00000016">
      <w:pPr>
        <w:numPr>
          <w:ilvl w:val="1"/>
          <w:numId w:val="3"/>
        </w:numPr>
        <w:spacing w:after="0" w:afterAutospacing="0" w:before="0" w:beforeAutospacing="0" w:line="276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存储账户信息。</w:t>
      </w:r>
    </w:p>
    <w:p w:rsidR="00000000" w:rsidDel="00000000" w:rsidP="00000000" w:rsidRDefault="00000000" w:rsidRPr="00000000" w14:paraId="00000017">
      <w:pPr>
        <w:numPr>
          <w:ilvl w:val="1"/>
          <w:numId w:val="3"/>
        </w:numPr>
        <w:spacing w:after="0" w:afterAutospacing="0" w:before="0" w:beforeAutospacing="0" w:line="276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字段：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user_id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Fonts w:ascii="SimSun" w:cs="SimSun" w:eastAsia="SimSun" w:hAnsi="SimSun"/>
          <w:color w:val="188038"/>
          <w:rtl w:val="0"/>
        </w:rPr>
        <w:t xml:space="preserve">user_no(学号，工号)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username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password</w:t>
      </w:r>
      <w:r w:rsidDel="00000000" w:rsidR="00000000" w:rsidRPr="00000000">
        <w:rPr>
          <w:rtl w:val="0"/>
        </w:rPr>
        <w:t xml:space="preserve">, </w:t>
      </w:r>
    </w:p>
    <w:p w:rsidR="00000000" w:rsidDel="00000000" w:rsidP="00000000" w:rsidRDefault="00000000" w:rsidRPr="00000000" w14:paraId="00000018">
      <w:pPr>
        <w:numPr>
          <w:ilvl w:val="1"/>
          <w:numId w:val="3"/>
        </w:numPr>
        <w:spacing w:after="0" w:afterAutospacing="0" w:before="0" w:beforeAutospacing="0" w:line="276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role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(角色码)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2"/>
          <w:numId w:val="3"/>
        </w:numPr>
        <w:spacing w:after="0" w:afterAutospacing="0" w:before="0" w:beforeAutospacing="0" w:line="276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外部用户，无折扣（所有门口直接识别的临时用户订单均绑定到这一个账号上）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2"/>
          <w:numId w:val="3"/>
        </w:numPr>
        <w:spacing w:after="0" w:afterAutospacing="0" w:before="0" w:beforeAutospacing="0" w:line="276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学生，打9折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2"/>
          <w:numId w:val="3"/>
        </w:numPr>
        <w:spacing w:after="0" w:afterAutospacing="0" w:before="0" w:beforeAutospacing="0" w:line="276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教职工，打8折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1"/>
          <w:numId w:val="3"/>
        </w:numPr>
        <w:spacing w:after="0" w:afterAutospacing="0" w:before="0" w:beforeAutospacing="0" w:line="276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balance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(余额),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credit_score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(信用分),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is_active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(封号状态)。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Car (车辆表)</w:t>
      </w:r>
    </w:p>
    <w:p w:rsidR="00000000" w:rsidDel="00000000" w:rsidP="00000000" w:rsidRDefault="00000000" w:rsidRPr="00000000" w14:paraId="0000001E">
      <w:pPr>
        <w:numPr>
          <w:ilvl w:val="1"/>
          <w:numId w:val="3"/>
        </w:numPr>
        <w:spacing w:after="0" w:afterAutospacing="0" w:before="0" w:beforeAutospacing="0" w:line="276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实现人车解耦，一个用户可绑定多辆车。</w:t>
      </w:r>
    </w:p>
    <w:p w:rsidR="00000000" w:rsidDel="00000000" w:rsidP="00000000" w:rsidRDefault="00000000" w:rsidRPr="00000000" w14:paraId="0000001F">
      <w:pPr>
        <w:numPr>
          <w:ilvl w:val="1"/>
          <w:numId w:val="3"/>
        </w:numPr>
        <w:spacing w:after="240" w:before="0" w:beforeAutospacing="0" w:line="276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字段：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car_id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user_id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(外键),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plate_number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(车牌号)。</w:t>
      </w:r>
    </w:p>
    <w:p w:rsidR="00000000" w:rsidDel="00000000" w:rsidP="00000000" w:rsidRDefault="00000000" w:rsidRPr="00000000" w14:paraId="00000020">
      <w:pPr>
        <w:pStyle w:val="Heading3"/>
        <w:spacing w:after="80" w:before="280" w:line="276" w:lineRule="auto"/>
        <w:ind w:left="720" w:hanging="360"/>
        <w:rPr>
          <w:sz w:val="26"/>
          <w:szCs w:val="26"/>
        </w:rPr>
      </w:pPr>
      <w:bookmarkStart w:colFirst="0" w:colLast="0" w:name="_ocol3odfte3s" w:id="5"/>
      <w:bookmarkEnd w:id="5"/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3. 业务流水 (Business)</w:t>
      </w:r>
    </w:p>
    <w:p w:rsidR="00000000" w:rsidDel="00000000" w:rsidP="00000000" w:rsidRDefault="00000000" w:rsidRPr="00000000" w14:paraId="00000021">
      <w:pPr>
        <w:numPr>
          <w:ilvl w:val="0"/>
          <w:numId w:val="8"/>
        </w:numPr>
        <w:spacing w:after="0" w:afterAutospacing="0" w:before="240" w:line="276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ParkingOrder (订单表)</w:t>
      </w:r>
    </w:p>
    <w:p w:rsidR="00000000" w:rsidDel="00000000" w:rsidP="00000000" w:rsidRDefault="00000000" w:rsidRPr="00000000" w14:paraId="00000022">
      <w:pPr>
        <w:numPr>
          <w:ilvl w:val="1"/>
          <w:numId w:val="8"/>
        </w:numPr>
        <w:spacing w:after="0" w:afterAutospacing="0" w:before="0" w:beforeAutospacing="0" w:line="276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记录全生命周期。</w:t>
      </w:r>
    </w:p>
    <w:p w:rsidR="00000000" w:rsidDel="00000000" w:rsidP="00000000" w:rsidRDefault="00000000" w:rsidRPr="00000000" w14:paraId="00000023">
      <w:pPr>
        <w:numPr>
          <w:ilvl w:val="1"/>
          <w:numId w:val="8"/>
        </w:numPr>
        <w:spacing w:after="0" w:afterAutospacing="0" w:before="0" w:beforeAutospacing="0" w:line="276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字段：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order_id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order_no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(唯一业务单号),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user_id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spot_id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plate_number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024">
      <w:pPr>
        <w:numPr>
          <w:ilvl w:val="1"/>
          <w:numId w:val="8"/>
        </w:numPr>
        <w:spacing w:after="0" w:afterAutospacing="0" w:before="0" w:beforeAutospacing="0" w:line="276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Status (状态机)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25">
      <w:pPr>
        <w:numPr>
          <w:ilvl w:val="2"/>
          <w:numId w:val="8"/>
        </w:numPr>
        <w:spacing w:after="0" w:afterAutospacing="0" w:before="0" w:beforeAutospacing="0" w:line="276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已预约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(资源已锁定，人未到)</w:t>
      </w:r>
    </w:p>
    <w:p w:rsidR="00000000" w:rsidDel="00000000" w:rsidP="00000000" w:rsidRDefault="00000000" w:rsidRPr="00000000" w14:paraId="00000026">
      <w:pPr>
        <w:numPr>
          <w:ilvl w:val="2"/>
          <w:numId w:val="8"/>
        </w:numPr>
        <w:spacing w:after="0" w:afterAutospacing="0" w:before="0" w:beforeAutospacing="0" w:line="276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进行中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(已入场，计费中)</w:t>
      </w:r>
    </w:p>
    <w:p w:rsidR="00000000" w:rsidDel="00000000" w:rsidP="00000000" w:rsidRDefault="00000000" w:rsidRPr="00000000" w14:paraId="00000027">
      <w:pPr>
        <w:numPr>
          <w:ilvl w:val="2"/>
          <w:numId w:val="8"/>
        </w:numPr>
        <w:spacing w:after="0" w:afterAutospacing="0" w:before="0" w:beforeAutospacing="0" w:line="276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待支付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(已出场，停止计费，等待付款)</w:t>
      </w:r>
    </w:p>
    <w:p w:rsidR="00000000" w:rsidDel="00000000" w:rsidP="00000000" w:rsidRDefault="00000000" w:rsidRPr="00000000" w14:paraId="00000028">
      <w:pPr>
        <w:numPr>
          <w:ilvl w:val="2"/>
          <w:numId w:val="8"/>
        </w:numPr>
        <w:spacing w:after="0" w:afterAutospacing="0" w:before="0" w:beforeAutospacing="0" w:line="276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已完成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(支付成功，闭环)</w:t>
      </w:r>
    </w:p>
    <w:p w:rsidR="00000000" w:rsidDel="00000000" w:rsidP="00000000" w:rsidRDefault="00000000" w:rsidRPr="00000000" w14:paraId="00000029">
      <w:pPr>
        <w:numPr>
          <w:ilvl w:val="2"/>
          <w:numId w:val="8"/>
        </w:numPr>
        <w:spacing w:after="0" w:afterAutospacing="0" w:before="0" w:beforeAutospacing="0" w:line="276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已取消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(预约阶段主动取消)</w:t>
      </w:r>
    </w:p>
    <w:p w:rsidR="00000000" w:rsidDel="00000000" w:rsidP="00000000" w:rsidRDefault="00000000" w:rsidRPr="00000000" w14:paraId="0000002A">
      <w:pPr>
        <w:numPr>
          <w:ilvl w:val="2"/>
          <w:numId w:val="8"/>
        </w:numPr>
        <w:spacing w:after="0" w:afterAutospacing="0" w:before="0" w:beforeAutospacing="0" w:line="276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已退款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(售后处理)</w:t>
      </w:r>
    </w:p>
    <w:p w:rsidR="00000000" w:rsidDel="00000000" w:rsidP="00000000" w:rsidRDefault="00000000" w:rsidRPr="00000000" w14:paraId="0000002B">
      <w:pPr>
        <w:numPr>
          <w:ilvl w:val="2"/>
          <w:numId w:val="8"/>
        </w:numPr>
        <w:spacing w:after="0" w:afterAutospacing="0" w:before="0" w:beforeAutospacing="0" w:line="276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6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超时违约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(超过宽限期未支付，触发风控)</w:t>
      </w:r>
    </w:p>
    <w:p w:rsidR="00000000" w:rsidDel="00000000" w:rsidP="00000000" w:rsidRDefault="00000000" w:rsidRPr="00000000" w14:paraId="0000002C">
      <w:pPr>
        <w:numPr>
          <w:ilvl w:val="1"/>
          <w:numId w:val="8"/>
        </w:numPr>
        <w:spacing w:after="0" w:afterAutospacing="0" w:before="0" w:beforeAutospacing="0" w:line="276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时间轴：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reserve_time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in_time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out_time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pay_time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02D">
      <w:pPr>
        <w:numPr>
          <w:ilvl w:val="1"/>
          <w:numId w:val="8"/>
        </w:numPr>
        <w:spacing w:after="240" w:before="0" w:beforeAutospacing="0" w:line="276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其他：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total_fee,pay_way（0-余额，1-微信，2-支付宝，。。。）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02E">
      <w:pPr>
        <w:spacing w:after="240" w:before="240" w:line="276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spacing w:after="120" w:before="480" w:line="276" w:lineRule="auto"/>
        <w:ind w:left="720" w:hanging="360"/>
        <w:rPr>
          <w:sz w:val="46"/>
          <w:szCs w:val="46"/>
        </w:rPr>
      </w:pPr>
      <w:bookmarkStart w:colFirst="0" w:colLast="0" w:name="_q7agrgym0f8e" w:id="6"/>
      <w:bookmarkEnd w:id="6"/>
      <w:r w:rsidDel="00000000" w:rsidR="00000000" w:rsidRPr="00000000">
        <w:rPr>
          <w:sz w:val="46"/>
          <w:szCs w:val="46"/>
          <w:rtl w:val="0"/>
        </w:rPr>
        <w:t xml:space="preserve">🧩 模块化接口与功能实现</w:t>
      </w:r>
    </w:p>
    <w:p w:rsidR="00000000" w:rsidDel="00000000" w:rsidP="00000000" w:rsidRDefault="00000000" w:rsidRPr="00000000" w14:paraId="00000030">
      <w:pPr>
        <w:spacing w:after="240" w:before="240" w:line="27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我们将后端划分为五个独立的领域模块（Domain Modules）。</w:t>
      </w:r>
    </w:p>
    <w:p w:rsidR="00000000" w:rsidDel="00000000" w:rsidP="00000000" w:rsidRDefault="00000000" w:rsidRPr="00000000" w14:paraId="00000031">
      <w:pPr>
        <w:pStyle w:val="Heading2"/>
        <w:spacing w:after="80" w:before="360" w:line="276" w:lineRule="auto"/>
        <w:ind w:left="720" w:hanging="360"/>
        <w:rPr>
          <w:sz w:val="34"/>
          <w:szCs w:val="34"/>
        </w:rPr>
      </w:pPr>
      <w:bookmarkStart w:colFirst="0" w:colLast="0" w:name="_fnvzg8xv4zzw" w:id="7"/>
      <w:bookmarkEnd w:id="7"/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1. Auth 模块 (认证与授权)</w:t>
      </w:r>
    </w:p>
    <w:p w:rsidR="00000000" w:rsidDel="00000000" w:rsidP="00000000" w:rsidRDefault="00000000" w:rsidRPr="00000000" w14:paraId="00000032">
      <w:pPr>
        <w:spacing w:after="240" w:before="240" w:line="276" w:lineRule="auto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负责门户的安全准入，不涉及具体业务。</w:t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spacing w:after="0" w:afterAutospacing="0" w:before="240" w:line="276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接口定义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34">
      <w:pPr>
        <w:numPr>
          <w:ilvl w:val="1"/>
          <w:numId w:val="6"/>
        </w:numPr>
        <w:spacing w:after="0" w:afterAutospacing="0" w:before="0" w:beforeAutospacing="0" w:line="276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/login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用户/管理员登录。</w:t>
      </w:r>
    </w:p>
    <w:p w:rsidR="00000000" w:rsidDel="00000000" w:rsidP="00000000" w:rsidRDefault="00000000" w:rsidRPr="00000000" w14:paraId="00000035">
      <w:pPr>
        <w:numPr>
          <w:ilvl w:val="1"/>
          <w:numId w:val="6"/>
        </w:numPr>
        <w:spacing w:after="0" w:afterAutospacing="0" w:before="0" w:beforeAutospacing="0" w:line="276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/register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新用户注册。</w:t>
      </w:r>
    </w:p>
    <w:p w:rsidR="00000000" w:rsidDel="00000000" w:rsidP="00000000" w:rsidRDefault="00000000" w:rsidRPr="00000000" w14:paraId="00000036">
      <w:pPr>
        <w:numPr>
          <w:ilvl w:val="1"/>
          <w:numId w:val="6"/>
        </w:numPr>
        <w:spacing w:after="0" w:afterAutospacing="0" w:before="0" w:beforeAutospacing="0" w:line="276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/reset-password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密码重置。</w:t>
      </w:r>
    </w:p>
    <w:p w:rsidR="00000000" w:rsidDel="00000000" w:rsidP="00000000" w:rsidRDefault="00000000" w:rsidRPr="00000000" w14:paraId="00000037">
      <w:pPr>
        <w:numPr>
          <w:ilvl w:val="0"/>
          <w:numId w:val="6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具体实现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38">
      <w:pPr>
        <w:numPr>
          <w:ilvl w:val="1"/>
          <w:numId w:val="6"/>
        </w:numPr>
        <w:spacing w:after="0" w:afterAutospacing="0" w:before="0" w:beforeAutospacing="0" w:line="276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基于 </w:t>
      </w:r>
      <w:r w:rsidDel="00000000" w:rsidR="00000000" w:rsidRPr="00000000">
        <w:rPr>
          <w:b w:val="1"/>
          <w:bCs w:val="1"/>
          <w:rtl w:val="0"/>
        </w:rPr>
        <w:t xml:space="preserve">Token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(或 JWT) 的身份验证机制。</w:t>
      </w:r>
    </w:p>
    <w:p w:rsidR="00000000" w:rsidDel="00000000" w:rsidP="00000000" w:rsidRDefault="00000000" w:rsidRPr="00000000" w14:paraId="00000039">
      <w:pPr>
        <w:numPr>
          <w:ilvl w:val="1"/>
          <w:numId w:val="6"/>
        </w:numPr>
        <w:spacing w:after="0" w:afterAutospacing="0" w:before="0" w:beforeAutospacing="0" w:line="276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登录成功后，后端会同时返回用户的角色权限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role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 和基础信息，前端据此进行路由守卫（跳转 Dashboard 或 Admin）。</w:t>
      </w:r>
    </w:p>
    <w:p w:rsidR="00000000" w:rsidDel="00000000" w:rsidP="00000000" w:rsidRDefault="00000000" w:rsidRPr="00000000" w14:paraId="0000003A">
      <w:pPr>
        <w:numPr>
          <w:ilvl w:val="1"/>
          <w:numId w:val="6"/>
        </w:numPr>
        <w:spacing w:after="240" w:before="0" w:beforeAutospacing="0" w:line="276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注册时默认赋予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credit_score=100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和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student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角色。</w:t>
      </w:r>
    </w:p>
    <w:p w:rsidR="00000000" w:rsidDel="00000000" w:rsidP="00000000" w:rsidRDefault="00000000" w:rsidRPr="00000000" w14:paraId="0000003B">
      <w:pPr>
        <w:pStyle w:val="Heading2"/>
        <w:spacing w:after="80" w:before="360" w:line="276" w:lineRule="auto"/>
        <w:ind w:left="720" w:hanging="360"/>
        <w:rPr>
          <w:sz w:val="34"/>
          <w:szCs w:val="34"/>
        </w:rPr>
      </w:pPr>
      <w:bookmarkStart w:colFirst="0" w:colLast="0" w:name="_dxu8h2zbazex" w:id="8"/>
      <w:bookmarkEnd w:id="8"/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2. User 模块 (用户资产与信用管理)</w:t>
      </w:r>
    </w:p>
    <w:p w:rsidR="00000000" w:rsidDel="00000000" w:rsidP="00000000" w:rsidRDefault="00000000" w:rsidRPr="00000000" w14:paraId="0000003C">
      <w:pPr>
        <w:spacing w:after="240" w:before="240" w:line="276" w:lineRule="auto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负责用户个人的资产维护，实现“人车分离”。</w:t>
      </w:r>
    </w:p>
    <w:p w:rsidR="00000000" w:rsidDel="00000000" w:rsidP="00000000" w:rsidRDefault="00000000" w:rsidRPr="00000000" w14:paraId="0000003D">
      <w:pPr>
        <w:numPr>
          <w:ilvl w:val="0"/>
          <w:numId w:val="7"/>
        </w:numPr>
        <w:spacing w:after="0" w:afterAutospacing="0" w:before="240" w:line="276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接口定义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3E">
      <w:pPr>
        <w:numPr>
          <w:ilvl w:val="1"/>
          <w:numId w:val="7"/>
        </w:numPr>
        <w:spacing w:after="0" w:afterAutospacing="0" w:before="0" w:beforeAutospacing="0" w:line="276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/profile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获取个人信息（余额、信用分、名下所有车辆）。</w:t>
      </w:r>
    </w:p>
    <w:p w:rsidR="00000000" w:rsidDel="00000000" w:rsidP="00000000" w:rsidRDefault="00000000" w:rsidRPr="00000000" w14:paraId="0000003F">
      <w:pPr>
        <w:numPr>
          <w:ilvl w:val="1"/>
          <w:numId w:val="7"/>
        </w:numPr>
        <w:spacing w:after="0" w:afterAutospacing="0" w:before="0" w:beforeAutospacing="0" w:line="276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/car/bind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绑定新车辆。</w:t>
      </w:r>
    </w:p>
    <w:p w:rsidR="00000000" w:rsidDel="00000000" w:rsidP="00000000" w:rsidRDefault="00000000" w:rsidRPr="00000000" w14:paraId="00000040">
      <w:pPr>
        <w:numPr>
          <w:ilvl w:val="1"/>
          <w:numId w:val="7"/>
        </w:numPr>
        <w:spacing w:after="0" w:afterAutospacing="0" w:before="0" w:beforeAutospacing="0" w:line="276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/car/remove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解绑车辆。</w:t>
      </w:r>
    </w:p>
    <w:p w:rsidR="00000000" w:rsidDel="00000000" w:rsidP="00000000" w:rsidRDefault="00000000" w:rsidRPr="00000000" w14:paraId="00000041">
      <w:pPr>
        <w:numPr>
          <w:ilvl w:val="1"/>
          <w:numId w:val="7"/>
        </w:numPr>
        <w:spacing w:after="0" w:afterAutospacing="0" w:before="0" w:beforeAutospacing="0" w:line="276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/recharge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钱包充值。</w:t>
      </w:r>
    </w:p>
    <w:p w:rsidR="00000000" w:rsidDel="00000000" w:rsidP="00000000" w:rsidRDefault="00000000" w:rsidRPr="00000000" w14:paraId="00000042">
      <w:pPr>
        <w:numPr>
          <w:ilvl w:val="1"/>
          <w:numId w:val="7"/>
        </w:numPr>
        <w:spacing w:after="0" w:afterAutospacing="0" w:before="0" w:beforeAutospacing="0" w:line="276" w:lineRule="auto"/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(信用机制部分)</w:t>
      </w:r>
    </w:p>
    <w:p w:rsidR="00000000" w:rsidDel="00000000" w:rsidP="00000000" w:rsidRDefault="00000000" w:rsidRPr="00000000" w14:paraId="00000043">
      <w:pPr>
        <w:numPr>
          <w:ilvl w:val="0"/>
          <w:numId w:val="7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具体实现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44">
      <w:pPr>
        <w:numPr>
          <w:ilvl w:val="1"/>
          <w:numId w:val="7"/>
        </w:numPr>
        <w:spacing w:after="0" w:afterAutospacing="0" w:before="0" w:beforeAutospacing="0" w:line="276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车辆管理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：通过操作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表，允许用户维护多辆车。前端预约时，通过下拉框从该列表中选择，无需手动输入。</w:t>
      </w:r>
    </w:p>
    <w:p w:rsidR="00000000" w:rsidDel="00000000" w:rsidP="00000000" w:rsidRDefault="00000000" w:rsidRPr="00000000" w14:paraId="00000045">
      <w:pPr>
        <w:numPr>
          <w:ilvl w:val="1"/>
          <w:numId w:val="7"/>
        </w:numPr>
        <w:spacing w:after="240" w:before="0" w:beforeAutospacing="0" w:line="276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充值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：使用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Decimal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类型进行高精度金额计算，防止浮点数误差。</w:t>
      </w:r>
    </w:p>
    <w:p w:rsidR="00000000" w:rsidDel="00000000" w:rsidP="00000000" w:rsidRDefault="00000000" w:rsidRPr="00000000" w14:paraId="00000046">
      <w:pPr>
        <w:pStyle w:val="Heading2"/>
        <w:spacing w:after="80" w:before="360" w:line="276" w:lineRule="auto"/>
        <w:ind w:left="720" w:hanging="360"/>
        <w:rPr>
          <w:sz w:val="34"/>
          <w:szCs w:val="34"/>
        </w:rPr>
      </w:pPr>
      <w:bookmarkStart w:colFirst="0" w:colLast="0" w:name="_sbmn6hjafnig" w:id="9"/>
      <w:bookmarkEnd w:id="9"/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3. Parking 模块 (资源与硬件交互)</w:t>
      </w:r>
    </w:p>
    <w:p w:rsidR="00000000" w:rsidDel="00000000" w:rsidP="00000000" w:rsidRDefault="00000000" w:rsidRPr="00000000" w14:paraId="00000047">
      <w:pPr>
        <w:spacing w:after="240" w:before="240" w:line="276" w:lineRule="auto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负责物理世界的映射，包括地图加载和硬件信号处理。</w:t>
      </w:r>
    </w:p>
    <w:p w:rsidR="00000000" w:rsidDel="00000000" w:rsidP="00000000" w:rsidRDefault="00000000" w:rsidRPr="00000000" w14:paraId="00000048">
      <w:pPr>
        <w:numPr>
          <w:ilvl w:val="0"/>
          <w:numId w:val="10"/>
        </w:numPr>
        <w:spacing w:after="0" w:afterAutospacing="0" w:before="240" w:line="276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接口定义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49">
      <w:pPr>
        <w:numPr>
          <w:ilvl w:val="1"/>
          <w:numId w:val="10"/>
        </w:numPr>
        <w:spacing w:after="0" w:afterAutospacing="0" w:before="0" w:beforeAutospacing="0" w:line="276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/import_glb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导入 glb 建筑模型。</w:t>
      </w:r>
    </w:p>
    <w:p w:rsidR="00000000" w:rsidDel="00000000" w:rsidP="00000000" w:rsidRDefault="00000000" w:rsidRPr="00000000" w14:paraId="0000004A">
      <w:pPr>
        <w:numPr>
          <w:ilvl w:val="1"/>
          <w:numId w:val="10"/>
        </w:numPr>
        <w:spacing w:after="0" w:afterAutospacing="0" w:before="0" w:beforeAutospacing="0" w:line="276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/zones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获取所有停车区域列表。</w:t>
      </w:r>
    </w:p>
    <w:p w:rsidR="00000000" w:rsidDel="00000000" w:rsidP="00000000" w:rsidRDefault="00000000" w:rsidRPr="00000000" w14:paraId="0000004B">
      <w:pPr>
        <w:numPr>
          <w:ilvl w:val="1"/>
          <w:numId w:val="10"/>
        </w:numPr>
        <w:spacing w:after="0" w:afterAutospacing="0" w:before="0" w:beforeAutospacing="0" w:line="276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/spots?zone_id=X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获取指定区域的车位实时状态。</w:t>
      </w:r>
    </w:p>
    <w:p w:rsidR="00000000" w:rsidDel="00000000" w:rsidP="00000000" w:rsidRDefault="00000000" w:rsidRPr="00000000" w14:paraId="0000004C">
      <w:pPr>
        <w:numPr>
          <w:ilvl w:val="1"/>
          <w:numId w:val="10"/>
        </w:numPr>
        <w:spacing w:after="0" w:afterAutospacing="0" w:before="0" w:beforeAutospacing="0" w:line="276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/enter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 车辆入场识别。</w:t>
      </w:r>
    </w:p>
    <w:p w:rsidR="00000000" w:rsidDel="00000000" w:rsidP="00000000" w:rsidRDefault="00000000" w:rsidRPr="00000000" w14:paraId="0000004D">
      <w:pPr>
        <w:numPr>
          <w:ilvl w:val="1"/>
          <w:numId w:val="10"/>
        </w:numPr>
        <w:spacing w:after="0" w:afterAutospacing="0" w:before="0" w:beforeAutospacing="0" w:line="276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/exit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车辆出场识别与计费。</w:t>
      </w:r>
    </w:p>
    <w:p w:rsidR="00000000" w:rsidDel="00000000" w:rsidP="00000000" w:rsidRDefault="00000000" w:rsidRPr="00000000" w14:paraId="0000004E">
      <w:pPr>
        <w:numPr>
          <w:ilvl w:val="0"/>
          <w:numId w:val="10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具体实现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4F">
      <w:pPr>
        <w:numPr>
          <w:ilvl w:val="1"/>
          <w:numId w:val="10"/>
        </w:numPr>
        <w:spacing w:after="0" w:afterAutospacing="0" w:before="0" w:beforeAutospacing="0" w:line="276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地图加载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：前端请求 Zones 列表，切换 Tab 时加载对应区域的 Spots 数据。</w:t>
      </w:r>
    </w:p>
    <w:p w:rsidR="00000000" w:rsidDel="00000000" w:rsidP="00000000" w:rsidRDefault="00000000" w:rsidRPr="00000000" w14:paraId="00000050">
      <w:pPr>
        <w:numPr>
          <w:ilvl w:val="1"/>
          <w:numId w:val="10"/>
        </w:numPr>
        <w:spacing w:after="0" w:afterAutospacing="0" w:before="0" w:beforeAutospacing="0" w:line="276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入场逻辑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：接收传来的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plate_number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，反查状态为 </w:t>
      </w:r>
      <w:r w:rsidDel="00000000" w:rsidR="00000000" w:rsidRPr="00000000">
        <w:rPr>
          <w:rFonts w:ascii="SimSun" w:cs="SimSun" w:eastAsia="SimSun" w:hAnsi="SimSun"/>
          <w:color w:val="188038"/>
          <w:rtl w:val="0"/>
        </w:rPr>
        <w:t xml:space="preserve">0 (已预约)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的订单。如果存在，将订单转为 </w:t>
      </w:r>
      <w:r w:rsidDel="00000000" w:rsidR="00000000" w:rsidRPr="00000000">
        <w:rPr>
          <w:rFonts w:ascii="SimSun" w:cs="SimSun" w:eastAsia="SimSun" w:hAnsi="SimSun"/>
          <w:color w:val="188038"/>
          <w:rtl w:val="0"/>
        </w:rPr>
        <w:t xml:space="preserve">1 (进行中)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，并记录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in_time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051">
      <w:pPr>
        <w:numPr>
          <w:ilvl w:val="1"/>
          <w:numId w:val="10"/>
        </w:numPr>
        <w:spacing w:after="0" w:afterAutospacing="0" w:before="0" w:beforeAutospacing="0" w:line="276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出场逻辑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：接收车牌，查找状态为 </w:t>
      </w:r>
      <w:r w:rsidDel="00000000" w:rsidR="00000000" w:rsidRPr="00000000">
        <w:rPr>
          <w:rFonts w:ascii="SimSun" w:cs="SimSun" w:eastAsia="SimSun" w:hAnsi="SimSun"/>
          <w:color w:val="188038"/>
          <w:rtl w:val="0"/>
        </w:rPr>
        <w:t xml:space="preserve">1 (进行中)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的订单。计算停车时长和费用，根据信用分判断是否能直接离场还是支付后离场并将订单转为 </w:t>
      </w:r>
      <w:r w:rsidDel="00000000" w:rsidR="00000000" w:rsidRPr="00000000">
        <w:rPr>
          <w:rFonts w:ascii="SimSun" w:cs="SimSun" w:eastAsia="SimSun" w:hAnsi="SimSun"/>
          <w:color w:val="188038"/>
          <w:rtl w:val="0"/>
        </w:rPr>
        <w:t xml:space="preserve">2 (待支付)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或 </w:t>
      </w:r>
      <w:r w:rsidDel="00000000" w:rsidR="00000000" w:rsidRPr="00000000">
        <w:rPr>
          <w:rFonts w:ascii="SimSun" w:cs="SimSun" w:eastAsia="SimSun" w:hAnsi="SimSun"/>
          <w:color w:val="188038"/>
          <w:rtl w:val="0"/>
        </w:rPr>
        <w:t xml:space="preserve">3 (已完成)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，并记录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out_time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1"/>
          <w:numId w:val="10"/>
        </w:numPr>
        <w:spacing w:after="240" w:before="0" w:beforeAutospacing="0" w:line="276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WebSocket 推送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：当车辆进出导致车位状态变化时，后端通过 WebSocket 向所有在线客户端广播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status_update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事件，实现地图红绿状态的实时跳变。</w:t>
      </w:r>
    </w:p>
    <w:p w:rsidR="00000000" w:rsidDel="00000000" w:rsidP="00000000" w:rsidRDefault="00000000" w:rsidRPr="00000000" w14:paraId="00000053">
      <w:pPr>
        <w:pStyle w:val="Heading2"/>
        <w:spacing w:after="80" w:before="360" w:line="276" w:lineRule="auto"/>
        <w:ind w:left="720" w:hanging="360"/>
        <w:rPr>
          <w:sz w:val="34"/>
          <w:szCs w:val="34"/>
        </w:rPr>
      </w:pPr>
      <w:bookmarkStart w:colFirst="0" w:colLast="0" w:name="_4zujgd2bynrp" w:id="10"/>
      <w:bookmarkEnd w:id="10"/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4. Order 模块 (交易与核心业务)</w:t>
      </w:r>
    </w:p>
    <w:p w:rsidR="00000000" w:rsidDel="00000000" w:rsidP="00000000" w:rsidRDefault="00000000" w:rsidRPr="00000000" w14:paraId="00000054">
      <w:pPr>
        <w:spacing w:after="240" w:before="240" w:line="276" w:lineRule="auto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负责订单生命周期流转，这是并发控制的核心战场。</w:t>
      </w:r>
    </w:p>
    <w:p w:rsidR="00000000" w:rsidDel="00000000" w:rsidP="00000000" w:rsidRDefault="00000000" w:rsidRPr="00000000" w14:paraId="00000055">
      <w:pPr>
        <w:numPr>
          <w:ilvl w:val="0"/>
          <w:numId w:val="9"/>
        </w:numPr>
        <w:spacing w:after="0" w:afterAutospacing="0" w:before="240" w:line="276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接口定义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56">
      <w:pPr>
        <w:numPr>
          <w:ilvl w:val="1"/>
          <w:numId w:val="9"/>
        </w:numPr>
        <w:spacing w:after="0" w:afterAutospacing="0" w:before="0" w:beforeAutospacing="0" w:line="276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/create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创建订单。</w:t>
      </w:r>
    </w:p>
    <w:p w:rsidR="00000000" w:rsidDel="00000000" w:rsidP="00000000" w:rsidRDefault="00000000" w:rsidRPr="00000000" w14:paraId="00000057">
      <w:pPr>
        <w:numPr>
          <w:ilvl w:val="1"/>
          <w:numId w:val="9"/>
        </w:numPr>
        <w:spacing w:after="0" w:afterAutospacing="0" w:before="0" w:beforeAutospacing="0" w:line="276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/pay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支付</w:t>
      </w:r>
    </w:p>
    <w:p w:rsidR="00000000" w:rsidDel="00000000" w:rsidP="00000000" w:rsidRDefault="00000000" w:rsidRPr="00000000" w14:paraId="00000058">
      <w:pPr>
        <w:numPr>
          <w:ilvl w:val="1"/>
          <w:numId w:val="9"/>
        </w:numPr>
        <w:spacing w:after="0" w:afterAutospacing="0" w:before="0" w:beforeAutospacing="0" w:line="276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/refund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退款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1"/>
          <w:numId w:val="9"/>
        </w:numPr>
        <w:spacing w:after="0" w:afterAutospacing="0" w:before="0" w:beforeAutospacing="0" w:line="276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/cancel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取消预约。</w:t>
      </w:r>
    </w:p>
    <w:p w:rsidR="00000000" w:rsidDel="00000000" w:rsidP="00000000" w:rsidRDefault="00000000" w:rsidRPr="00000000" w14:paraId="0000005A">
      <w:pPr>
        <w:numPr>
          <w:ilvl w:val="1"/>
          <w:numId w:val="9"/>
        </w:numPr>
        <w:spacing w:after="0" w:afterAutospacing="0" w:before="0" w:beforeAutospacing="0" w:line="276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/list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获取我的订单列表。</w:t>
      </w:r>
    </w:p>
    <w:p w:rsidR="00000000" w:rsidDel="00000000" w:rsidP="00000000" w:rsidRDefault="00000000" w:rsidRPr="00000000" w14:paraId="0000005B">
      <w:pPr>
        <w:numPr>
          <w:ilvl w:val="0"/>
          <w:numId w:val="9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具体实现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5C">
      <w:pPr>
        <w:numPr>
          <w:ilvl w:val="1"/>
          <w:numId w:val="9"/>
        </w:numPr>
        <w:spacing w:after="0" w:afterAutospacing="0" w:before="0" w:beforeAutospacing="0" w:line="276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风控检查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：预约前，检查用户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credit_score &lt; 80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？是否存在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status=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2或</w:t>
      </w:r>
      <w:r w:rsidDel="00000000" w:rsidR="00000000" w:rsidRPr="00000000">
        <w:rPr>
          <w:rFonts w:ascii="SimSun" w:cs="SimSun" w:eastAsia="SimSun" w:hAnsi="SimSun"/>
          <w:color w:val="188038"/>
          <w:rtl w:val="0"/>
        </w:rPr>
        <w:t xml:space="preserve">status=6 (违约)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的订单？如果是，直接拦截。</w:t>
      </w:r>
    </w:p>
    <w:p w:rsidR="00000000" w:rsidDel="00000000" w:rsidP="00000000" w:rsidRDefault="00000000" w:rsidRPr="00000000" w14:paraId="0000005D">
      <w:pPr>
        <w:numPr>
          <w:ilvl w:val="1"/>
          <w:numId w:val="9"/>
        </w:numPr>
        <w:spacing w:after="0" w:afterAutospacing="0" w:before="0" w:beforeAutospacing="0" w:line="276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并发控制 (悲观锁)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5E">
      <w:pPr>
        <w:numPr>
          <w:ilvl w:val="2"/>
          <w:numId w:val="9"/>
        </w:numPr>
        <w:spacing w:after="0" w:afterAutospacing="0" w:before="0" w:beforeAutospacing="0" w:line="276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在创建订单的事务中，使用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db.session.query(Spot).with_for_update()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锁定目标车位行。</w:t>
      </w:r>
    </w:p>
    <w:p w:rsidR="00000000" w:rsidDel="00000000" w:rsidP="00000000" w:rsidRDefault="00000000" w:rsidRPr="00000000" w14:paraId="0000005F">
      <w:pPr>
        <w:numPr>
          <w:ilvl w:val="2"/>
          <w:numId w:val="9"/>
        </w:numPr>
        <w:spacing w:after="0" w:afterAutospacing="0" w:before="0" w:beforeAutospacing="0" w:line="276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数据库会对该行加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排他锁 (X Lock)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060">
      <w:pPr>
        <w:numPr>
          <w:ilvl w:val="2"/>
          <w:numId w:val="9"/>
        </w:numPr>
        <w:spacing w:after="0" w:afterAutospacing="0" w:before="0" w:beforeAutospacing="0" w:line="276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在当前事务提交前，其他任何尝试预约该车位的请求都会被阻塞或失败，从而从根源上杜绝“超卖”。</w:t>
      </w:r>
    </w:p>
    <w:p w:rsidR="00000000" w:rsidDel="00000000" w:rsidP="00000000" w:rsidRDefault="00000000" w:rsidRPr="00000000" w14:paraId="00000061">
      <w:pPr>
        <w:numPr>
          <w:ilvl w:val="1"/>
          <w:numId w:val="9"/>
        </w:numPr>
        <w:spacing w:after="240" w:before="0" w:beforeAutospacing="0" w:line="276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支付逻辑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：费用按照用户role有不同的折扣率，支持余额扣款,微信，支付宝（微信与支付宝的支付功能暂不实现）。。。支付成功后，将订单转为 </w:t>
      </w:r>
      <w:r w:rsidDel="00000000" w:rsidR="00000000" w:rsidRPr="00000000">
        <w:rPr>
          <w:rFonts w:ascii="SimSun" w:cs="SimSun" w:eastAsia="SimSun" w:hAnsi="SimSun"/>
          <w:color w:val="188038"/>
          <w:rtl w:val="0"/>
        </w:rPr>
        <w:t xml:space="preserve">3 (已完成)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，并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释放车位资源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（将 Spot 状态置回 0）。</w:t>
      </w:r>
    </w:p>
    <w:p w:rsidR="00000000" w:rsidDel="00000000" w:rsidP="00000000" w:rsidRDefault="00000000" w:rsidRPr="00000000" w14:paraId="00000062">
      <w:pPr>
        <w:pStyle w:val="Heading2"/>
        <w:spacing w:after="80" w:before="360" w:line="276" w:lineRule="auto"/>
        <w:ind w:left="720" w:hanging="360"/>
        <w:rPr>
          <w:sz w:val="34"/>
          <w:szCs w:val="34"/>
        </w:rPr>
      </w:pPr>
      <w:bookmarkStart w:colFirst="0" w:colLast="0" w:name="_n7wadoks6zv7" w:id="11"/>
      <w:bookmarkEnd w:id="11"/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5. Admin 模块 (控制台与上帝视角)</w:t>
      </w:r>
    </w:p>
    <w:p w:rsidR="00000000" w:rsidDel="00000000" w:rsidP="00000000" w:rsidRDefault="00000000" w:rsidRPr="00000000" w14:paraId="00000063">
      <w:pPr>
        <w:spacing w:after="240" w:before="240" w:line="276" w:lineRule="auto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负责全局监控、资源初始化和异常干预。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spacing w:after="0" w:afterAutospacing="0" w:before="240" w:line="276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接口定义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65">
      <w:pPr>
        <w:numPr>
          <w:ilvl w:val="1"/>
          <w:numId w:val="1"/>
        </w:numPr>
        <w:spacing w:after="0" w:afterAutospacing="0" w:before="0" w:beforeAutospacing="0" w:line="276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/stats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获取仪表盘统计数据（营收、利用率）。</w:t>
      </w:r>
    </w:p>
    <w:p w:rsidR="00000000" w:rsidDel="00000000" w:rsidP="00000000" w:rsidRDefault="00000000" w:rsidRPr="00000000" w14:paraId="00000066">
      <w:pPr>
        <w:numPr>
          <w:ilvl w:val="1"/>
          <w:numId w:val="1"/>
        </w:numPr>
        <w:spacing w:after="0" w:afterAutospacing="0" w:before="0" w:beforeAutospacing="0" w:line="276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/users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获取全量用户列表。</w:t>
      </w:r>
    </w:p>
    <w:p w:rsidR="00000000" w:rsidDel="00000000" w:rsidP="00000000" w:rsidRDefault="00000000" w:rsidRPr="00000000" w14:paraId="00000067">
      <w:pPr>
        <w:numPr>
          <w:ilvl w:val="1"/>
          <w:numId w:val="1"/>
        </w:numPr>
        <w:spacing w:after="0" w:afterAutospacing="0" w:before="0" w:beforeAutospacing="0" w:line="276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/user/update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修改用户信用分或余额或封禁账号（人工干预）。</w:t>
      </w:r>
    </w:p>
    <w:p w:rsidR="00000000" w:rsidDel="00000000" w:rsidP="00000000" w:rsidRDefault="00000000" w:rsidRPr="00000000" w14:paraId="00000068">
      <w:pPr>
        <w:numPr>
          <w:ilvl w:val="1"/>
          <w:numId w:val="1"/>
        </w:numPr>
        <w:spacing w:after="0" w:afterAutospacing="0" w:before="0" w:beforeAutospacing="0" w:line="276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/parking/update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管理车位状态及停车场费率（人工干预）。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具体实现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6A">
      <w:pPr>
        <w:numPr>
          <w:ilvl w:val="1"/>
          <w:numId w:val="1"/>
        </w:numPr>
        <w:spacing w:after="0" w:afterAutospacing="0" w:before="0" w:beforeAutospacing="0" w:line="276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用户管理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：提供完整的 CRUD 表格，管理员可手动扣除违规用户的信用分，或在用户申诉成功后恢复分数。</w:t>
      </w:r>
    </w:p>
    <w:p w:rsidR="00000000" w:rsidDel="00000000" w:rsidP="00000000" w:rsidRDefault="00000000" w:rsidRPr="00000000" w14:paraId="0000006B">
      <w:pPr>
        <w:numPr>
          <w:ilvl w:val="1"/>
          <w:numId w:val="1"/>
        </w:numPr>
        <w:spacing w:after="240" w:before="0" w:beforeAutospacing="0" w:line="276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数据统计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：基于 MySQL 聚合查询，实时计算今日营收，并结合 Redis 缓存减轻数据库压力。</w:t>
      </w:r>
    </w:p>
    <w:p w:rsidR="00000000" w:rsidDel="00000000" w:rsidP="00000000" w:rsidRDefault="00000000" w:rsidRPr="00000000" w14:paraId="0000006C">
      <w:pPr>
        <w:spacing w:after="240" w:before="240" w:line="276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1"/>
        <w:spacing w:after="120" w:before="480" w:line="276" w:lineRule="auto"/>
        <w:ind w:left="720" w:hanging="360"/>
        <w:rPr>
          <w:sz w:val="46"/>
          <w:szCs w:val="46"/>
        </w:rPr>
      </w:pPr>
      <w:bookmarkStart w:colFirst="0" w:colLast="0" w:name="_6fhv29hr92r7" w:id="12"/>
      <w:bookmarkEnd w:id="12"/>
      <w:r w:rsidDel="00000000" w:rsidR="00000000" w:rsidRPr="00000000">
        <w:rPr>
          <w:sz w:val="46"/>
          <w:szCs w:val="46"/>
          <w:rtl w:val="0"/>
        </w:rPr>
        <w:t xml:space="preserve">🔄 关键业务流程描述</w:t>
      </w:r>
    </w:p>
    <w:p w:rsidR="00000000" w:rsidDel="00000000" w:rsidP="00000000" w:rsidRDefault="00000000" w:rsidRPr="00000000" w14:paraId="0000006E">
      <w:pPr>
        <w:pStyle w:val="Heading3"/>
        <w:spacing w:after="80" w:before="280" w:line="276" w:lineRule="auto"/>
        <w:ind w:left="720" w:hanging="360"/>
        <w:rPr>
          <w:sz w:val="26"/>
          <w:szCs w:val="26"/>
        </w:rPr>
      </w:pPr>
      <w:bookmarkStart w:colFirst="0" w:colLast="0" w:name="_eczy4tbti4u9" w:id="13"/>
      <w:bookmarkEnd w:id="13"/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场景一：高并发预约 (悲观锁)</w:t>
      </w:r>
    </w:p>
    <w:p w:rsidR="00000000" w:rsidDel="00000000" w:rsidP="00000000" w:rsidRDefault="00000000" w:rsidRPr="00000000" w14:paraId="0000006F">
      <w:pPr>
        <w:numPr>
          <w:ilvl w:val="0"/>
          <w:numId w:val="4"/>
        </w:numPr>
        <w:spacing w:after="0" w:afterAutospacing="0" w:before="240" w:line="276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用户 A 和 用户 B 同时在前端点击 A-001 车位进行预约。</w:t>
      </w:r>
    </w:p>
    <w:p w:rsidR="00000000" w:rsidDel="00000000" w:rsidP="00000000" w:rsidRDefault="00000000" w:rsidRPr="00000000" w14:paraId="00000070">
      <w:pPr>
        <w:numPr>
          <w:ilvl w:val="0"/>
          <w:numId w:val="4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请求几乎同时到达后端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模块。</w:t>
      </w:r>
    </w:p>
    <w:p w:rsidR="00000000" w:rsidDel="00000000" w:rsidP="00000000" w:rsidRDefault="00000000" w:rsidRPr="00000000" w14:paraId="00000071">
      <w:pPr>
        <w:numPr>
          <w:ilvl w:val="0"/>
          <w:numId w:val="4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后端开启数据库事务。</w:t>
      </w:r>
    </w:p>
    <w:p w:rsidR="00000000" w:rsidDel="00000000" w:rsidP="00000000" w:rsidRDefault="00000000" w:rsidRPr="00000000" w14:paraId="00000072">
      <w:pPr>
        <w:numPr>
          <w:ilvl w:val="0"/>
          <w:numId w:val="4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悲观锁生效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：用户 A 的事务先执行了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SELECT ... FOR UPDATE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，A-001 这行数据被锁定。</w:t>
      </w:r>
    </w:p>
    <w:p w:rsidR="00000000" w:rsidDel="00000000" w:rsidP="00000000" w:rsidRDefault="00000000" w:rsidRPr="00000000" w14:paraId="00000073">
      <w:pPr>
        <w:numPr>
          <w:ilvl w:val="0"/>
          <w:numId w:val="4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用户 B 的事务尝试锁定同一行时，会被数据库阻塞（等待 A 提交）。</w:t>
      </w:r>
    </w:p>
    <w:p w:rsidR="00000000" w:rsidDel="00000000" w:rsidP="00000000" w:rsidRDefault="00000000" w:rsidRPr="00000000" w14:paraId="00000074">
      <w:pPr>
        <w:numPr>
          <w:ilvl w:val="0"/>
          <w:numId w:val="4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用户 A 通过风控检查，写入订单，更新车位状态为“已预约”，提交事务。</w:t>
      </w:r>
    </w:p>
    <w:p w:rsidR="00000000" w:rsidDel="00000000" w:rsidP="00000000" w:rsidRDefault="00000000" w:rsidRPr="00000000" w14:paraId="00000075">
      <w:pPr>
        <w:numPr>
          <w:ilvl w:val="0"/>
          <w:numId w:val="4"/>
        </w:numPr>
        <w:spacing w:after="240" w:before="0" w:beforeAutospacing="0" w:line="276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用户 B 获得锁，但此时再次检查车位状态发现已变为“已预约”，于是返回“预约失败，车位已被抢”。</w:t>
      </w:r>
    </w:p>
    <w:p w:rsidR="00000000" w:rsidDel="00000000" w:rsidP="00000000" w:rsidRDefault="00000000" w:rsidRPr="00000000" w14:paraId="00000076">
      <w:pPr>
        <w:pStyle w:val="Heading3"/>
        <w:spacing w:after="80" w:before="280" w:line="276" w:lineRule="auto"/>
        <w:ind w:left="720" w:hanging="360"/>
        <w:rPr>
          <w:sz w:val="26"/>
          <w:szCs w:val="26"/>
        </w:rPr>
      </w:pPr>
      <w:bookmarkStart w:colFirst="0" w:colLast="0" w:name="_sc39j12l4ekh" w:id="14"/>
      <w:bookmarkEnd w:id="14"/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场景二：信用风控与违约</w:t>
      </w:r>
    </w:p>
    <w:p w:rsidR="00000000" w:rsidDel="00000000" w:rsidP="00000000" w:rsidRDefault="00000000" w:rsidRPr="00000000" w14:paraId="00000077">
      <w:pPr>
        <w:numPr>
          <w:ilvl w:val="0"/>
          <w:numId w:val="5"/>
        </w:numPr>
        <w:spacing w:after="0" w:afterAutospacing="0" w:before="240" w:line="276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用户预约并入场停车（不得有未支付订单）。</w:t>
      </w:r>
    </w:p>
    <w:p w:rsidR="00000000" w:rsidDel="00000000" w:rsidP="00000000" w:rsidRDefault="00000000" w:rsidRPr="00000000" w14:paraId="00000078">
      <w:pPr>
        <w:numPr>
          <w:ilvl w:val="0"/>
          <w:numId w:val="5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用户离场时，系统计算费用，订单变为 </w:t>
      </w:r>
      <w:r w:rsidDel="00000000" w:rsidR="00000000" w:rsidRPr="00000000">
        <w:rPr>
          <w:rFonts w:ascii="SimSun" w:cs="SimSun" w:eastAsia="SimSun" w:hAnsi="SimSun"/>
          <w:color w:val="188038"/>
          <w:rtl w:val="0"/>
        </w:rPr>
        <w:t xml:space="preserve">2 (待支付)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079">
      <w:pPr>
        <w:numPr>
          <w:ilvl w:val="0"/>
          <w:numId w:val="5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若用户为注册的学生或教师用户且信用分为100，无</w:t>
      </w:r>
      <w:r w:rsidDel="00000000" w:rsidR="00000000" w:rsidRPr="00000000">
        <w:rPr>
          <w:rFonts w:ascii="SimSun" w:cs="SimSun" w:eastAsia="SimSun" w:hAnsi="SimSun"/>
          <w:color w:val="188038"/>
          <w:rtl w:val="0"/>
        </w:rPr>
        <w:t xml:space="preserve">超时违约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记录可直接抬杆离场并自动从余额扣款。</w:t>
      </w:r>
    </w:p>
    <w:p w:rsidR="00000000" w:rsidDel="00000000" w:rsidP="00000000" w:rsidRDefault="00000000" w:rsidRPr="00000000" w14:paraId="0000007A">
      <w:pPr>
        <w:numPr>
          <w:ilvl w:val="0"/>
          <w:numId w:val="5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若 24 小时后用户仍未支付，后台定时任务（或 Redis 过期键触发）将订单状态更新为 </w:t>
      </w:r>
      <w:r w:rsidDel="00000000" w:rsidR="00000000" w:rsidRPr="00000000">
        <w:rPr>
          <w:rFonts w:ascii="SimSun" w:cs="SimSun" w:eastAsia="SimSun" w:hAnsi="SimSun"/>
          <w:color w:val="188038"/>
          <w:rtl w:val="0"/>
        </w:rPr>
        <w:t xml:space="preserve">6 (超时违约)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，并扣除用户 20 分信用分。</w:t>
      </w:r>
    </w:p>
    <w:p w:rsidR="00000000" w:rsidDel="00000000" w:rsidP="00000000" w:rsidRDefault="00000000" w:rsidRPr="00000000" w14:paraId="0000007B">
      <w:pPr>
        <w:numPr>
          <w:ilvl w:val="0"/>
          <w:numId w:val="5"/>
        </w:numPr>
        <w:spacing w:after="240" w:before="0" w:beforeAutospacing="0" w:line="276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当用户再次尝试预约新车位时，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模块检测到其名下存在状态为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6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的订单，直接拒绝服务，提示“请先补缴欠款”。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SimSun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