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1A" w:rsidRPr="005D16E7" w:rsidRDefault="005D16E7">
      <w:pPr>
        <w:rPr>
          <w:sz w:val="48"/>
          <w:szCs w:val="48"/>
        </w:rPr>
      </w:pPr>
      <w:r>
        <w:rPr>
          <w:sz w:val="48"/>
          <w:szCs w:val="48"/>
        </w:rPr>
        <w:t>Fair Enough</w:t>
      </w:r>
      <w:bookmarkStart w:id="0" w:name="_GoBack"/>
      <w:bookmarkEnd w:id="0"/>
    </w:p>
    <w:sectPr w:rsidR="00034A1A" w:rsidRPr="005D16E7" w:rsidSect="00034A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E7"/>
    <w:rsid w:val="00034A1A"/>
    <w:rsid w:val="005D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71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>Ticketmaster Mobile Studio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Ingram</dc:creator>
  <cp:keywords/>
  <dc:description/>
  <cp:lastModifiedBy>Jason Ingram</cp:lastModifiedBy>
  <cp:revision>1</cp:revision>
  <dcterms:created xsi:type="dcterms:W3CDTF">2016-02-26T18:31:00Z</dcterms:created>
  <dcterms:modified xsi:type="dcterms:W3CDTF">2016-02-26T18:31:00Z</dcterms:modified>
</cp:coreProperties>
</file>