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2C45" w:rsidRDefault="00FA55C2">
      <w:pPr>
        <w:rPr>
          <w:b/>
          <w:u w:val="single"/>
        </w:rPr>
      </w:pPr>
      <w:r w:rsidRPr="00FA55C2">
        <w:rPr>
          <w:b/>
          <w:u w:val="single"/>
        </w:rPr>
        <w:t>Instructions</w:t>
      </w:r>
    </w:p>
    <w:p w:rsidR="00FA55C2" w:rsidRDefault="00FA55C2" w:rsidP="00FA55C2">
      <w:pPr>
        <w:spacing w:before="240"/>
      </w:pPr>
      <w:r>
        <w:t>Start – song is played upon triggered.</w:t>
      </w:r>
    </w:p>
    <w:p w:rsidR="00FA55C2" w:rsidRDefault="00FA55C2" w:rsidP="00FA55C2">
      <w:pPr>
        <w:spacing w:before="240"/>
      </w:pPr>
      <w:r>
        <w:t>Play Next – 2</w:t>
      </w:r>
      <w:r w:rsidRPr="00FA55C2">
        <w:rPr>
          <w:vertAlign w:val="superscript"/>
        </w:rPr>
        <w:t>nd</w:t>
      </w:r>
      <w:r>
        <w:t xml:space="preserve"> stage of the experiment.</w:t>
      </w:r>
    </w:p>
    <w:p w:rsidR="00FA55C2" w:rsidRDefault="00FA55C2" w:rsidP="00FA55C2">
      <w:pPr>
        <w:spacing w:before="240"/>
      </w:pPr>
      <w:r>
        <w:t>Reset Gain – all sliders are set to 0 dB gain.</w:t>
      </w:r>
    </w:p>
    <w:p w:rsidR="00FA55C2" w:rsidRDefault="00FA55C2" w:rsidP="00FA55C2">
      <w:pPr>
        <w:spacing w:before="240"/>
      </w:pPr>
      <w:r>
        <w:t>Stop – song is stopped upon triggered.</w:t>
      </w:r>
    </w:p>
    <w:p w:rsidR="00FA55C2" w:rsidRDefault="00FA55C2" w:rsidP="00FA55C2">
      <w:pPr>
        <w:spacing w:before="240"/>
      </w:pPr>
      <w:r>
        <w:t>Submit – Submit the result.</w:t>
      </w:r>
    </w:p>
    <w:p w:rsidR="00C86960" w:rsidRDefault="00C86960" w:rsidP="00FA55C2">
      <w:pPr>
        <w:spacing w:before="240"/>
      </w:pPr>
      <w:r>
        <w:t>Close – close the GUI.</w:t>
      </w:r>
      <w:bookmarkStart w:id="0" w:name="_GoBack"/>
      <w:bookmarkEnd w:id="0"/>
    </w:p>
    <w:p w:rsidR="00FA55C2" w:rsidRDefault="00FA55C2" w:rsidP="00FA55C2">
      <w:pPr>
        <w:pStyle w:val="ListParagraph"/>
        <w:numPr>
          <w:ilvl w:val="0"/>
          <w:numId w:val="2"/>
        </w:numPr>
        <w:spacing w:before="240"/>
      </w:pPr>
      <w:r>
        <w:t>Stage 1</w:t>
      </w:r>
    </w:p>
    <w:p w:rsidR="00FA55C2" w:rsidRDefault="00FA55C2" w:rsidP="00FA55C2">
      <w:pPr>
        <w:pStyle w:val="ListParagraph"/>
        <w:numPr>
          <w:ilvl w:val="0"/>
          <w:numId w:val="3"/>
        </w:numPr>
        <w:spacing w:before="240"/>
      </w:pPr>
      <w:r>
        <w:t xml:space="preserve">Press </w:t>
      </w:r>
      <w:r w:rsidR="007705A4">
        <w:t>“</w:t>
      </w:r>
      <w:r>
        <w:t>Start</w:t>
      </w:r>
      <w:r w:rsidR="007705A4">
        <w:t>”</w:t>
      </w:r>
      <w:r>
        <w:t xml:space="preserve">, 4 sliders will be available to adjust. User is to adjust the sliders to find the least noisy gain, supposedly by reducing the gain through the slider. Gain limit is set to 15dB. Only when gain falls below 0, it will deduct from the 15dB gain limit. </w:t>
      </w:r>
    </w:p>
    <w:p w:rsidR="008D15BC" w:rsidRDefault="008D15BC" w:rsidP="00FA55C2">
      <w:pPr>
        <w:pStyle w:val="ListParagraph"/>
        <w:numPr>
          <w:ilvl w:val="0"/>
          <w:numId w:val="3"/>
        </w:numPr>
        <w:spacing w:before="240"/>
      </w:pPr>
      <w:r>
        <w:t>Both the instructions and number of gain limit left will be shown below the sliders.</w:t>
      </w:r>
    </w:p>
    <w:p w:rsidR="00FA55C2" w:rsidRDefault="00FA55C2" w:rsidP="00FA55C2">
      <w:pPr>
        <w:pStyle w:val="ListParagraph"/>
        <w:numPr>
          <w:ilvl w:val="0"/>
          <w:numId w:val="3"/>
        </w:numPr>
        <w:spacing w:before="240"/>
      </w:pPr>
      <w:r>
        <w:t xml:space="preserve">Once user finalizes with the adjustments, user can click </w:t>
      </w:r>
      <w:r w:rsidR="007705A4">
        <w:t>“Stop” and then “S</w:t>
      </w:r>
      <w:r>
        <w:t>ubmit</w:t>
      </w:r>
      <w:r w:rsidR="007705A4">
        <w:t>” or click “Su</w:t>
      </w:r>
      <w:r>
        <w:t>bmit</w:t>
      </w:r>
      <w:r w:rsidR="007705A4">
        <w:t>”</w:t>
      </w:r>
      <w:r>
        <w:t xml:space="preserve"> directly.</w:t>
      </w:r>
    </w:p>
    <w:p w:rsidR="00FA55C2" w:rsidRDefault="00FA55C2" w:rsidP="00FA55C2">
      <w:pPr>
        <w:pStyle w:val="ListParagraph"/>
        <w:numPr>
          <w:ilvl w:val="0"/>
          <w:numId w:val="2"/>
        </w:numPr>
        <w:spacing w:before="240"/>
      </w:pPr>
      <w:r>
        <w:t>Stage 2</w:t>
      </w:r>
    </w:p>
    <w:p w:rsidR="00FA55C2" w:rsidRDefault="007705A4" w:rsidP="00FA55C2">
      <w:pPr>
        <w:pStyle w:val="ListParagraph"/>
        <w:numPr>
          <w:ilvl w:val="0"/>
          <w:numId w:val="4"/>
        </w:numPr>
        <w:spacing w:before="240"/>
      </w:pPr>
      <w:r>
        <w:t xml:space="preserve">Press “Play Next”, some or all the sliders will be available to adjust depending on user’s first stage decision. </w:t>
      </w:r>
    </w:p>
    <w:p w:rsidR="007705A4" w:rsidRDefault="007705A4" w:rsidP="007705A4">
      <w:pPr>
        <w:pStyle w:val="ListParagraph"/>
        <w:numPr>
          <w:ilvl w:val="0"/>
          <w:numId w:val="4"/>
        </w:numPr>
        <w:spacing w:before="240"/>
      </w:pPr>
      <w:r>
        <w:t>Once user finalizes with the adjustments, user can click “Stop” and then “Submit” or click “Submit” directly.</w:t>
      </w:r>
    </w:p>
    <w:p w:rsidR="00FA55C2" w:rsidRPr="00FA55C2" w:rsidRDefault="00FA55C2" w:rsidP="00FA55C2">
      <w:pPr>
        <w:spacing w:before="240"/>
      </w:pPr>
    </w:p>
    <w:sectPr w:rsidR="00FA55C2" w:rsidRPr="00FA55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F62F41"/>
    <w:multiLevelType w:val="hybridMultilevel"/>
    <w:tmpl w:val="AB8A59D6"/>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11D53FD5"/>
    <w:multiLevelType w:val="hybridMultilevel"/>
    <w:tmpl w:val="FCF26FF4"/>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2" w15:restartNumberingAfterBreak="0">
    <w:nsid w:val="14942364"/>
    <w:multiLevelType w:val="hybridMultilevel"/>
    <w:tmpl w:val="B3C05E6C"/>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3" w15:restartNumberingAfterBreak="0">
    <w:nsid w:val="165D2303"/>
    <w:multiLevelType w:val="hybridMultilevel"/>
    <w:tmpl w:val="E416C4D0"/>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55C2"/>
    <w:rsid w:val="000B7CB2"/>
    <w:rsid w:val="00392C45"/>
    <w:rsid w:val="007705A4"/>
    <w:rsid w:val="008D15BC"/>
    <w:rsid w:val="00C86960"/>
    <w:rsid w:val="00FA55C2"/>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19471B"/>
  <w15:chartTrackingRefBased/>
  <w15:docId w15:val="{7929E488-D363-4401-9179-D282FE944F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55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8725615">
      <w:bodyDiv w:val="1"/>
      <w:marLeft w:val="0"/>
      <w:marRight w:val="0"/>
      <w:marTop w:val="0"/>
      <w:marBottom w:val="0"/>
      <w:divBdr>
        <w:top w:val="none" w:sz="0" w:space="0" w:color="auto"/>
        <w:left w:val="none" w:sz="0" w:space="0" w:color="auto"/>
        <w:bottom w:val="none" w:sz="0" w:space="0" w:color="auto"/>
        <w:right w:val="none" w:sz="0" w:space="0" w:color="auto"/>
      </w:divBdr>
      <w:divsChild>
        <w:div w:id="1954552327">
          <w:marLeft w:val="0"/>
          <w:marRight w:val="0"/>
          <w:marTop w:val="0"/>
          <w:marBottom w:val="0"/>
          <w:divBdr>
            <w:top w:val="none" w:sz="0" w:space="0" w:color="auto"/>
            <w:left w:val="none" w:sz="0" w:space="0" w:color="auto"/>
            <w:bottom w:val="none" w:sz="0" w:space="0" w:color="auto"/>
            <w:right w:val="none" w:sz="0" w:space="0" w:color="auto"/>
          </w:divBdr>
          <w:divsChild>
            <w:div w:id="1458910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138</Words>
  <Characters>793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Bhan Lam</dc:creator>
  <cp:keywords/>
  <dc:description/>
  <cp:lastModifiedBy>Bhan Lam</cp:lastModifiedBy>
  <cp:revision>3</cp:revision>
  <dcterms:created xsi:type="dcterms:W3CDTF">2022-04-06T06:47:00Z</dcterms:created>
  <dcterms:modified xsi:type="dcterms:W3CDTF">2022-04-06T07:00:00Z</dcterms:modified>
</cp:coreProperties>
</file>