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EB7513" w14:textId="77777777" w:rsidR="00B56039" w:rsidRDefault="00587236" w:rsidP="00C1773C">
      <w:pPr>
        <w:ind w:right="525"/>
        <w:jc w:val="right"/>
        <w:rPr>
          <w:rFonts w:eastAsiaTheme="minorEastAsia"/>
          <w:b/>
          <w:lang w:val="de-DE"/>
        </w:rPr>
      </w:pPr>
      <w:r w:rsidRPr="00587236">
        <w:rPr>
          <w:rFonts w:eastAsiaTheme="minorEastAsia"/>
          <w:b/>
          <w:lang w:val="de-DE"/>
        </w:rPr>
        <w:t>Fahrzeugmechatronik I</w:t>
      </w:r>
      <w:r w:rsidR="00B56039">
        <w:rPr>
          <w:rFonts w:eastAsiaTheme="minorEastAsia"/>
          <w:b/>
          <w:lang w:val="de-DE"/>
        </w:rPr>
        <w:t>I</w:t>
      </w:r>
      <w:r w:rsidRPr="00587236">
        <w:rPr>
          <w:rFonts w:eastAsiaTheme="minorEastAsia"/>
          <w:b/>
          <w:lang w:val="de-DE"/>
        </w:rPr>
        <w:t xml:space="preserve">     </w:t>
      </w:r>
      <w:r w:rsidR="00B56039">
        <w:rPr>
          <w:rFonts w:eastAsiaTheme="minorEastAsia"/>
          <w:b/>
          <w:lang w:val="de-DE"/>
        </w:rPr>
        <w:t xml:space="preserve"> </w:t>
      </w:r>
      <w:r w:rsidRPr="00587236">
        <w:rPr>
          <w:rFonts w:eastAsiaTheme="minorEastAsia"/>
          <w:b/>
          <w:lang w:val="de-DE"/>
        </w:rPr>
        <w:t xml:space="preserve"> </w:t>
      </w:r>
      <w:r w:rsidR="00B56039">
        <w:rPr>
          <w:rFonts w:eastAsiaTheme="minorEastAsia"/>
          <w:b/>
          <w:lang w:val="de-DE"/>
        </w:rPr>
        <w:t xml:space="preserve">      </w:t>
      </w:r>
      <w:r w:rsidRPr="00587236">
        <w:rPr>
          <w:rFonts w:eastAsiaTheme="minorEastAsia"/>
          <w:b/>
          <w:lang w:val="de-DE"/>
        </w:rPr>
        <w:t xml:space="preserve">            Prof. Dr.-Ing. Steffen</w:t>
      </w:r>
      <w:r w:rsidR="00B56039">
        <w:rPr>
          <w:rFonts w:eastAsiaTheme="minorEastAsia"/>
          <w:b/>
          <w:lang w:val="de-DE"/>
        </w:rPr>
        <w:t xml:space="preserve"> </w:t>
      </w:r>
      <w:r w:rsidRPr="00587236">
        <w:rPr>
          <w:rFonts w:eastAsiaTheme="minorEastAsia"/>
          <w:b/>
          <w:lang w:val="de-DE"/>
        </w:rPr>
        <w:t>Müller</w:t>
      </w:r>
    </w:p>
    <w:p w14:paraId="1AF717DF" w14:textId="77777777" w:rsidR="00587236" w:rsidRDefault="00B56039" w:rsidP="00C1773C">
      <w:pPr>
        <w:ind w:right="525"/>
        <w:jc w:val="right"/>
        <w:rPr>
          <w:rFonts w:eastAsiaTheme="minorEastAsia"/>
          <w:b/>
          <w:lang w:val="de-DE"/>
        </w:rPr>
      </w:pPr>
      <w:r>
        <w:rPr>
          <w:rFonts w:eastAsiaTheme="minorEastAsia"/>
          <w:b/>
          <w:lang w:val="de-DE"/>
        </w:rPr>
        <w:t xml:space="preserve">   </w:t>
      </w:r>
      <w:r w:rsidR="00587236" w:rsidRPr="00587236">
        <w:rPr>
          <w:rFonts w:eastAsiaTheme="minorEastAsia"/>
          <w:b/>
          <w:lang w:val="de-DE"/>
        </w:rPr>
        <w:t xml:space="preserve">M. Sc. </w:t>
      </w:r>
      <w:r>
        <w:rPr>
          <w:rFonts w:eastAsiaTheme="minorEastAsia"/>
          <w:b/>
          <w:lang w:val="de-DE"/>
        </w:rPr>
        <w:t>Andreas Hartmann</w:t>
      </w:r>
    </w:p>
    <w:p w14:paraId="145B81CF" w14:textId="77777777" w:rsidR="00587236" w:rsidRDefault="00587236" w:rsidP="00AA3EFA">
      <w:pPr>
        <w:rPr>
          <w:rFonts w:eastAsiaTheme="minorEastAsia"/>
          <w:b/>
          <w:lang w:val="de-DE"/>
        </w:rPr>
      </w:pPr>
    </w:p>
    <w:p w14:paraId="158F93BB" w14:textId="77777777" w:rsidR="00587236" w:rsidRDefault="00587236" w:rsidP="00AA3EFA">
      <w:pPr>
        <w:rPr>
          <w:rFonts w:eastAsiaTheme="minorEastAsia"/>
          <w:b/>
          <w:lang w:val="de-DE"/>
        </w:rPr>
      </w:pPr>
    </w:p>
    <w:p w14:paraId="402322E2" w14:textId="47EDEF6D" w:rsidR="00C1773C" w:rsidRPr="00C1773C" w:rsidRDefault="00263642" w:rsidP="00C1773C">
      <w:pPr>
        <w:rPr>
          <w:rFonts w:eastAsiaTheme="minorEastAsia"/>
          <w:b/>
          <w:lang w:val="de-DE"/>
        </w:rPr>
      </w:pPr>
      <w:r>
        <w:rPr>
          <w:rFonts w:eastAsiaTheme="minorEastAsia"/>
          <w:b/>
          <w:lang w:val="de-DE"/>
        </w:rPr>
        <w:t>2</w:t>
      </w:r>
      <w:r w:rsidR="00C1773C" w:rsidRPr="00C1773C">
        <w:rPr>
          <w:rFonts w:eastAsiaTheme="minorEastAsia"/>
          <w:b/>
          <w:lang w:val="de-DE"/>
        </w:rPr>
        <w:t xml:space="preserve">. Übungsaufgabe          </w:t>
      </w:r>
      <w:r w:rsidR="00E639A1">
        <w:rPr>
          <w:rFonts w:eastAsiaTheme="minorEastAsia"/>
          <w:b/>
          <w:lang w:val="de-DE"/>
        </w:rPr>
        <w:t xml:space="preserve">                          </w:t>
      </w:r>
      <w:r w:rsidR="00C1773C" w:rsidRPr="00C1773C">
        <w:rPr>
          <w:rFonts w:eastAsiaTheme="minorEastAsia"/>
          <w:b/>
          <w:lang w:val="de-DE"/>
        </w:rPr>
        <w:t xml:space="preserve">  Abgabe: </w:t>
      </w:r>
      <w:r>
        <w:rPr>
          <w:rFonts w:eastAsiaTheme="minorEastAsia"/>
          <w:b/>
          <w:lang w:val="de-DE"/>
        </w:rPr>
        <w:t>23</w:t>
      </w:r>
      <w:r w:rsidR="00C1773C" w:rsidRPr="00C1773C">
        <w:rPr>
          <w:rFonts w:eastAsiaTheme="minorEastAsia"/>
          <w:b/>
          <w:lang w:val="de-DE"/>
        </w:rPr>
        <w:t>.</w:t>
      </w:r>
      <w:r w:rsidR="00B56039">
        <w:rPr>
          <w:rFonts w:eastAsiaTheme="minorEastAsia"/>
          <w:b/>
          <w:lang w:val="de-DE"/>
        </w:rPr>
        <w:t>05</w:t>
      </w:r>
      <w:r w:rsidR="00C1773C" w:rsidRPr="00C1773C">
        <w:rPr>
          <w:rFonts w:eastAsiaTheme="minorEastAsia"/>
          <w:b/>
          <w:lang w:val="de-DE"/>
        </w:rPr>
        <w:t>.201</w:t>
      </w:r>
      <w:r w:rsidR="00B56039">
        <w:rPr>
          <w:rFonts w:eastAsiaTheme="minorEastAsia"/>
          <w:b/>
          <w:lang w:val="de-DE"/>
        </w:rPr>
        <w:t>9</w:t>
      </w:r>
      <w:r w:rsidR="00C1773C" w:rsidRPr="00C1773C">
        <w:rPr>
          <w:rFonts w:eastAsiaTheme="minorEastAsia"/>
          <w:b/>
          <w:lang w:val="de-DE"/>
        </w:rPr>
        <w:t xml:space="preserve"> </w:t>
      </w:r>
    </w:p>
    <w:p w14:paraId="1EFE098D" w14:textId="77777777" w:rsidR="00C1773C" w:rsidRPr="00C1773C" w:rsidRDefault="00C1773C" w:rsidP="00C1773C">
      <w:pPr>
        <w:rPr>
          <w:rFonts w:eastAsiaTheme="minorEastAsia"/>
          <w:b/>
          <w:lang w:val="de-DE"/>
        </w:rPr>
      </w:pPr>
      <w:r w:rsidRPr="00C1773C">
        <w:rPr>
          <w:rFonts w:eastAsiaTheme="minorEastAsia"/>
          <w:b/>
          <w:lang w:val="de-DE"/>
        </w:rPr>
        <w:t xml:space="preserve"> </w:t>
      </w:r>
    </w:p>
    <w:p w14:paraId="2EE824F8" w14:textId="77777777" w:rsidR="00263642" w:rsidRPr="00344BDC" w:rsidRDefault="00263642" w:rsidP="00263642">
      <w:pPr>
        <w:pStyle w:val="Default"/>
        <w:rPr>
          <w:lang w:val="de-DE"/>
        </w:rPr>
      </w:pPr>
    </w:p>
    <w:p w14:paraId="17903C58" w14:textId="79BA739C" w:rsidR="00587236" w:rsidRDefault="00263642" w:rsidP="00263642">
      <w:pPr>
        <w:jc w:val="center"/>
        <w:rPr>
          <w:rFonts w:eastAsiaTheme="minorEastAsia"/>
          <w:b/>
          <w:lang w:val="de-DE"/>
        </w:rPr>
      </w:pPr>
      <w:r w:rsidRPr="00263642">
        <w:rPr>
          <w:b/>
          <w:bCs/>
          <w:sz w:val="36"/>
          <w:szCs w:val="36"/>
          <w:lang w:val="de-DE"/>
        </w:rPr>
        <w:t>Stabilität, Steuerbarkeit und Beobachtbarkeit, Linearisierung</w:t>
      </w:r>
    </w:p>
    <w:p w14:paraId="1367C69A" w14:textId="2C1D2BA6" w:rsidR="00587236" w:rsidRDefault="00587236" w:rsidP="00AA3EFA">
      <w:pPr>
        <w:rPr>
          <w:rFonts w:eastAsiaTheme="minorEastAsia"/>
          <w:b/>
          <w:lang w:val="de-DE"/>
        </w:rPr>
      </w:pPr>
    </w:p>
    <w:p w14:paraId="7620497B" w14:textId="4FAFED24" w:rsidR="00263642" w:rsidRDefault="00263642" w:rsidP="00AA3EFA">
      <w:pPr>
        <w:rPr>
          <w:rFonts w:eastAsiaTheme="minorEastAsia"/>
          <w:b/>
          <w:lang w:val="de-DE"/>
        </w:rPr>
      </w:pPr>
    </w:p>
    <w:p w14:paraId="48B18EAD" w14:textId="77777777" w:rsidR="00263642" w:rsidRDefault="00263642" w:rsidP="00AA3EFA">
      <w:pPr>
        <w:rPr>
          <w:rFonts w:eastAsiaTheme="minorEastAsia"/>
          <w:b/>
          <w:lang w:val="de-DE"/>
        </w:rPr>
      </w:pPr>
    </w:p>
    <w:p w14:paraId="0F3AB221" w14:textId="5B413CB1" w:rsidR="00587236" w:rsidRDefault="00263642" w:rsidP="00AA3EFA">
      <w:pPr>
        <w:rPr>
          <w:rFonts w:eastAsiaTheme="minorEastAsia"/>
          <w:b/>
          <w:lang w:val="de-DE"/>
        </w:rPr>
      </w:pPr>
      <w:r>
        <w:rPr>
          <w:rFonts w:eastAsiaTheme="minorEastAsia"/>
          <w:b/>
          <w:noProof/>
          <w:lang w:val="de-DE"/>
        </w:rPr>
        <w:drawing>
          <wp:inline distT="0" distB="0" distL="0" distR="0" wp14:anchorId="70C235E1" wp14:editId="7AE0F2A9">
            <wp:extent cx="5274310" cy="24269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19-05-19 at 10.09.56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04798" w14:textId="430DE577" w:rsidR="00587236" w:rsidRDefault="00587236" w:rsidP="00AA3EFA">
      <w:pPr>
        <w:rPr>
          <w:rFonts w:eastAsiaTheme="minorEastAsia"/>
          <w:b/>
          <w:lang w:val="de-DE"/>
        </w:rPr>
      </w:pPr>
    </w:p>
    <w:p w14:paraId="0728CF84" w14:textId="16FC6F25" w:rsidR="00263642" w:rsidRDefault="00263642" w:rsidP="00AA3EFA">
      <w:pPr>
        <w:rPr>
          <w:rFonts w:eastAsiaTheme="minorEastAsia"/>
          <w:b/>
          <w:lang w:val="de-DE"/>
        </w:rPr>
      </w:pPr>
    </w:p>
    <w:p w14:paraId="5B0C2993" w14:textId="7CA3CBB5" w:rsidR="00263642" w:rsidRDefault="00263642" w:rsidP="00AA3EFA">
      <w:pPr>
        <w:rPr>
          <w:rFonts w:eastAsiaTheme="minorEastAsia"/>
          <w:b/>
          <w:lang w:val="de-DE"/>
        </w:rPr>
      </w:pPr>
    </w:p>
    <w:p w14:paraId="32CAE0C1" w14:textId="77777777" w:rsidR="00263642" w:rsidRDefault="00263642" w:rsidP="00AA3EFA">
      <w:pPr>
        <w:rPr>
          <w:rFonts w:eastAsiaTheme="minorEastAsia"/>
          <w:b/>
          <w:lang w:val="de-DE"/>
        </w:rPr>
      </w:pPr>
    </w:p>
    <w:p w14:paraId="2657877C" w14:textId="77777777" w:rsidR="00587236" w:rsidRPr="00E639A1" w:rsidRDefault="00E639A1" w:rsidP="00AA3EFA">
      <w:pPr>
        <w:rPr>
          <w:rFonts w:eastAsiaTheme="minorEastAsia"/>
          <w:b/>
          <w:sz w:val="28"/>
          <w:szCs w:val="28"/>
          <w:lang w:val="de-DE"/>
        </w:rPr>
      </w:pPr>
      <w:r w:rsidRPr="00E639A1">
        <w:rPr>
          <w:rFonts w:eastAsiaTheme="minorEastAsia" w:hint="eastAsia"/>
          <w:b/>
          <w:sz w:val="28"/>
          <w:szCs w:val="28"/>
          <w:lang w:val="de-DE"/>
        </w:rPr>
        <w:t>G</w:t>
      </w:r>
      <w:r w:rsidRPr="00E639A1">
        <w:rPr>
          <w:rFonts w:eastAsiaTheme="minorEastAsia"/>
          <w:b/>
          <w:sz w:val="28"/>
          <w:szCs w:val="28"/>
          <w:lang w:val="de-DE"/>
        </w:rPr>
        <w:t>ruppe 12</w:t>
      </w:r>
    </w:p>
    <w:p w14:paraId="06F55DCB" w14:textId="77777777" w:rsidR="00E639A1" w:rsidRPr="00E639A1" w:rsidRDefault="00E639A1" w:rsidP="00AA3EFA">
      <w:pPr>
        <w:rPr>
          <w:rFonts w:eastAsiaTheme="minorEastAsia"/>
          <w:b/>
          <w:sz w:val="28"/>
          <w:szCs w:val="28"/>
          <w:lang w:val="de-DE"/>
        </w:rPr>
      </w:pPr>
    </w:p>
    <w:p w14:paraId="0E1BDBA3" w14:textId="77777777" w:rsidR="005F0BFF" w:rsidRPr="00E639A1" w:rsidRDefault="005F0BFF" w:rsidP="005F0BFF">
      <w:pPr>
        <w:pStyle w:val="ListParagraph"/>
        <w:numPr>
          <w:ilvl w:val="0"/>
          <w:numId w:val="4"/>
        </w:numPr>
        <w:ind w:firstLineChars="0"/>
        <w:rPr>
          <w:rFonts w:eastAsiaTheme="minorEastAsia"/>
          <w:b/>
          <w:sz w:val="28"/>
          <w:szCs w:val="28"/>
          <w:lang w:val="de-DE"/>
        </w:rPr>
      </w:pPr>
      <w:r>
        <w:rPr>
          <w:rFonts w:eastAsiaTheme="minorEastAsia"/>
          <w:b/>
          <w:sz w:val="28"/>
          <w:szCs w:val="28"/>
          <w:lang w:val="de-DE"/>
        </w:rPr>
        <w:t>Tom-Morten Theiß</w:t>
      </w:r>
      <w:r>
        <w:rPr>
          <w:rFonts w:eastAsiaTheme="minorEastAsia"/>
          <w:b/>
          <w:sz w:val="28"/>
          <w:szCs w:val="28"/>
          <w:lang w:val="de-DE"/>
        </w:rPr>
        <w:tab/>
        <w:t>367624</w:t>
      </w:r>
    </w:p>
    <w:p w14:paraId="5DC5BA1B" w14:textId="77777777" w:rsidR="00587236" w:rsidRPr="00E639A1" w:rsidRDefault="005F0BFF" w:rsidP="007A2238">
      <w:pPr>
        <w:pStyle w:val="ListParagraph"/>
        <w:numPr>
          <w:ilvl w:val="0"/>
          <w:numId w:val="4"/>
        </w:numPr>
        <w:ind w:firstLineChars="0"/>
        <w:jc w:val="left"/>
        <w:rPr>
          <w:rFonts w:eastAsiaTheme="minorEastAsia"/>
          <w:b/>
          <w:sz w:val="28"/>
          <w:szCs w:val="28"/>
          <w:lang w:val="de-DE"/>
        </w:rPr>
      </w:pPr>
      <w:r w:rsidRPr="005F0BFF">
        <w:rPr>
          <w:rFonts w:eastAsiaTheme="minorEastAsia"/>
          <w:b/>
          <w:sz w:val="28"/>
          <w:szCs w:val="28"/>
          <w:lang w:val="de-DE"/>
        </w:rPr>
        <w:t>Michael Fiebig</w:t>
      </w:r>
      <w:r>
        <w:rPr>
          <w:rFonts w:eastAsiaTheme="minorEastAsia"/>
          <w:b/>
          <w:sz w:val="28"/>
          <w:szCs w:val="28"/>
          <w:lang w:val="de-DE"/>
        </w:rPr>
        <w:tab/>
      </w:r>
      <w:r>
        <w:rPr>
          <w:rFonts w:eastAsiaTheme="minorEastAsia"/>
          <w:b/>
          <w:sz w:val="28"/>
          <w:szCs w:val="28"/>
          <w:lang w:val="de-DE"/>
        </w:rPr>
        <w:tab/>
        <w:t>363310</w:t>
      </w:r>
    </w:p>
    <w:p w14:paraId="05817900" w14:textId="77777777" w:rsidR="00587236" w:rsidRPr="00E639A1" w:rsidRDefault="00A2463B" w:rsidP="007A2238">
      <w:pPr>
        <w:pStyle w:val="ListParagraph"/>
        <w:numPr>
          <w:ilvl w:val="0"/>
          <w:numId w:val="4"/>
        </w:numPr>
        <w:ind w:firstLineChars="0"/>
        <w:jc w:val="left"/>
        <w:rPr>
          <w:rFonts w:eastAsiaTheme="minorEastAsia"/>
          <w:b/>
          <w:sz w:val="28"/>
          <w:szCs w:val="28"/>
          <w:lang w:val="de-DE"/>
        </w:rPr>
      </w:pPr>
      <w:r>
        <w:rPr>
          <w:rFonts w:eastAsiaTheme="minorEastAsia"/>
          <w:b/>
          <w:sz w:val="28"/>
          <w:szCs w:val="28"/>
          <w:lang w:val="de-DE"/>
        </w:rPr>
        <w:t xml:space="preserve">Timo </w:t>
      </w:r>
      <w:proofErr w:type="spellStart"/>
      <w:r>
        <w:rPr>
          <w:rFonts w:eastAsiaTheme="minorEastAsia"/>
          <w:b/>
          <w:sz w:val="28"/>
          <w:szCs w:val="28"/>
          <w:lang w:val="de-DE"/>
        </w:rPr>
        <w:t>Unbehaun</w:t>
      </w:r>
      <w:proofErr w:type="spellEnd"/>
      <w:r>
        <w:rPr>
          <w:rFonts w:eastAsiaTheme="minorEastAsia"/>
          <w:b/>
          <w:sz w:val="28"/>
          <w:szCs w:val="28"/>
          <w:lang w:val="de-DE"/>
        </w:rPr>
        <w:tab/>
      </w:r>
      <w:r>
        <w:rPr>
          <w:rFonts w:eastAsiaTheme="minorEastAsia"/>
          <w:b/>
          <w:sz w:val="28"/>
          <w:szCs w:val="28"/>
          <w:lang w:val="de-DE"/>
        </w:rPr>
        <w:tab/>
        <w:t>353357</w:t>
      </w:r>
    </w:p>
    <w:p w14:paraId="530BAAA6" w14:textId="77777777" w:rsidR="00587236" w:rsidRPr="00E639A1" w:rsidRDefault="00E639A1" w:rsidP="007A2238">
      <w:pPr>
        <w:pStyle w:val="ListParagraph"/>
        <w:numPr>
          <w:ilvl w:val="0"/>
          <w:numId w:val="4"/>
        </w:numPr>
        <w:ind w:firstLineChars="0"/>
        <w:jc w:val="left"/>
        <w:rPr>
          <w:rFonts w:eastAsiaTheme="minorEastAsia"/>
          <w:b/>
          <w:sz w:val="28"/>
          <w:szCs w:val="28"/>
          <w:lang w:val="de-DE"/>
        </w:rPr>
      </w:pPr>
      <w:r w:rsidRPr="00E639A1">
        <w:rPr>
          <w:rFonts w:eastAsiaTheme="minorEastAsia" w:hint="eastAsia"/>
          <w:b/>
          <w:sz w:val="28"/>
          <w:szCs w:val="28"/>
          <w:lang w:val="de-DE"/>
        </w:rPr>
        <w:t>J</w:t>
      </w:r>
      <w:r w:rsidRPr="00E639A1">
        <w:rPr>
          <w:rFonts w:eastAsiaTheme="minorEastAsia"/>
          <w:b/>
          <w:sz w:val="28"/>
          <w:szCs w:val="28"/>
          <w:lang w:val="de-DE"/>
        </w:rPr>
        <w:t xml:space="preserve">ingsheng Lyu  </w:t>
      </w:r>
      <w:r w:rsidR="00A2463B">
        <w:rPr>
          <w:rFonts w:eastAsiaTheme="minorEastAsia"/>
          <w:b/>
          <w:sz w:val="28"/>
          <w:szCs w:val="28"/>
          <w:lang w:val="de-DE"/>
        </w:rPr>
        <w:tab/>
      </w:r>
      <w:r w:rsidRPr="00E639A1">
        <w:rPr>
          <w:rFonts w:eastAsiaTheme="minorEastAsia"/>
          <w:b/>
          <w:sz w:val="28"/>
          <w:szCs w:val="28"/>
          <w:lang w:val="de-DE"/>
        </w:rPr>
        <w:t>398756</w:t>
      </w:r>
    </w:p>
    <w:p w14:paraId="613ED8BE" w14:textId="77777777" w:rsidR="00263642" w:rsidRDefault="00263642" w:rsidP="00AA3EFA">
      <w:pPr>
        <w:rPr>
          <w:rFonts w:eastAsiaTheme="minorEastAsia"/>
          <w:b/>
          <w:lang w:val="de-DE"/>
        </w:rPr>
      </w:pPr>
    </w:p>
    <w:p w14:paraId="1A1A6178" w14:textId="77777777" w:rsidR="00B56039" w:rsidRPr="00B56039" w:rsidRDefault="00B56039" w:rsidP="00B56039">
      <w:pPr>
        <w:pStyle w:val="Heading1"/>
        <w:rPr>
          <w:b/>
        </w:rPr>
      </w:pPr>
      <w:bookmarkStart w:id="0" w:name="_Toc514175196"/>
      <w:r w:rsidRPr="00B56039">
        <w:rPr>
          <w:b/>
        </w:rPr>
        <w:lastRenderedPageBreak/>
        <w:t>Aufgabe 1:</w:t>
      </w:r>
      <w:bookmarkEnd w:id="0"/>
    </w:p>
    <w:p w14:paraId="0119E674" w14:textId="5EBB5917" w:rsidR="00B56039" w:rsidRDefault="00B56039" w:rsidP="00AA3EFA">
      <w:pPr>
        <w:rPr>
          <w:rFonts w:eastAsiaTheme="minorEastAsia"/>
          <w:b/>
          <w:lang w:val="de-DE"/>
        </w:rPr>
      </w:pPr>
      <w:r>
        <w:rPr>
          <w:rFonts w:eastAsiaTheme="minorEastAsia"/>
          <w:b/>
          <w:lang w:val="de-DE"/>
        </w:rPr>
        <w:t>a)</w:t>
      </w:r>
    </w:p>
    <w:p w14:paraId="5455A3D1" w14:textId="0E40C54D" w:rsidR="00263642" w:rsidRDefault="00263642" w:rsidP="00AA3EFA">
      <w:pPr>
        <w:rPr>
          <w:rFonts w:eastAsiaTheme="minorEastAsia"/>
          <w:lang w:val="de-DE"/>
        </w:rPr>
      </w:pPr>
      <w:r w:rsidRPr="00263642">
        <w:rPr>
          <w:rFonts w:eastAsiaTheme="minorEastAsia"/>
          <w:lang w:val="de-DE"/>
        </w:rPr>
        <w:t>4 Ordnung, weil es 4 Energiespeicher für das System gibt. 2 Masse, 1 Feder und 1 Induktivität</w:t>
      </w:r>
    </w:p>
    <w:p w14:paraId="65DDCB86" w14:textId="77777777" w:rsidR="00263642" w:rsidRPr="00263642" w:rsidRDefault="00263642" w:rsidP="00AA3EFA">
      <w:pPr>
        <w:rPr>
          <w:rFonts w:eastAsiaTheme="minorEastAsia"/>
          <w:lang w:val="de-DE"/>
        </w:rPr>
      </w:pPr>
    </w:p>
    <w:p w14:paraId="553443D7" w14:textId="77777777" w:rsidR="000B4D0D" w:rsidRDefault="000B4D0D" w:rsidP="00AA3EFA">
      <w:pPr>
        <w:rPr>
          <w:rFonts w:eastAsiaTheme="minorEastAsia"/>
          <w:b/>
          <w:lang w:val="de-DE"/>
        </w:rPr>
      </w:pPr>
      <w:r w:rsidRPr="000B4D0D">
        <w:rPr>
          <w:rFonts w:eastAsiaTheme="minorEastAsia"/>
          <w:b/>
          <w:lang w:val="de-DE"/>
        </w:rPr>
        <w:t>b)</w:t>
      </w:r>
    </w:p>
    <w:p w14:paraId="511B7FB9" w14:textId="0AB87438" w:rsidR="00B406F7" w:rsidRDefault="00263642" w:rsidP="00AA3EFA">
      <w:pPr>
        <w:rPr>
          <w:rFonts w:eastAsiaTheme="minorEastAsia"/>
          <w:lang w:val="de-DE"/>
        </w:rPr>
      </w:pPr>
      <w:r w:rsidRPr="00263642">
        <w:rPr>
          <w:rFonts w:eastAsiaTheme="minorEastAsia"/>
          <w:lang w:val="de-DE"/>
        </w:rPr>
        <w:t xml:space="preserve">Aus </w:t>
      </w:r>
      <w:r>
        <w:rPr>
          <w:rFonts w:eastAsiaTheme="minorEastAsia"/>
          <w:lang w:val="de-DE"/>
        </w:rPr>
        <w:t>der Abbildung 1 trennen wir zwei Ersatzmodell, um den DGL einfach zu bekommen.</w:t>
      </w:r>
    </w:p>
    <w:p w14:paraId="614F379F" w14:textId="77777777" w:rsidR="00263642" w:rsidRDefault="00263642" w:rsidP="00AA3EFA">
      <w:pPr>
        <w:rPr>
          <w:rFonts w:eastAsiaTheme="minorEastAsia"/>
          <w:lang w:val="de-DE"/>
        </w:rPr>
      </w:pPr>
    </w:p>
    <w:p w14:paraId="26A0223E" w14:textId="77777777" w:rsidR="00705EE9" w:rsidRPr="00705EE9" w:rsidRDefault="00263642" w:rsidP="00AA3EFA">
      <w:pPr>
        <w:rPr>
          <w:rFonts w:eastAsiaTheme="minorEastAsia"/>
          <w:b/>
          <w:lang w:val="de-DE"/>
        </w:rPr>
      </w:pPr>
      <w:r w:rsidRPr="00705EE9">
        <w:rPr>
          <w:rFonts w:eastAsiaTheme="minorEastAsia"/>
          <w:b/>
          <w:lang w:val="de-DE"/>
        </w:rPr>
        <w:t xml:space="preserve">Für Motor: </w:t>
      </w:r>
    </w:p>
    <w:p w14:paraId="49F58C14" w14:textId="684E767E" w:rsidR="00263642" w:rsidRDefault="00263642" w:rsidP="00AA3EFA">
      <w:pPr>
        <w:rPr>
          <w:rFonts w:eastAsiaTheme="minorEastAsia"/>
          <w:lang w:val="de-DE"/>
        </w:rPr>
      </w:pPr>
      <w:r>
        <w:rPr>
          <w:rFonts w:eastAsiaTheme="minorEastAsia"/>
          <w:lang w:val="de-DE"/>
        </w:rPr>
        <w:t xml:space="preserve">Aus 2. </w:t>
      </w:r>
      <w:proofErr w:type="spellStart"/>
      <w:r>
        <w:rPr>
          <w:rFonts w:eastAsiaTheme="minorEastAsia"/>
          <w:lang w:val="de-DE"/>
        </w:rPr>
        <w:t>Kirchhoffsches</w:t>
      </w:r>
      <w:proofErr w:type="spellEnd"/>
      <w:r>
        <w:rPr>
          <w:rFonts w:eastAsiaTheme="minorEastAsia"/>
          <w:lang w:val="de-DE"/>
        </w:rPr>
        <w:t xml:space="preserve"> Gesetz </w:t>
      </w:r>
    </w:p>
    <w:p w14:paraId="07792BD4" w14:textId="77777777" w:rsidR="00705EE9" w:rsidRDefault="00344BDC" w:rsidP="00705EE9">
      <w:pPr>
        <w:jc w:val="center"/>
        <w:rPr>
          <w:rFonts w:eastAsiaTheme="minorEastAsia"/>
          <w:i/>
          <w:lang w:val="de-DE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de-DE"/>
              </w:rPr>
            </m:ctrlPr>
          </m:sSubPr>
          <m:e>
            <m:r>
              <w:rPr>
                <w:rFonts w:ascii="Cambria Math" w:eastAsiaTheme="minorEastAsia" w:hAnsi="Cambria Math"/>
                <w:lang w:val="de-DE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val="de-DE"/>
              </w:rPr>
              <m:t>A</m:t>
            </m:r>
          </m:sub>
        </m:sSub>
        <m:r>
          <w:rPr>
            <w:rFonts w:ascii="Cambria Math" w:eastAsiaTheme="minorEastAsia" w:hAnsi="Cambria Math"/>
            <w:lang w:val="de-DE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</m:sSub>
          </m:sub>
        </m:sSub>
        <m:r>
          <w:rPr>
            <w:rFonts w:ascii="Cambria Math" w:eastAsiaTheme="minorEastAsia" w:hAnsi="Cambria Math"/>
            <w:lang w:val="de-DE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</m:sSub>
          </m:sub>
        </m:sSub>
        <m:r>
          <w:rPr>
            <w:rFonts w:ascii="Cambria Math" w:eastAsiaTheme="minorEastAsia" w:hAnsi="Cambria Math"/>
            <w:lang w:val="de-DE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 w:rsidR="00705EE9">
        <w:rPr>
          <w:rFonts w:eastAsiaTheme="minorEastAsia"/>
          <w:i/>
          <w:lang w:val="de-DE"/>
        </w:rPr>
        <w:t xml:space="preserve"> </w:t>
      </w:r>
    </w:p>
    <w:p w14:paraId="5AC87620" w14:textId="6E3F2640" w:rsidR="00705EE9" w:rsidRDefault="00705EE9" w:rsidP="00705EE9">
      <w:pPr>
        <w:jc w:val="center"/>
        <w:rPr>
          <w:rFonts w:eastAsiaTheme="minorEastAsia"/>
          <w:lang w:val="de-DE"/>
        </w:rPr>
      </w:pPr>
      <w:r>
        <w:rPr>
          <w:rFonts w:eastAsiaTheme="minorEastAsia"/>
          <w:lang w:val="de-DE"/>
        </w:rPr>
        <w:t xml:space="preserve">mit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de-DE"/>
              </w:rPr>
            </m:ctrlPr>
          </m:sSubPr>
          <m:e>
            <m:r>
              <w:rPr>
                <w:rFonts w:ascii="Cambria Math" w:eastAsiaTheme="minorEastAsia" w:hAnsi="Cambria Math"/>
                <w:lang w:val="de-DE"/>
              </w:rPr>
              <m:t>U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lang w:val="de-DE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de-DE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lang w:val="de-DE"/>
                  </w:rPr>
                  <m:t>A</m:t>
                </m:r>
              </m:sub>
            </m:sSub>
          </m:sub>
        </m:sSub>
        <m:r>
          <w:rPr>
            <w:rFonts w:ascii="Cambria Math" w:eastAsiaTheme="minorEastAsia" w:hAnsi="Cambria Math"/>
            <w:lang w:val="de-DE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de-DE"/>
              </w:rPr>
            </m:ctrlPr>
          </m:sSubPr>
          <m:e>
            <m:r>
              <w:rPr>
                <w:rFonts w:ascii="Cambria Math" w:eastAsiaTheme="minorEastAsia" w:hAnsi="Cambria Math"/>
                <w:lang w:val="de-DE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de-DE"/>
              </w:rPr>
              <m:t>A</m:t>
            </m:r>
          </m:sub>
        </m:sSub>
        <m:r>
          <w:rPr>
            <w:rFonts w:ascii="Cambria Math" w:eastAsiaTheme="minorEastAsia" w:hAnsi="Cambria Math"/>
            <w:lang w:val="de-DE"/>
          </w:rPr>
          <m:t>∙</m:t>
        </m:r>
        <m:sSub>
          <m:sSubPr>
            <m:ctrlPr>
              <w:rPr>
                <w:rFonts w:ascii="Cambria Math" w:eastAsiaTheme="minorEastAsia" w:hAnsi="Cambria Math"/>
                <w:i/>
                <w:lang w:val="de-DE"/>
              </w:rPr>
            </m:ctrlPr>
          </m:sSubPr>
          <m:e>
            <m:r>
              <w:rPr>
                <w:rFonts w:ascii="Cambria Math" w:eastAsiaTheme="minorEastAsia" w:hAnsi="Cambria Math"/>
                <w:lang w:val="de-DE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de-DE"/>
              </w:rPr>
              <m:t>A</m:t>
            </m:r>
          </m:sub>
        </m:sSub>
      </m:oMath>
      <w:r>
        <w:rPr>
          <w:rFonts w:eastAsiaTheme="minorEastAsia"/>
          <w:lang w:val="de-DE"/>
        </w:rPr>
        <w:t xml:space="preserve"> und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de-DE"/>
              </w:rPr>
            </m:ctrlPr>
          </m:sSubPr>
          <m:e>
            <m:r>
              <w:rPr>
                <w:rFonts w:ascii="Cambria Math" w:eastAsiaTheme="minorEastAsia" w:hAnsi="Cambria Math"/>
                <w:lang w:val="de-DE"/>
              </w:rPr>
              <m:t>U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lang w:val="de-DE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de-DE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  <w:lang w:val="de-DE"/>
                  </w:rPr>
                  <m:t>A</m:t>
                </m:r>
              </m:sub>
            </m:sSub>
          </m:sub>
        </m:sSub>
        <m:r>
          <w:rPr>
            <w:rFonts w:ascii="Cambria Math" w:eastAsiaTheme="minorEastAsia" w:hAnsi="Cambria Math"/>
            <w:lang w:val="de-DE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de-DE"/>
              </w:rPr>
            </m:ctrlPr>
          </m:sSubPr>
          <m:e>
            <m:r>
              <w:rPr>
                <w:rFonts w:ascii="Cambria Math" w:eastAsiaTheme="minorEastAsia" w:hAnsi="Cambria Math"/>
                <w:lang w:val="de-DE"/>
              </w:rPr>
              <m:t>L</m:t>
            </m:r>
          </m:e>
          <m:sub>
            <m:r>
              <w:rPr>
                <w:rFonts w:ascii="Cambria Math" w:eastAsiaTheme="minorEastAsia" w:hAnsi="Cambria Math"/>
                <w:lang w:val="de-DE"/>
              </w:rPr>
              <m:t>A</m:t>
            </m:r>
          </m:sub>
        </m:sSub>
        <m:r>
          <w:rPr>
            <w:rFonts w:ascii="Cambria Math" w:eastAsiaTheme="minorEastAsia" w:hAnsi="Cambria Math"/>
            <w:lang w:val="de-DE"/>
          </w:rPr>
          <m:t>∙</m:t>
        </m:r>
        <m:acc>
          <m:accPr>
            <m:chr m:val="̇"/>
            <m:ctrlPr>
              <w:rPr>
                <w:rFonts w:ascii="Cambria Math" w:eastAsiaTheme="minorEastAsia" w:hAnsi="Cambria Math"/>
                <w:i/>
                <w:lang w:val="de-DE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de-DE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de-DE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lang w:val="de-DE"/>
                  </w:rPr>
                  <m:t>A</m:t>
                </m:r>
              </m:sub>
            </m:sSub>
          </m:e>
        </m:acc>
      </m:oMath>
    </w:p>
    <w:p w14:paraId="07AB5DE3" w14:textId="6B0F6B03" w:rsidR="00705EE9" w:rsidRDefault="00705EE9" w:rsidP="00705EE9">
      <w:pPr>
        <w:jc w:val="left"/>
        <w:rPr>
          <w:rFonts w:eastAsiaTheme="minorEastAsia"/>
          <w:lang w:val="de-DE"/>
        </w:rPr>
      </w:pPr>
      <w:r w:rsidRPr="00705EE9">
        <w:rPr>
          <w:rFonts w:eastAsiaTheme="minorEastAsia"/>
          <w:lang w:val="de-DE"/>
        </w:rPr>
        <w:t xml:space="preserve">Aus </w:t>
      </w:r>
      <w:r>
        <w:rPr>
          <w:rFonts w:eastAsiaTheme="minorEastAsia"/>
          <w:lang w:val="de-DE"/>
        </w:rPr>
        <w:t xml:space="preserve">der Aufgabe b) bekommen wir </w:t>
      </w:r>
    </w:p>
    <w:p w14:paraId="498950B8" w14:textId="6D82EBE1" w:rsidR="00705EE9" w:rsidRPr="00705EE9" w:rsidRDefault="00705EE9" w:rsidP="00705EE9">
      <w:pPr>
        <w:jc w:val="left"/>
        <w:rPr>
          <w:rFonts w:eastAsiaTheme="minorEastAsia"/>
          <w:lang w:val="de-DE"/>
        </w:rPr>
      </w:pPr>
      <m:oMathPara>
        <m:oMath>
          <m:r>
            <w:rPr>
              <w:rFonts w:ascii="Cambria Math" w:eastAsiaTheme="minorEastAsia" w:hAnsi="Cambria Math"/>
              <w:lang w:val="de-DE"/>
            </w:rPr>
            <m:t>M=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de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e-DE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de-DE"/>
                </w:rPr>
                <m:t>M</m:t>
              </m:r>
            </m:sub>
          </m:sSub>
          <m:r>
            <w:rPr>
              <w:rFonts w:ascii="Cambria Math" w:eastAsiaTheme="minorEastAsia" w:hAnsi="Cambria Math"/>
              <w:lang w:val="de-DE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de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e-DE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de-DE"/>
                </w:rPr>
                <m:t>A</m:t>
              </m:r>
            </m:sub>
          </m:sSub>
        </m:oMath>
      </m:oMathPara>
    </w:p>
    <w:p w14:paraId="52A0021C" w14:textId="0047D44E" w:rsidR="00705EE9" w:rsidRPr="00705EE9" w:rsidRDefault="00344BDC" w:rsidP="00705EE9">
      <w:pPr>
        <w:jc w:val="left"/>
        <w:rPr>
          <w:rFonts w:eastAsiaTheme="minorEastAsia"/>
          <w:lang w:val="de-DE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de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e-DE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de-DE"/>
                </w:rPr>
                <m:t>M</m:t>
              </m:r>
            </m:sub>
          </m:sSub>
          <m:r>
            <w:rPr>
              <w:rFonts w:ascii="Cambria Math" w:eastAsiaTheme="minorEastAsia" w:hAnsi="Cambria Math"/>
              <w:lang w:val="de-DE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de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e-DE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de-DE"/>
                </w:rPr>
                <m:t>M</m:t>
              </m:r>
            </m:sub>
          </m:sSub>
          <m:r>
            <w:rPr>
              <w:rFonts w:ascii="Cambria Math" w:eastAsiaTheme="minorEastAsia" w:hAnsi="Cambria Math"/>
              <w:lang w:val="de-DE"/>
            </w:rPr>
            <m:t>∙ω=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de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e-DE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de-DE"/>
                </w:rPr>
                <m:t>M</m:t>
              </m:r>
            </m:sub>
          </m:sSub>
          <m:r>
            <w:rPr>
              <w:rFonts w:ascii="Cambria Math" w:eastAsiaTheme="minorEastAsia" w:hAnsi="Cambria Math"/>
              <w:lang w:val="de-DE"/>
            </w:rPr>
            <m:t>∙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de-DE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e-DE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e-DE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e-DE"/>
                    </w:rPr>
                    <m:t>1</m:t>
                  </m:r>
                </m:sub>
              </m:sSub>
            </m:e>
          </m:acc>
        </m:oMath>
      </m:oMathPara>
    </w:p>
    <w:p w14:paraId="5EA85441" w14:textId="1B44F192" w:rsidR="00705EE9" w:rsidRDefault="00705EE9" w:rsidP="00705EE9">
      <w:pPr>
        <w:jc w:val="left"/>
        <w:rPr>
          <w:rFonts w:eastAsiaTheme="minorEastAsia"/>
          <w:lang w:val="de-DE"/>
        </w:rPr>
      </w:pPr>
      <w:r>
        <w:rPr>
          <w:rFonts w:eastAsiaTheme="minorEastAsia"/>
          <w:lang w:val="de-DE"/>
        </w:rPr>
        <w:t xml:space="preserve">Daraus folgt </w:t>
      </w:r>
    </w:p>
    <w:p w14:paraId="0B46194A" w14:textId="06351BB4" w:rsidR="00705EE9" w:rsidRPr="001464FC" w:rsidRDefault="00344BDC" w:rsidP="00705EE9">
      <w:pPr>
        <w:jc w:val="left"/>
        <w:rPr>
          <w:rFonts w:eastAsiaTheme="minorEastAsia"/>
          <w:lang w:val="de-DE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de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e-DE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de-DE"/>
                </w:rPr>
                <m:t>A</m:t>
              </m:r>
            </m:sub>
          </m:sSub>
          <m:r>
            <w:rPr>
              <w:rFonts w:ascii="Cambria Math" w:eastAsiaTheme="minorEastAsia" w:hAnsi="Cambria Math"/>
              <w:lang w:val="de-DE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de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e-DE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e-DE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e-DE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e-DE"/>
                    </w:rPr>
                    <m:t>A</m:t>
                  </m:r>
                </m:sub>
              </m:sSub>
            </m:sub>
          </m:sSub>
          <m:r>
            <w:rPr>
              <w:rFonts w:ascii="Cambria Math" w:eastAsiaTheme="minorEastAsia" w:hAnsi="Cambria Math"/>
              <w:lang w:val="de-DE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de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e-DE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de-DE"/>
                </w:rPr>
                <m:t>A</m:t>
              </m:r>
            </m:sub>
          </m:sSub>
          <m:r>
            <w:rPr>
              <w:rFonts w:ascii="Cambria Math" w:eastAsiaTheme="minorEastAsia" w:hAnsi="Cambria Math"/>
              <w:lang w:val="de-DE"/>
            </w:rPr>
            <m:t>∙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de-DE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e-DE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e-DE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e-DE"/>
                    </w:rPr>
                    <m:t>A</m:t>
                  </m:r>
                </m:sub>
              </m:sSub>
            </m:e>
          </m:acc>
          <m:r>
            <w:rPr>
              <w:rFonts w:ascii="Cambria Math" w:eastAsiaTheme="minorEastAsia" w:hAnsi="Cambria Math"/>
              <w:lang w:val="de-DE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de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e-DE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de-DE"/>
                </w:rPr>
                <m:t>M</m:t>
              </m:r>
            </m:sub>
          </m:sSub>
          <m:r>
            <w:rPr>
              <w:rFonts w:ascii="Cambria Math" w:eastAsiaTheme="minorEastAsia" w:hAnsi="Cambria Math"/>
              <w:lang w:val="de-DE"/>
            </w:rPr>
            <m:t>∙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de-DE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e-DE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e-DE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e-DE"/>
                    </w:rPr>
                    <m:t>1</m:t>
                  </m:r>
                </m:sub>
              </m:sSub>
            </m:e>
          </m:acc>
        </m:oMath>
      </m:oMathPara>
    </w:p>
    <w:p w14:paraId="3E746EE7" w14:textId="472639AB" w:rsidR="0022725E" w:rsidRDefault="0022725E" w:rsidP="00705EE9">
      <w:pPr>
        <w:jc w:val="left"/>
        <w:rPr>
          <w:rFonts w:eastAsiaTheme="minorEastAsia"/>
          <w:lang w:val="de-DE"/>
        </w:rPr>
      </w:pPr>
      <w:r>
        <w:rPr>
          <w:rFonts w:eastAsiaTheme="minorEastAsia" w:hint="eastAsia"/>
          <w:lang w:val="de-DE"/>
        </w:rPr>
        <w:t>So</w:t>
      </w:r>
      <w:r>
        <w:rPr>
          <w:rFonts w:eastAsiaTheme="minorEastAsia"/>
          <w:lang w:val="de-DE"/>
        </w:rPr>
        <w:t xml:space="preserve"> </w:t>
      </w:r>
      <w:r>
        <w:rPr>
          <w:rFonts w:eastAsiaTheme="minorEastAsia" w:hint="eastAsia"/>
          <w:lang w:val="de-DE"/>
        </w:rPr>
        <w:t>ist</w:t>
      </w:r>
      <w:r w:rsidRPr="0022725E">
        <w:rPr>
          <w:rFonts w:eastAsiaTheme="minorEastAsia"/>
          <w:lang w:val="de-DE"/>
        </w:rPr>
        <w:t xml:space="preserve"> es </w:t>
      </w:r>
      <w:r>
        <w:rPr>
          <w:rFonts w:eastAsiaTheme="minorEastAsia"/>
          <w:lang w:val="de-DE"/>
        </w:rPr>
        <w:t xml:space="preserve">gleich wie </w:t>
      </w:r>
    </w:p>
    <w:p w14:paraId="207F4272" w14:textId="0232FE17" w:rsidR="0022725E" w:rsidRPr="00266437" w:rsidRDefault="00344BDC" w:rsidP="00762C9D">
      <w:pPr>
        <w:pStyle w:val="Caption"/>
        <w:rPr>
          <w:rFonts w:eastAsiaTheme="minorEastAsia"/>
          <w:i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Arial"/>
                      <w:i/>
                      <w:iCs w:val="0"/>
                      <w:kern w:val="2"/>
                      <w:sz w:val="21"/>
                      <w:szCs w:val="21"/>
                      <w:lang w:eastAsia="zh-CN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iCs w:val="0"/>
                          <w:kern w:val="2"/>
                          <w:sz w:val="21"/>
                          <w:szCs w:val="21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iCs w:val="0"/>
                          <w:kern w:val="2"/>
                          <w:sz w:val="21"/>
                          <w:szCs w:val="21"/>
                          <w:lang w:val="en-US" w:eastAsia="zh-CN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iCs w:val="0"/>
                          <w:kern w:val="2"/>
                          <w:sz w:val="21"/>
                          <w:szCs w:val="21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iCs w:val="0"/>
                          <w:kern w:val="2"/>
                          <w:sz w:val="21"/>
                          <w:szCs w:val="21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iCs w:val="0"/>
                          <w:kern w:val="2"/>
                          <w:sz w:val="21"/>
                          <w:szCs w:val="21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∙ω</m:t>
                  </m:r>
                </m:e>
              </m:d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iCs w:val="0"/>
                      <w:kern w:val="2"/>
                      <w:sz w:val="21"/>
                      <w:szCs w:val="21"/>
                      <w:lang w:val="en-US" w:eastAsia="zh-CN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iCs w:val="0"/>
                          <w:kern w:val="2"/>
                          <w:sz w:val="21"/>
                          <w:szCs w:val="21"/>
                          <w:lang w:val="en-US" w:eastAsia="zh-CN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Arial"/>
                  <w:kern w:val="2"/>
                  <w:sz w:val="21"/>
                  <w:szCs w:val="21"/>
                  <w:lang w:eastAsia="zh-CN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lang w:eastAsia="zh-CN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w:noBreakHyphen/>
                  </m:r>
                  <m:r>
                    <w:rPr>
                      <w:rFonts w:ascii="Cambria Math" w:eastAsiaTheme="minorEastAsia" w:hAnsi="Cambria Math"/>
                      <w:i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 xml:space="preserve"> SEQ Equation \* ARABIC \s 1 </m:t>
                  </m:r>
                  <m:r>
                    <w:rPr>
                      <w:rFonts w:ascii="Cambria Math" w:eastAsiaTheme="minorEastAsia" w:hAnsi="Cambria Math"/>
                      <w:i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noProof/>
                    </w:rPr>
                    <m:t>1</m:t>
                  </m:r>
                  <m:r>
                    <w:rPr>
                      <w:rFonts w:ascii="Cambria Math" w:eastAsiaTheme="minorEastAsia" w:hAnsi="Cambria Math"/>
                      <w:i/>
                    </w:rPr>
                    <w:fldChar w:fldCharType="end"/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  <m:ctrlPr>
                <w:rPr>
                  <w:rFonts w:ascii="Cambria Math" w:eastAsiaTheme="minorEastAsia" w:hAnsi="Cambria Math" w:cs="Arial"/>
                  <w:i/>
                  <w:iCs w:val="0"/>
                  <w:kern w:val="2"/>
                  <w:sz w:val="21"/>
                  <w:szCs w:val="21"/>
                  <w:lang w:eastAsia="zh-CN"/>
                </w:rPr>
              </m:ctrlPr>
            </m:e>
          </m:eqArr>
        </m:oMath>
      </m:oMathPara>
    </w:p>
    <w:p w14:paraId="63A27297" w14:textId="6A1305F6" w:rsidR="00266437" w:rsidRDefault="00266437" w:rsidP="00705EE9">
      <w:pPr>
        <w:jc w:val="left"/>
        <w:rPr>
          <w:rFonts w:eastAsiaTheme="minorEastAsia"/>
          <w:i/>
        </w:rPr>
      </w:pPr>
    </w:p>
    <w:p w14:paraId="76D898EA" w14:textId="1511F71F" w:rsidR="00266437" w:rsidRDefault="00266437" w:rsidP="00705EE9">
      <w:pPr>
        <w:jc w:val="left"/>
        <w:rPr>
          <w:rFonts w:eastAsiaTheme="minorEastAsia"/>
          <w:b/>
          <w:lang w:val="de-DE"/>
        </w:rPr>
      </w:pPr>
      <w:r w:rsidRPr="007C3D80">
        <w:rPr>
          <w:rFonts w:eastAsiaTheme="minorEastAsia"/>
          <w:b/>
          <w:lang w:val="de-DE"/>
        </w:rPr>
        <w:t>Für das dynamische System:</w:t>
      </w:r>
    </w:p>
    <w:p w14:paraId="6D420D5E" w14:textId="662868D3" w:rsidR="007C3D80" w:rsidRPr="007C3D80" w:rsidRDefault="00344BDC" w:rsidP="00705EE9">
      <w:pPr>
        <w:jc w:val="left"/>
        <w:rPr>
          <w:rFonts w:eastAsiaTheme="minorEastAsia"/>
          <w:lang w:val="de-DE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de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e-DE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  <w:lang w:val="de-DE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de-DE"/>
            </w:rPr>
            <m:t>∙</m:t>
          </m:r>
          <m:acc>
            <m:accPr>
              <m:chr m:val="̈"/>
              <m:ctrlPr>
                <w:rPr>
                  <w:rFonts w:ascii="Cambria Math" w:eastAsiaTheme="minorEastAsia" w:hAnsi="Cambria Math"/>
                  <w:i/>
                  <w:lang w:val="de-DE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e-DE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e-DE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e-DE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Cambria Math"/>
              <w:lang w:val="de-DE"/>
            </w:rPr>
            <m:t>+d</m:t>
          </m:r>
          <m:d>
            <m:dPr>
              <m:ctrlPr>
                <w:rPr>
                  <w:rFonts w:ascii="Cambria Math" w:eastAsiaTheme="minorEastAsia" w:hAnsi="Cambria Math"/>
                  <w:i/>
                  <w:lang w:val="de-DE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de-DE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de-DE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de-DE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de-DE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  <w:lang w:val="de-DE"/>
                </w:rPr>
                <m:t>-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de-DE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de-DE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de-DE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de-DE"/>
                        </w:rPr>
                        <m:t>2</m:t>
                      </m:r>
                    </m:sub>
                  </m:sSub>
                </m:e>
              </m:acc>
            </m:e>
          </m:d>
          <m:r>
            <w:rPr>
              <w:rFonts w:ascii="Cambria Math" w:eastAsiaTheme="minorEastAsia" w:hAnsi="Cambria Math"/>
              <w:lang w:val="de-DE"/>
            </w:rPr>
            <m:t>+c</m:t>
          </m:r>
          <m:d>
            <m:dPr>
              <m:ctrlPr>
                <w:rPr>
                  <w:rFonts w:ascii="Cambria Math" w:eastAsiaTheme="minorEastAsia" w:hAnsi="Cambria Math"/>
                  <w:i/>
                  <w:lang w:val="de-DE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e-DE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e-DE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e-DE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de-DE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e-DE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e-DE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e-DE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de-DE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de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e-DE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de-DE"/>
                </w:rPr>
                <m:t>M</m:t>
              </m:r>
            </m:sub>
          </m:sSub>
          <m:r>
            <w:rPr>
              <w:rFonts w:ascii="Cambria Math" w:eastAsiaTheme="minorEastAsia" w:hAnsi="Cambria Math"/>
              <w:lang w:val="de-DE"/>
            </w:rPr>
            <m:t>∙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de-DE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e-DE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e-DE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e-DE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Cambria Math"/>
              <w:lang w:val="de-DE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de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e-DE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de-DE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de-DE"/>
            </w:rPr>
            <m:t>∙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de-DE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e-DE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e-DE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e-DE"/>
                    </w:rPr>
                    <m:t>1</m:t>
                  </m:r>
                </m:sub>
              </m:sSub>
            </m:e>
          </m:acc>
        </m:oMath>
      </m:oMathPara>
    </w:p>
    <w:p w14:paraId="374A49C9" w14:textId="3E4272FC" w:rsidR="007C3D80" w:rsidRPr="00762C9D" w:rsidRDefault="00344BDC" w:rsidP="00705EE9">
      <w:pPr>
        <w:jc w:val="left"/>
        <w:rPr>
          <w:rFonts w:eastAsiaTheme="minorEastAsia"/>
          <w:lang w:val="de-DE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  <w:lang w:val="de-DE"/>
            </w:rPr>
            <m:t>d</m:t>
          </m:r>
          <m:d>
            <m:dPr>
              <m:ctrlPr>
                <w:rPr>
                  <w:rFonts w:ascii="Cambria Math" w:eastAsiaTheme="minorEastAsia" w:hAnsi="Cambria Math"/>
                  <w:i/>
                  <w:lang w:val="de-DE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de-DE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de-DE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de-DE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de-DE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  <w:lang w:val="de-DE"/>
                </w:rPr>
                <m:t>-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de-DE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de-DE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de-DE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de-DE"/>
                        </w:rPr>
                        <m:t>2</m:t>
                      </m:r>
                    </m:sub>
                  </m:sSub>
                </m:e>
              </m:acc>
            </m:e>
          </m:d>
          <m:r>
            <w:rPr>
              <w:rFonts w:ascii="Cambria Math" w:eastAsiaTheme="minorEastAsia" w:hAnsi="Cambria Math"/>
              <w:lang w:val="de-DE"/>
            </w:rPr>
            <m:t>-c</m:t>
          </m:r>
          <m:d>
            <m:dPr>
              <m:ctrlPr>
                <w:rPr>
                  <w:rFonts w:ascii="Cambria Math" w:eastAsiaTheme="minorEastAsia" w:hAnsi="Cambria Math"/>
                  <w:i/>
                  <w:lang w:val="de-DE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e-DE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e-DE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e-DE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de-DE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e-DE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e-DE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e-DE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de-DE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de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e-DE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de-DE"/>
                </w:rPr>
                <m:t>L</m:t>
              </m:r>
            </m:sub>
          </m:sSub>
        </m:oMath>
      </m:oMathPara>
    </w:p>
    <w:p w14:paraId="16421207" w14:textId="0D4C5C63" w:rsidR="00762C9D" w:rsidRDefault="00762C9D" w:rsidP="00705EE9">
      <w:pPr>
        <w:jc w:val="left"/>
        <w:rPr>
          <w:rFonts w:eastAsiaTheme="minorEastAsia"/>
          <w:lang w:val="de-DE"/>
        </w:rPr>
      </w:pPr>
      <w:r>
        <w:rPr>
          <w:rFonts w:eastAsiaTheme="minorEastAsia"/>
          <w:lang w:val="de-DE"/>
        </w:rPr>
        <w:t xml:space="preserve">So sind sie gleich wie </w:t>
      </w:r>
    </w:p>
    <w:p w14:paraId="4580F66A" w14:textId="356E2F32" w:rsidR="00762C9D" w:rsidRPr="00762C9D" w:rsidRDefault="00344BDC" w:rsidP="00762C9D">
      <w:pPr>
        <w:pStyle w:val="Caption"/>
        <w:rPr>
          <w:rFonts w:ascii="Arial" w:eastAsiaTheme="minorEastAsia" w:hAnsi="Arial" w:cs="Arial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acc>
                <m:accPr>
                  <m:chr m:val="̈"/>
                  <m:ctrlPr>
                    <w:rPr>
                      <w:rFonts w:ascii="Cambria Math" w:eastAsiaTheme="minorEastAsia" w:hAnsi="Cambria Math" w:cs="Arial"/>
                      <w:i/>
                      <w:iCs w:val="0"/>
                      <w:kern w:val="2"/>
                      <w:sz w:val="21"/>
                      <w:szCs w:val="21"/>
                      <w:lang w:eastAsia="zh-CN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iCs w:val="0"/>
                          <w:kern w:val="2"/>
                          <w:sz w:val="21"/>
                          <w:szCs w:val="21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iCs w:val="0"/>
                      <w:kern w:val="2"/>
                      <w:sz w:val="21"/>
                      <w:szCs w:val="21"/>
                      <w:lang w:eastAsia="zh-CN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iCs w:val="0"/>
                          <w:kern w:val="2"/>
                          <w:sz w:val="21"/>
                          <w:szCs w:val="21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iCs w:val="0"/>
                          <w:kern w:val="2"/>
                          <w:sz w:val="21"/>
                          <w:szCs w:val="21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∙</m:t>
                  </m:r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Arial"/>
                          <w:i/>
                          <w:iCs w:val="0"/>
                          <w:kern w:val="2"/>
                          <w:sz w:val="21"/>
                          <w:szCs w:val="21"/>
                          <w:lang w:eastAsia="zh-CN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iCs w:val="0"/>
                              <w:kern w:val="2"/>
                              <w:sz w:val="21"/>
                              <w:szCs w:val="21"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iCs w:val="0"/>
                          <w:kern w:val="2"/>
                          <w:sz w:val="21"/>
                          <w:szCs w:val="21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∙</m:t>
                  </m:r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Arial"/>
                          <w:i/>
                          <w:iCs w:val="0"/>
                          <w:kern w:val="2"/>
                          <w:sz w:val="21"/>
                          <w:szCs w:val="21"/>
                          <w:lang w:eastAsia="zh-CN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iCs w:val="0"/>
                              <w:kern w:val="2"/>
                              <w:sz w:val="21"/>
                              <w:szCs w:val="21"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eastAsiaTheme="minorEastAsia" w:hAnsi="Cambria Math"/>
                    </w:rPr>
                    <m:t>-d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 w:cs="Arial"/>
                              <w:i/>
                              <w:iCs w:val="0"/>
                              <w:kern w:val="2"/>
                              <w:sz w:val="21"/>
                              <w:szCs w:val="21"/>
                              <w:lang w:eastAsia="zh-CN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iCs w:val="0"/>
                                  <w:kern w:val="2"/>
                                  <w:sz w:val="21"/>
                                  <w:szCs w:val="21"/>
                                  <w:lang w:eastAsia="zh-C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 w:cs="Arial"/>
                              <w:i/>
                              <w:iCs w:val="0"/>
                              <w:kern w:val="2"/>
                              <w:sz w:val="21"/>
                              <w:szCs w:val="21"/>
                              <w:lang w:eastAsia="zh-CN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iCs w:val="0"/>
                                  <w:kern w:val="2"/>
                                  <w:sz w:val="21"/>
                                  <w:szCs w:val="21"/>
                                  <w:lang w:eastAsia="zh-C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acc>
                    </m:e>
                  </m:d>
                  <m:r>
                    <w:rPr>
                      <w:rFonts w:ascii="Cambria Math" w:eastAsiaTheme="minorEastAsia" w:hAnsi="Cambria Math"/>
                    </w:rPr>
                    <m:t>-c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iCs w:val="0"/>
                              <w:kern w:val="2"/>
                              <w:sz w:val="21"/>
                              <w:szCs w:val="21"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iCs w:val="0"/>
                              <w:kern w:val="2"/>
                              <w:sz w:val="21"/>
                              <w:szCs w:val="21"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eastAsiaTheme="minorEastAsia" w:hAnsi="Cambria Math" w:cs="Arial"/>
                  <w:kern w:val="2"/>
                  <w:sz w:val="21"/>
                  <w:szCs w:val="21"/>
                  <w:lang w:eastAsia="zh-CN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w:noBreakHyphen/>
                  </m:r>
                  <m:r>
                    <w:rPr>
                      <w:rFonts w:ascii="Cambria Math" w:eastAsiaTheme="minorEastAsia" w:hAnsi="Cambria Math"/>
                      <w:i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 xml:space="preserve"> SEQ Equation \* ARABIC \s 1 </m:t>
                  </m:r>
                  <m:r>
                    <w:rPr>
                      <w:rFonts w:ascii="Cambria Math" w:eastAsiaTheme="minorEastAsia" w:hAnsi="Cambria Math"/>
                      <w:i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noProof/>
                    </w:rPr>
                    <m:t>2</m:t>
                  </m:r>
                  <m:r>
                    <w:rPr>
                      <w:rFonts w:ascii="Cambria Math" w:eastAsiaTheme="minorEastAsia" w:hAnsi="Cambria Math"/>
                      <w:i/>
                    </w:rPr>
                    <w:fldChar w:fldCharType="end"/>
                  </m:r>
                </m:e>
              </m:d>
              <m:ctrlPr>
                <w:rPr>
                  <w:rFonts w:ascii="Cambria Math" w:eastAsiaTheme="minorEastAsia" w:hAnsi="Cambria Math" w:cs="Arial"/>
                  <w:i/>
                  <w:iCs w:val="0"/>
                  <w:kern w:val="2"/>
                  <w:sz w:val="21"/>
                  <w:szCs w:val="21"/>
                  <w:lang w:eastAsia="zh-CN"/>
                </w:rPr>
              </m:ctrlPr>
            </m:e>
          </m:eqArr>
        </m:oMath>
      </m:oMathPara>
    </w:p>
    <w:p w14:paraId="20F4E23F" w14:textId="50C5B8EB" w:rsidR="00762C9D" w:rsidRPr="00762C9D" w:rsidRDefault="00344BDC" w:rsidP="00762C9D">
      <w:pPr>
        <w:pStyle w:val="Caption"/>
        <w:rPr>
          <w:rFonts w:ascii="Arial" w:eastAsiaTheme="minorEastAsia" w:hAnsi="Arial" w:cs="Arial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acc>
                <m:accPr>
                  <m:chr m:val="̈"/>
                  <m:ctrlPr>
                    <w:rPr>
                      <w:rFonts w:ascii="Cambria Math" w:eastAsiaTheme="minorEastAsia" w:hAnsi="Cambria Math" w:cs="Arial"/>
                      <w:i/>
                      <w:iCs w:val="0"/>
                      <w:kern w:val="2"/>
                      <w:sz w:val="21"/>
                      <w:szCs w:val="21"/>
                      <w:lang w:val="en-US" w:eastAsia="zh-CN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iCs w:val="0"/>
                          <w:kern w:val="2"/>
                          <w:sz w:val="21"/>
                          <w:szCs w:val="21"/>
                          <w:lang w:val="en-US" w:eastAsia="zh-CN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iCs w:val="0"/>
                      <w:kern w:val="2"/>
                      <w:sz w:val="21"/>
                      <w:szCs w:val="21"/>
                      <w:lang w:eastAsia="zh-CN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iCs w:val="0"/>
                          <w:kern w:val="2"/>
                          <w:sz w:val="21"/>
                          <w:szCs w:val="21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iCs w:val="0"/>
                          <w:kern w:val="2"/>
                          <w:sz w:val="21"/>
                          <w:szCs w:val="21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iCs w:val="0"/>
                          <w:kern w:val="2"/>
                          <w:sz w:val="21"/>
                          <w:szCs w:val="21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∙</m:t>
                  </m:r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Arial"/>
                          <w:i/>
                          <w:iCs w:val="0"/>
                          <w:kern w:val="2"/>
                          <w:sz w:val="21"/>
                          <w:szCs w:val="21"/>
                          <w:lang w:eastAsia="zh-CN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iCs w:val="0"/>
                              <w:kern w:val="2"/>
                              <w:sz w:val="21"/>
                              <w:szCs w:val="21"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acc>
                  <m:r>
                    <w:rPr>
                      <w:rFonts w:ascii="Cambria Math" w:eastAsiaTheme="minorEastAsia" w:hAnsi="Cambria Math"/>
                    </w:rPr>
                    <m:t>+d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 w:cs="Arial"/>
                              <w:i/>
                              <w:iCs w:val="0"/>
                              <w:kern w:val="2"/>
                              <w:sz w:val="21"/>
                              <w:szCs w:val="21"/>
                              <w:lang w:eastAsia="zh-CN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iCs w:val="0"/>
                                  <w:kern w:val="2"/>
                                  <w:sz w:val="21"/>
                                  <w:szCs w:val="21"/>
                                  <w:lang w:eastAsia="zh-C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 w:cs="Arial"/>
                              <w:i/>
                              <w:iCs w:val="0"/>
                              <w:kern w:val="2"/>
                              <w:sz w:val="21"/>
                              <w:szCs w:val="21"/>
                              <w:lang w:eastAsia="zh-CN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iCs w:val="0"/>
                                  <w:kern w:val="2"/>
                                  <w:sz w:val="21"/>
                                  <w:szCs w:val="21"/>
                                  <w:lang w:eastAsia="zh-C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acc>
                    </m:e>
                  </m:d>
                  <m:r>
                    <w:rPr>
                      <w:rFonts w:ascii="Cambria Math" w:eastAsiaTheme="minorEastAsia" w:hAnsi="Cambria Math"/>
                    </w:rPr>
                    <m:t>+c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iCs w:val="0"/>
                              <w:kern w:val="2"/>
                              <w:sz w:val="21"/>
                              <w:szCs w:val="21"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iCs w:val="0"/>
                              <w:kern w:val="2"/>
                              <w:sz w:val="21"/>
                              <w:szCs w:val="21"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eastAsiaTheme="minorEastAsia" w:hAnsi="Cambria Math" w:cs="Arial"/>
                  <w:kern w:val="2"/>
                  <w:sz w:val="21"/>
                  <w:szCs w:val="21"/>
                  <w:lang w:val="en-US" w:eastAsia="zh-CN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w:noBreakHyphen/>
                  </m:r>
                  <m:r>
                    <w:rPr>
                      <w:rFonts w:ascii="Cambria Math" w:eastAsiaTheme="minorEastAsia" w:hAnsi="Cambria Math"/>
                      <w:i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 xml:space="preserve"> SEQ Equation \* ARABIC \s 1 </m:t>
                  </m:r>
                  <m:r>
                    <w:rPr>
                      <w:rFonts w:ascii="Cambria Math" w:eastAsiaTheme="minorEastAsia" w:hAnsi="Cambria Math"/>
                      <w:i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noProof/>
                    </w:rPr>
                    <m:t>3</m:t>
                  </m:r>
                  <m:r>
                    <w:rPr>
                      <w:rFonts w:ascii="Cambria Math" w:eastAsiaTheme="minorEastAsia" w:hAnsi="Cambria Math"/>
                      <w:i/>
                    </w:rPr>
                    <w:fldChar w:fldCharType="end"/>
                  </m:r>
                </m:e>
              </m:d>
              <m:ctrlPr>
                <w:rPr>
                  <w:rFonts w:ascii="Cambria Math" w:eastAsiaTheme="minorEastAsia" w:hAnsi="Cambria Math" w:cs="Arial"/>
                  <w:i/>
                  <w:iCs w:val="0"/>
                  <w:kern w:val="2"/>
                  <w:sz w:val="21"/>
                  <w:szCs w:val="21"/>
                  <w:lang w:val="en-US" w:eastAsia="zh-CN"/>
                </w:rPr>
              </m:ctrlPr>
            </m:e>
          </m:eqArr>
        </m:oMath>
      </m:oMathPara>
    </w:p>
    <w:p w14:paraId="12385E0B" w14:textId="6124C1F2" w:rsidR="007C3D80" w:rsidRDefault="007C3D80" w:rsidP="00705EE9">
      <w:pPr>
        <w:jc w:val="left"/>
        <w:rPr>
          <w:rFonts w:eastAsiaTheme="minorEastAsia"/>
          <w:lang w:val="de-DE"/>
        </w:rPr>
      </w:pPr>
      <w:r w:rsidRPr="00762C9D">
        <w:rPr>
          <w:rFonts w:eastAsiaTheme="minorEastAsia"/>
          <w:lang w:val="de-DE"/>
        </w:rPr>
        <w:t>Zustandsgr</w:t>
      </w:r>
      <w:r>
        <w:rPr>
          <w:rFonts w:eastAsiaTheme="minorEastAsia"/>
          <w:lang w:val="de-DE"/>
        </w:rPr>
        <w:t>öße:</w:t>
      </w:r>
    </w:p>
    <w:p w14:paraId="2E28BDFF" w14:textId="3DFCEC8D" w:rsidR="007C3D80" w:rsidRPr="001464FC" w:rsidRDefault="001464FC" w:rsidP="00705EE9">
      <w:pPr>
        <w:jc w:val="left"/>
        <w:rPr>
          <w:rFonts w:eastAsiaTheme="minorEastAsia"/>
          <w:b/>
          <w:i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x=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de-DE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de-DE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de-DE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de-DE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de-DE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de-DE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de-DE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14:paraId="2B0BBB8F" w14:textId="1F3D9C9F" w:rsidR="001464FC" w:rsidRDefault="001464FC" w:rsidP="00705EE9">
      <w:pPr>
        <w:jc w:val="left"/>
        <w:rPr>
          <w:rFonts w:eastAsiaTheme="minorEastAsia"/>
          <w:lang w:val="de-DE"/>
        </w:rPr>
      </w:pPr>
      <w:proofErr w:type="spellStart"/>
      <w:r>
        <w:rPr>
          <w:rFonts w:eastAsiaTheme="minorEastAsia"/>
        </w:rPr>
        <w:t>Eingangsgr</w:t>
      </w:r>
      <w:r>
        <w:rPr>
          <w:rFonts w:eastAsiaTheme="minorEastAsia"/>
          <w:lang w:val="de-DE"/>
        </w:rPr>
        <w:t>öße</w:t>
      </w:r>
      <w:proofErr w:type="spellEnd"/>
      <w:r>
        <w:rPr>
          <w:rFonts w:eastAsiaTheme="minorEastAsia"/>
          <w:lang w:val="de-DE"/>
        </w:rPr>
        <w:t>:</w:t>
      </w:r>
    </w:p>
    <w:p w14:paraId="19AE412D" w14:textId="670066DF" w:rsidR="001464FC" w:rsidRPr="001464FC" w:rsidRDefault="001464FC" w:rsidP="00705EE9">
      <w:pPr>
        <w:jc w:val="left"/>
        <w:rPr>
          <w:rFonts w:eastAsiaTheme="minorEastAsia"/>
          <w:b/>
          <w:i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u=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de-DE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de-DE"/>
                          </w:rPr>
                          <m:t>M</m:t>
                        </m: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de-DE"/>
                          </w:rPr>
                          <m:t>L</m:t>
                        </m:r>
                      </m:sub>
                    </m:sSub>
                  </m:e>
                </m:mr>
              </m:m>
            </m:e>
          </m:d>
        </m:oMath>
      </m:oMathPara>
    </w:p>
    <w:p w14:paraId="5DDFE9F0" w14:textId="157779D1" w:rsidR="001464FC" w:rsidRDefault="001464FC" w:rsidP="00705EE9">
      <w:pPr>
        <w:jc w:val="left"/>
        <w:rPr>
          <w:rFonts w:eastAsiaTheme="minorEastAsia"/>
          <w:lang w:val="de-DE"/>
        </w:rPr>
      </w:pPr>
      <w:r>
        <w:rPr>
          <w:rFonts w:eastAsiaTheme="minorEastAsia"/>
          <w:lang w:val="de-DE"/>
        </w:rPr>
        <w:t>Ausgangsgröße:</w:t>
      </w:r>
    </w:p>
    <w:p w14:paraId="2EED134C" w14:textId="01490B44" w:rsidR="001464FC" w:rsidRPr="001464FC" w:rsidRDefault="001464FC" w:rsidP="001464FC">
      <w:pPr>
        <w:jc w:val="left"/>
        <w:rPr>
          <w:rFonts w:eastAsiaTheme="minorEastAsia"/>
          <w:b/>
          <w:i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y=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de-DE"/>
                      </w:rPr>
                      <m:t>n</m:t>
                    </m:r>
                  </m:e>
                </m:mr>
              </m:m>
            </m:e>
          </m:d>
        </m:oMath>
      </m:oMathPara>
    </w:p>
    <w:p w14:paraId="2389039F" w14:textId="77777777" w:rsidR="001464FC" w:rsidRDefault="001464FC" w:rsidP="00705EE9">
      <w:pPr>
        <w:jc w:val="left"/>
        <w:rPr>
          <w:rFonts w:eastAsiaTheme="minorEastAsia"/>
          <w:lang w:val="de-DE"/>
        </w:rPr>
      </w:pPr>
    </w:p>
    <w:p w14:paraId="14F6995F" w14:textId="6A41E01B" w:rsidR="001464FC" w:rsidRDefault="001464FC" w:rsidP="00705EE9">
      <w:pPr>
        <w:jc w:val="left"/>
        <w:rPr>
          <w:rFonts w:eastAsiaTheme="minorEastAsia"/>
          <w:lang w:val="de-DE"/>
        </w:rPr>
      </w:pPr>
      <w:r>
        <w:rPr>
          <w:rFonts w:eastAsiaTheme="minorEastAsia"/>
          <w:lang w:val="de-DE"/>
        </w:rPr>
        <w:lastRenderedPageBreak/>
        <w:t>Störgröße:</w:t>
      </w:r>
    </w:p>
    <w:p w14:paraId="7C3F52AF" w14:textId="6DD618FA" w:rsidR="001464FC" w:rsidRPr="001464FC" w:rsidRDefault="00456E65" w:rsidP="00705EE9">
      <w:pPr>
        <w:jc w:val="left"/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D=</m:t>
          </m:r>
          <w:bookmarkStart w:id="1" w:name="OLE_LINK1"/>
          <w:bookmarkStart w:id="2" w:name="OLE_LINK2"/>
          <m:r>
            <m:rPr>
              <m:sty m:val="bi"/>
            </m:rPr>
            <w:rPr>
              <w:rFonts w:ascii="Cambria Math" w:eastAsiaTheme="minorEastAsia" w:hAnsi="Cambria Math"/>
            </w:rPr>
            <m:t>0</m:t>
          </m:r>
        </m:oMath>
      </m:oMathPara>
      <w:bookmarkEnd w:id="1"/>
      <w:bookmarkEnd w:id="2"/>
    </w:p>
    <w:p w14:paraId="740199F6" w14:textId="0E4E1AAD" w:rsidR="001464FC" w:rsidRDefault="0078336B" w:rsidP="00705EE9">
      <w:pPr>
        <w:jc w:val="left"/>
        <w:rPr>
          <w:rFonts w:eastAsiaTheme="minorEastAsia"/>
          <w:lang w:val="de-DE"/>
        </w:rPr>
      </w:pPr>
      <w:r>
        <w:rPr>
          <w:rFonts w:eastAsiaTheme="minorEastAsia"/>
          <w:lang w:val="de-DE"/>
        </w:rPr>
        <w:t>Die</w:t>
      </w:r>
      <w:r w:rsidR="001464FC">
        <w:rPr>
          <w:rFonts w:eastAsiaTheme="minorEastAsia"/>
          <w:lang w:val="de-DE"/>
        </w:rPr>
        <w:t xml:space="preserve"> Zustandsraumdarstellung</w:t>
      </w:r>
      <w:r>
        <w:rPr>
          <w:rFonts w:eastAsiaTheme="minorEastAsia"/>
          <w:lang w:val="de-DE"/>
        </w:rPr>
        <w:t xml:space="preserve"> ist folgend</w:t>
      </w:r>
    </w:p>
    <w:p w14:paraId="391289AF" w14:textId="1C53A558" w:rsidR="001464FC" w:rsidRPr="001464FC" w:rsidRDefault="00344BDC" w:rsidP="00705EE9">
      <w:pPr>
        <w:jc w:val="left"/>
        <w:rPr>
          <w:rFonts w:eastAsiaTheme="minorEastAsia"/>
          <w:b/>
          <w:lang w:val="de-DE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b/>
                  <w:i/>
                  <w:lang w:val="de-DE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de-DE"/>
                </w:rPr>
                <m:t>x</m:t>
              </m:r>
            </m:e>
          </m:acc>
          <m:r>
            <m:rPr>
              <m:sty m:val="bi"/>
            </m:rPr>
            <w:rPr>
              <w:rFonts w:ascii="Cambria Math" w:eastAsiaTheme="minorEastAsia" w:hAnsi="Cambria Math"/>
              <w:lang w:val="de-DE"/>
            </w:rPr>
            <m:t>=Ax+Bu</m:t>
          </m:r>
        </m:oMath>
      </m:oMathPara>
    </w:p>
    <w:p w14:paraId="4FFAEC6C" w14:textId="79ABA49D" w:rsidR="001464FC" w:rsidRPr="001464FC" w:rsidRDefault="001464FC" w:rsidP="00705EE9">
      <w:pPr>
        <w:jc w:val="left"/>
        <w:rPr>
          <w:rFonts w:eastAsiaTheme="minorEastAsia"/>
          <w:b/>
          <w:lang w:val="de-DE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de-DE"/>
            </w:rPr>
            <m:t>y=Cx+Du</m:t>
          </m:r>
        </m:oMath>
      </m:oMathPara>
    </w:p>
    <w:p w14:paraId="48D71219" w14:textId="6737FB6C" w:rsidR="001464FC" w:rsidRDefault="00762C9D" w:rsidP="00705EE9">
      <w:pPr>
        <w:jc w:val="left"/>
        <w:rPr>
          <w:rFonts w:eastAsiaTheme="minorEastAsia"/>
          <w:lang w:val="de-DE"/>
        </w:rPr>
      </w:pPr>
      <w:r>
        <w:rPr>
          <w:rFonts w:eastAsiaTheme="minorEastAsia"/>
          <w:lang w:val="de-DE"/>
        </w:rPr>
        <w:t xml:space="preserve">Aus </w:t>
      </w:r>
      <w:r w:rsidR="0078336B">
        <w:rPr>
          <w:rFonts w:eastAsiaTheme="minorEastAsia"/>
          <w:lang w:val="de-DE"/>
        </w:rPr>
        <w:t>der Gleichung (1-1), (1-2) und (1-3) bekommen wir die</w:t>
      </w:r>
      <w:r w:rsidR="00CA1795">
        <w:rPr>
          <w:rFonts w:eastAsiaTheme="minorEastAsia"/>
          <w:lang w:val="de-DE"/>
        </w:rPr>
        <w:t>se</w:t>
      </w:r>
      <w:r w:rsidR="0078336B">
        <w:rPr>
          <w:rFonts w:eastAsiaTheme="minorEastAsia"/>
          <w:lang w:val="de-DE"/>
        </w:rPr>
        <w:t xml:space="preserve"> Zustandsraumdarstellung</w:t>
      </w:r>
      <w:r w:rsidR="00CA1795">
        <w:rPr>
          <w:rFonts w:eastAsiaTheme="minorEastAsia"/>
          <w:lang w:val="de-DE"/>
        </w:rPr>
        <w:t xml:space="preserve"> für das ganze System</w:t>
      </w:r>
    </w:p>
    <w:p w14:paraId="47694E4A" w14:textId="00497535" w:rsidR="0078336B" w:rsidRPr="00762C9D" w:rsidRDefault="00344BDC" w:rsidP="0078336B">
      <w:pPr>
        <w:jc w:val="left"/>
        <w:rPr>
          <w:rFonts w:eastAsiaTheme="minorEastAsia"/>
          <w:lang w:val="de-DE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</m:acc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acc>
            <m:accPr>
              <m:chr m:val="̇"/>
              <m:ctrlPr>
                <w:rPr>
                  <w:rFonts w:ascii="Cambria Math" w:eastAsiaTheme="minorEastAsia" w:hAnsi="Cambria Math"/>
                  <w:b/>
                  <w:i/>
                </w:rPr>
              </m:ctrlPr>
            </m:acc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de-DE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de-DE"/>
                              </w:rPr>
                              <m:t>φ</m:t>
                            </m: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de-DE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de-DE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de-DE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de-DE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de-DE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</m:e>
          </m:acc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J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J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+d)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J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J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J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J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+d)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J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de-DE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de-DE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de-DE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de-DE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de-DE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de-DE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de-DE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lang w:val="de-DE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lang w:val="de-DE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de-DE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de-DE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de-DE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de-DE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de-DE"/>
                              </w:rPr>
                              <m:t>A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  <w:lang w:val="de-DE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de-DE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de-DE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de-DE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de-DE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de-DE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de-DE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de-DE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de-DE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de-DE"/>
                              </w:rPr>
                              <m:t>J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de-DE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de-DE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de-DE"/>
                          </w:rPr>
                          <m:t>M</m:t>
                        </m: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de-DE"/>
                          </w:rPr>
                          <m:t>L</m:t>
                        </m:r>
                      </m:sub>
                    </m:sSub>
                  </m:e>
                </m:mr>
              </m:m>
            </m:e>
          </m:d>
        </m:oMath>
      </m:oMathPara>
    </w:p>
    <w:p w14:paraId="5C6C0A6B" w14:textId="1717E337" w:rsidR="0078336B" w:rsidRPr="0078336B" w:rsidRDefault="00CA1795" w:rsidP="0078336B">
      <w:pPr>
        <w:jc w:val="left"/>
        <w:rPr>
          <w:rFonts w:eastAsiaTheme="minorEastAsia"/>
          <w:i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de-DE"/>
            </w:rPr>
            <m:t>y=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de-DE"/>
                      </w:rPr>
                      <m:t>n</m:t>
                    </m:r>
                  </m:e>
                </m:mr>
              </m:m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2π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de-DE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de-DE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de-DE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de-DE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de-DE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de-DE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de-DE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+0</m:t>
          </m:r>
        </m:oMath>
      </m:oMathPara>
    </w:p>
    <w:p w14:paraId="360C64C7" w14:textId="77777777" w:rsidR="008C478D" w:rsidRDefault="008C478D" w:rsidP="00B406F7">
      <w:pPr>
        <w:tabs>
          <w:tab w:val="left" w:pos="7230"/>
        </w:tabs>
        <w:rPr>
          <w:rFonts w:eastAsiaTheme="minorEastAsia"/>
          <w:b/>
          <w:lang w:val="de-DE"/>
        </w:rPr>
      </w:pPr>
      <w:r w:rsidRPr="008C478D">
        <w:rPr>
          <w:rFonts w:eastAsiaTheme="minorEastAsia"/>
          <w:b/>
          <w:lang w:val="de-DE"/>
        </w:rPr>
        <w:t>c)</w:t>
      </w:r>
    </w:p>
    <w:p w14:paraId="56590369" w14:textId="164436C1" w:rsidR="00EB58C8" w:rsidRDefault="00EB58C8" w:rsidP="00B406F7">
      <w:pPr>
        <w:tabs>
          <w:tab w:val="left" w:pos="7230"/>
        </w:tabs>
        <w:rPr>
          <w:rFonts w:eastAsiaTheme="minorEastAsia"/>
          <w:lang w:val="de-DE"/>
        </w:rPr>
      </w:pPr>
      <w:r>
        <w:rPr>
          <w:rFonts w:eastAsiaTheme="minorEastAsia"/>
          <w:lang w:val="de-DE"/>
        </w:rPr>
        <w:t>Die Kopplung mit der Antriebsachse wird jetzt vernachlässigt. So gibt es jetzt ein neues Ersatzmodell. Dann wir können die neuen Gleichungen berechnen.</w:t>
      </w:r>
    </w:p>
    <w:p w14:paraId="2D695A40" w14:textId="77777777" w:rsidR="00EB58C8" w:rsidRDefault="00EB58C8" w:rsidP="00B406F7">
      <w:pPr>
        <w:tabs>
          <w:tab w:val="left" w:pos="7230"/>
        </w:tabs>
        <w:rPr>
          <w:rFonts w:eastAsiaTheme="minorEastAsia"/>
          <w:lang w:val="de-DE"/>
        </w:rPr>
      </w:pPr>
      <w:r>
        <w:rPr>
          <w:rFonts w:eastAsiaTheme="minorEastAsia"/>
          <w:lang w:val="de-DE"/>
        </w:rPr>
        <w:t>Aus der Gleichung (1-2) bekommen wir die neue Gleichung für das neue dynamische Ersatzmodell</w:t>
      </w:r>
    </w:p>
    <w:p w14:paraId="6873D681" w14:textId="2C090696" w:rsidR="00EB58C8" w:rsidRPr="00EB58C8" w:rsidRDefault="00344BDC" w:rsidP="00EB58C8">
      <w:pPr>
        <w:pStyle w:val="Caption"/>
        <w:rPr>
          <w:rFonts w:eastAsiaTheme="minorEastAsia"/>
          <w:iCs w:val="0"/>
          <w:kern w:val="2"/>
          <w:sz w:val="21"/>
          <w:szCs w:val="21"/>
          <w:lang w:eastAsia="zh-CN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acc>
                <m:accPr>
                  <m:chr m:val="̈"/>
                  <m:ctrlPr>
                    <w:rPr>
                      <w:rFonts w:ascii="Cambria Math" w:eastAsiaTheme="minorEastAsia" w:hAnsi="Cambria Math" w:cs="Arial"/>
                      <w:i/>
                      <w:iCs w:val="0"/>
                      <w:kern w:val="2"/>
                      <w:sz w:val="21"/>
                      <w:szCs w:val="21"/>
                      <w:lang w:eastAsia="zh-CN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iCs w:val="0"/>
                          <w:kern w:val="2"/>
                          <w:sz w:val="21"/>
                          <w:szCs w:val="21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iCs w:val="0"/>
                      <w:kern w:val="2"/>
                      <w:sz w:val="21"/>
                      <w:szCs w:val="21"/>
                      <w:lang w:eastAsia="zh-CN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iCs w:val="0"/>
                          <w:kern w:val="2"/>
                          <w:sz w:val="21"/>
                          <w:szCs w:val="21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iCs w:val="0"/>
                          <w:kern w:val="2"/>
                          <w:sz w:val="21"/>
                          <w:szCs w:val="21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∙</m:t>
                  </m:r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Arial"/>
                          <w:i/>
                          <w:iCs w:val="0"/>
                          <w:kern w:val="2"/>
                          <w:sz w:val="21"/>
                          <w:szCs w:val="21"/>
                          <w:lang w:eastAsia="zh-CN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iCs w:val="0"/>
                              <w:kern w:val="2"/>
                              <w:sz w:val="21"/>
                              <w:szCs w:val="21"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iCs w:val="0"/>
                          <w:kern w:val="2"/>
                          <w:sz w:val="21"/>
                          <w:szCs w:val="21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∙</m:t>
                  </m:r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Arial"/>
                          <w:i/>
                          <w:iCs w:val="0"/>
                          <w:kern w:val="2"/>
                          <w:sz w:val="21"/>
                          <w:szCs w:val="21"/>
                          <w:lang w:eastAsia="zh-CN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iCs w:val="0"/>
                              <w:kern w:val="2"/>
                              <w:sz w:val="21"/>
                              <w:szCs w:val="21"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kern w:val="2"/>
                          <w:sz w:val="21"/>
                          <w:szCs w:val="21"/>
                          <w:lang w:val="en-US" w:eastAsia="zh-CN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Arial"/>
                  <w:kern w:val="2"/>
                  <w:sz w:val="21"/>
                  <w:szCs w:val="21"/>
                  <w:lang w:eastAsia="zh-CN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w:noBreakHyphen/>
                  </m:r>
                  <m:r>
                    <w:rPr>
                      <w:rFonts w:ascii="Cambria Math" w:eastAsiaTheme="minorEastAsia" w:hAnsi="Cambria Math"/>
                      <w:i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 xml:space="preserve"> SEQ Equation \* ARABIC \s 1 </m:t>
                  </m:r>
                  <m:r>
                    <w:rPr>
                      <w:rFonts w:ascii="Cambria Math" w:eastAsiaTheme="minorEastAsia" w:hAnsi="Cambria Math"/>
                      <w:i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noProof/>
                    </w:rPr>
                    <m:t>4</m:t>
                  </m:r>
                  <m:r>
                    <w:rPr>
                      <w:rFonts w:ascii="Cambria Math" w:eastAsiaTheme="minorEastAsia" w:hAnsi="Cambria Math"/>
                      <w:i/>
                    </w:rPr>
                    <w:fldChar w:fldCharType="end"/>
                  </m:r>
                </m:e>
              </m:d>
              <m:ctrlPr>
                <w:rPr>
                  <w:rFonts w:ascii="Cambria Math" w:eastAsiaTheme="minorEastAsia" w:hAnsi="Cambria Math" w:cs="Arial"/>
                  <w:i/>
                  <w:iCs w:val="0"/>
                  <w:kern w:val="2"/>
                  <w:sz w:val="21"/>
                  <w:szCs w:val="21"/>
                  <w:lang w:eastAsia="zh-CN"/>
                </w:rPr>
              </m:ctrlPr>
            </m:e>
          </m:eqArr>
        </m:oMath>
      </m:oMathPara>
    </w:p>
    <w:p w14:paraId="714E69FA" w14:textId="6E2654A4" w:rsidR="00EB58C8" w:rsidRDefault="00EB58C8" w:rsidP="00EB58C8">
      <w:pPr>
        <w:rPr>
          <w:lang w:val="de-DE"/>
        </w:rPr>
      </w:pPr>
      <w:r>
        <w:rPr>
          <w:lang w:val="de-DE"/>
        </w:rPr>
        <w:t>Für das neue</w:t>
      </w:r>
      <w:r w:rsidR="007D57F9">
        <w:rPr>
          <w:lang w:val="de-DE"/>
        </w:rPr>
        <w:t xml:space="preserve"> </w:t>
      </w:r>
      <w:r>
        <w:rPr>
          <w:lang w:val="de-DE"/>
        </w:rPr>
        <w:t>System</w:t>
      </w:r>
    </w:p>
    <w:p w14:paraId="75647B16" w14:textId="408231F8" w:rsidR="00EB58C8" w:rsidRPr="00344BDC" w:rsidRDefault="00EB58C8" w:rsidP="00EB58C8">
      <w:pPr>
        <w:rPr>
          <w:lang w:val="de-DE"/>
        </w:rPr>
      </w:pPr>
      <w:r>
        <w:rPr>
          <w:lang w:val="de-DE"/>
        </w:rPr>
        <w:t>Zustandsgröße:</w:t>
      </w:r>
    </w:p>
    <w:p w14:paraId="5DC3DB32" w14:textId="2647ABA5" w:rsidR="00EB58C8" w:rsidRPr="00EB58C8" w:rsidRDefault="00EB58C8" w:rsidP="00EB58C8">
      <w:pPr>
        <w:jc w:val="left"/>
        <w:rPr>
          <w:rFonts w:eastAsiaTheme="minorEastAsia"/>
          <w:b/>
          <w:i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x=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sub>
                    </m:sSub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acc>
                  </m:e>
                </m:mr>
              </m:m>
            </m:e>
          </m:d>
        </m:oMath>
      </m:oMathPara>
    </w:p>
    <w:p w14:paraId="337F9F04" w14:textId="1336AD3C" w:rsidR="00EB58C8" w:rsidRDefault="00EB58C8" w:rsidP="00EB58C8">
      <w:pPr>
        <w:rPr>
          <w:lang w:val="de-DE"/>
        </w:rPr>
      </w:pPr>
      <w:r>
        <w:rPr>
          <w:lang w:val="de-DE"/>
        </w:rPr>
        <w:t>Eingangsgröße:</w:t>
      </w:r>
    </w:p>
    <w:p w14:paraId="325B204A" w14:textId="77777777" w:rsidR="00EB58C8" w:rsidRPr="001464FC" w:rsidRDefault="00EB58C8" w:rsidP="00EB58C8">
      <w:pPr>
        <w:jc w:val="left"/>
        <w:rPr>
          <w:rFonts w:eastAsiaTheme="minorEastAsia"/>
          <w:b/>
          <w:i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u=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de-DE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de-DE"/>
                          </w:rPr>
                          <m:t>M</m:t>
                        </m: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de-DE"/>
                          </w:rPr>
                          <m:t>L</m:t>
                        </m:r>
                      </m:sub>
                    </m:sSub>
                  </m:e>
                </m:mr>
              </m:m>
            </m:e>
          </m:d>
        </m:oMath>
      </m:oMathPara>
    </w:p>
    <w:p w14:paraId="33A09404" w14:textId="77777777" w:rsidR="00EB58C8" w:rsidRDefault="00EB58C8" w:rsidP="00EB58C8">
      <w:pPr>
        <w:rPr>
          <w:lang w:val="de-DE"/>
        </w:rPr>
      </w:pPr>
    </w:p>
    <w:p w14:paraId="188DEB91" w14:textId="30C95954" w:rsidR="00EB58C8" w:rsidRDefault="00EB58C8" w:rsidP="00EB58C8">
      <w:pPr>
        <w:rPr>
          <w:lang w:val="de-DE"/>
        </w:rPr>
      </w:pPr>
      <w:r>
        <w:rPr>
          <w:lang w:val="de-DE"/>
        </w:rPr>
        <w:t>Ausgangsgröße:</w:t>
      </w:r>
    </w:p>
    <w:p w14:paraId="3774B9F7" w14:textId="224DD0F2" w:rsidR="00EB58C8" w:rsidRPr="00EB58C8" w:rsidRDefault="00EB58C8" w:rsidP="00EB58C8">
      <w:pPr>
        <w:jc w:val="left"/>
        <w:rPr>
          <w:rFonts w:eastAsiaTheme="minorEastAsia"/>
          <w:b/>
          <w:i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y=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de-DE"/>
                      </w:rPr>
                      <m:t>n</m:t>
                    </m:r>
                  </m:e>
                </m:mr>
              </m:m>
            </m:e>
          </m:d>
        </m:oMath>
      </m:oMathPara>
    </w:p>
    <w:p w14:paraId="3E428335" w14:textId="53712AE7" w:rsidR="00EB58C8" w:rsidRDefault="00EB58C8" w:rsidP="00EB58C8">
      <w:pPr>
        <w:rPr>
          <w:lang w:val="de-DE"/>
        </w:rPr>
      </w:pPr>
      <w:r>
        <w:rPr>
          <w:lang w:val="de-DE"/>
        </w:rPr>
        <w:t>Störgröße:</w:t>
      </w:r>
    </w:p>
    <w:p w14:paraId="6E8926A7" w14:textId="7DCDF7C6" w:rsidR="00EB58C8" w:rsidRPr="001464FC" w:rsidRDefault="00456E65" w:rsidP="00EB58C8">
      <w:pPr>
        <w:jc w:val="left"/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D=0</m:t>
          </m:r>
        </m:oMath>
      </m:oMathPara>
    </w:p>
    <w:p w14:paraId="3787C479" w14:textId="7614D739" w:rsidR="00EB58C8" w:rsidRDefault="007D57F9" w:rsidP="00EB58C8">
      <w:pPr>
        <w:rPr>
          <w:lang w:val="de-DE"/>
        </w:rPr>
      </w:pPr>
      <w:r>
        <w:rPr>
          <w:lang w:val="de-DE"/>
        </w:rPr>
        <w:t>Daraus folgt die Zustandsraummodell für das neue System</w:t>
      </w:r>
    </w:p>
    <w:p w14:paraId="098E7F7A" w14:textId="662557D8" w:rsidR="007D57F9" w:rsidRPr="007D57F9" w:rsidRDefault="00344BDC" w:rsidP="007D57F9">
      <w:pPr>
        <w:jc w:val="left"/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</m:acc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acc>
            <m:accPr>
              <m:chr m:val="̇"/>
              <m:ctrlPr>
                <w:rPr>
                  <w:rFonts w:ascii="Cambria Math" w:eastAsiaTheme="minorEastAsia" w:hAnsi="Cambria Math"/>
                  <w:b/>
                  <w:i/>
                </w:rPr>
              </m:ctrlPr>
            </m:acc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sub>
                        </m:sSub>
                      </m:e>
                    </m:mr>
                    <m:m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φ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acc>
                      </m:e>
                    </m:mr>
                  </m:m>
                </m:e>
              </m:d>
            </m:e>
          </m:acc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J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J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sub>
                    </m:sSub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acc>
                  </m:e>
                </m:mr>
              </m:m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J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de-DE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de-DE"/>
                          </w:rPr>
                          <m:t>M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de-DE"/>
                          </w:rPr>
                          <m:t>L</m:t>
                        </m:r>
                      </m:sub>
                    </m:sSub>
                  </m:e>
                </m:mr>
              </m:m>
            </m:e>
          </m:d>
        </m:oMath>
      </m:oMathPara>
    </w:p>
    <w:p w14:paraId="35C727FA" w14:textId="054AB297" w:rsidR="007D57F9" w:rsidRPr="007D57F9" w:rsidRDefault="007D57F9" w:rsidP="007D57F9">
      <w:pPr>
        <w:jc w:val="left"/>
        <w:rPr>
          <w:rFonts w:eastAsiaTheme="minorEastAsia"/>
          <w:b/>
          <w:i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w:lastRenderedPageBreak/>
            <m:t>y=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de-DE"/>
                      </w:rPr>
                      <m:t>n</m:t>
                    </m:r>
                  </m:e>
                </m:mr>
              </m:m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2π</m:t>
                        </m:r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sub>
                    </m:sSub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acc>
                  </m:e>
                </m:mr>
              </m:m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+0</m:t>
          </m:r>
        </m:oMath>
      </m:oMathPara>
    </w:p>
    <w:p w14:paraId="1D1D2D67" w14:textId="1DB1FA96" w:rsidR="00D77498" w:rsidRDefault="00D77498" w:rsidP="00B406F7">
      <w:pPr>
        <w:tabs>
          <w:tab w:val="left" w:pos="7230"/>
        </w:tabs>
        <w:rPr>
          <w:rFonts w:eastAsiaTheme="minorEastAsia"/>
          <w:b/>
          <w:lang w:val="de-DE"/>
        </w:rPr>
      </w:pPr>
      <w:r w:rsidRPr="00D77498">
        <w:rPr>
          <w:rFonts w:eastAsiaTheme="minorEastAsia"/>
          <w:b/>
          <w:lang w:val="de-DE"/>
        </w:rPr>
        <w:t>d)</w:t>
      </w:r>
    </w:p>
    <w:p w14:paraId="4FE71B04" w14:textId="14D07072" w:rsidR="007D57F9" w:rsidRDefault="007D57F9" w:rsidP="00B406F7">
      <w:pPr>
        <w:tabs>
          <w:tab w:val="left" w:pos="7230"/>
        </w:tabs>
        <w:rPr>
          <w:rFonts w:eastAsiaTheme="minorEastAsia"/>
          <w:lang w:val="de-DE"/>
        </w:rPr>
      </w:pPr>
      <w:r w:rsidRPr="007D57F9">
        <w:rPr>
          <w:rFonts w:eastAsiaTheme="minorEastAsia"/>
          <w:lang w:val="de-DE"/>
        </w:rPr>
        <w:t>Daraus folgt die Übertr</w:t>
      </w:r>
      <w:r>
        <w:rPr>
          <w:rFonts w:eastAsiaTheme="minorEastAsia"/>
          <w:lang w:val="de-DE"/>
        </w:rPr>
        <w:t>agungsfunktionsmatrix des Systems in Aufgabe c</w:t>
      </w:r>
      <w:r w:rsidRPr="007D57F9">
        <w:rPr>
          <w:rFonts w:eastAsiaTheme="minorEastAsia"/>
          <w:lang w:val="de-DE"/>
        </w:rPr>
        <w:t>)</w:t>
      </w:r>
      <w:r>
        <w:rPr>
          <w:rFonts w:eastAsiaTheme="minorEastAsia"/>
          <w:lang w:val="de-DE"/>
        </w:rPr>
        <w:t>.</w:t>
      </w:r>
    </w:p>
    <w:p w14:paraId="1B76797E" w14:textId="55E08E14" w:rsidR="007D57F9" w:rsidRPr="00456E65" w:rsidRDefault="00456E65" w:rsidP="00B406F7">
      <w:pPr>
        <w:tabs>
          <w:tab w:val="left" w:pos="7230"/>
        </w:tabs>
        <w:rPr>
          <w:rFonts w:eastAsiaTheme="minorEastAsia"/>
          <w:b/>
          <w:lang w:val="de-DE"/>
        </w:rPr>
      </w:pPr>
      <m:oMathPara>
        <m:oMath>
          <m:r>
            <w:rPr>
              <w:rFonts w:ascii="Cambria Math" w:eastAsiaTheme="minorEastAsia" w:hAnsi="Cambria Math"/>
              <w:lang w:val="de-DE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lang w:val="de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e-DE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de-DE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lang w:val="de-DE"/>
            </w:rPr>
            <m:t>C</m:t>
          </m:r>
          <m:r>
            <w:rPr>
              <w:rFonts w:ascii="Cambria Math" w:eastAsiaTheme="minorEastAsia" w:hAnsi="Cambria Math"/>
              <w:lang w:val="de-DE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de-DE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e-DE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de-DE"/>
                    </w:rPr>
                    <m:t>s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de-DE"/>
                    </w:rPr>
                    <m:t>I</m:t>
                  </m:r>
                  <m:r>
                    <w:rPr>
                      <w:rFonts w:ascii="Cambria Math" w:eastAsiaTheme="minorEastAsia" w:hAnsi="Cambria Math"/>
                      <w:lang w:val="de-DE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de-DE"/>
                    </w:rPr>
                    <m:t>A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de-DE"/>
                </w:rPr>
                <m:t>-1</m:t>
              </m:r>
            </m:sup>
          </m:sSup>
          <m:r>
            <w:rPr>
              <w:rFonts w:ascii="Cambria Math" w:eastAsiaTheme="minorEastAsia" w:hAnsi="Cambria Math"/>
              <w:lang w:val="de-DE"/>
            </w:rPr>
            <m:t>∙</m:t>
          </m:r>
          <m:r>
            <m:rPr>
              <m:sty m:val="bi"/>
            </m:rPr>
            <w:rPr>
              <w:rFonts w:ascii="Cambria Math" w:eastAsiaTheme="minorEastAsia" w:hAnsi="Cambria Math"/>
              <w:lang w:val="de-DE"/>
            </w:rPr>
            <m:t>B</m:t>
          </m:r>
          <m:r>
            <w:rPr>
              <w:rFonts w:ascii="Cambria Math" w:eastAsiaTheme="minorEastAsia" w:hAnsi="Cambria Math"/>
              <w:lang w:val="de-DE"/>
            </w:rPr>
            <m:t>+</m:t>
          </m:r>
          <m:r>
            <m:rPr>
              <m:sty m:val="bi"/>
            </m:rPr>
            <w:rPr>
              <w:rFonts w:ascii="Cambria Math" w:eastAsiaTheme="minorEastAsia" w:hAnsi="Cambria Math"/>
              <w:lang w:val="de-DE"/>
            </w:rPr>
            <m:t>D</m:t>
          </m:r>
        </m:oMath>
      </m:oMathPara>
    </w:p>
    <w:p w14:paraId="22B76CDC" w14:textId="11C5CDC3" w:rsidR="00456E65" w:rsidRPr="00456E65" w:rsidRDefault="00456E65" w:rsidP="00B406F7">
      <w:pPr>
        <w:tabs>
          <w:tab w:val="left" w:pos="7230"/>
        </w:tabs>
        <w:rPr>
          <w:rFonts w:eastAsiaTheme="minorEastAsia"/>
          <w:b/>
        </w:rPr>
      </w:pPr>
      <m:oMathPara>
        <m:oMath>
          <m:r>
            <w:rPr>
              <w:rFonts w:ascii="Cambria Math" w:eastAsiaTheme="minorEastAsia" w:hAnsi="Cambria Math"/>
              <w:lang w:val="de-DE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2π</m:t>
                        </m:r>
                      </m:den>
                    </m:f>
                  </m:e>
                </m:mr>
              </m:m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A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A</m:t>
                                </m:r>
                              </m:sub>
                            </m:sSub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M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A</m:t>
                                </m:r>
                              </m:sub>
                            </m:sSub>
                          </m:den>
                        </m:f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M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J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s+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J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J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+</m:t>
          </m:r>
          <m:r>
            <m:rPr>
              <m:sty m:val="bi"/>
            </m:rPr>
            <w:rPr>
              <w:rFonts w:ascii="Cambria Math" w:eastAsiaTheme="minorEastAsia" w:hAnsi="Cambria Math"/>
            </w:rPr>
            <m:t>0</m:t>
          </m:r>
        </m:oMath>
      </m:oMathPara>
    </w:p>
    <w:p w14:paraId="6C736E74" w14:textId="776B0ABD" w:rsidR="00456E65" w:rsidRPr="00F11C4A" w:rsidRDefault="00456E65" w:rsidP="00B406F7">
      <w:pPr>
        <w:tabs>
          <w:tab w:val="left" w:pos="7230"/>
        </w:tabs>
        <w:rPr>
          <w:rFonts w:eastAsiaTheme="minorEastAsia"/>
          <w:lang w:val="de-DE"/>
        </w:rPr>
      </w:pPr>
      <m:oMathPara>
        <m:oMath>
          <m:r>
            <w:rPr>
              <w:rFonts w:ascii="Cambria Math" w:eastAsiaTheme="minorEastAsia" w:hAnsi="Cambria Math"/>
              <w:lang w:val="de-DE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de-DE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2π</m:t>
                            </m:r>
                          </m:den>
                        </m:f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J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M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A</m:t>
                                </m:r>
                              </m:sub>
                            </m:sSub>
                          </m:den>
                        </m:f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M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J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s+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A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A</m:t>
                                </m:r>
                              </m:sub>
                            </m:sSub>
                          </m:den>
                        </m:f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A</m:t>
                                </m:r>
                              </m:sub>
                            </m:sSub>
                          </m:den>
                        </m:f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J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</m:e>
                    </m:mr>
                  </m:m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e-DE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sub>
                      </m:sSub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e-DE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eastAsiaTheme="minorEastAsia" w:hAnsi="Cambria Math"/>
                  <w:lang w:val="de-DE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de-DE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de-DE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de-DE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de-DE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de-DE"/>
                        </w:rPr>
                        <m:t>2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de-DE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de-DE"/>
                        </w:rPr>
                        <m:t>J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de-DE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de-DE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de-DE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de-DE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de-DE"/>
                        </w:rPr>
                        <m:t>A</m:t>
                      </m:r>
                    </m:sub>
                  </m:sSub>
                </m:den>
              </m:f>
            </m:den>
          </m:f>
        </m:oMath>
      </m:oMathPara>
    </w:p>
    <w:p w14:paraId="6087EBDF" w14:textId="1737E0E4" w:rsidR="00F11C4A" w:rsidRPr="00F11C4A" w:rsidRDefault="00F11C4A" w:rsidP="00B406F7">
      <w:pPr>
        <w:tabs>
          <w:tab w:val="left" w:pos="7230"/>
        </w:tabs>
        <w:rPr>
          <w:rFonts w:eastAsiaTheme="minorEastAsia"/>
          <w:lang w:val="de-DE"/>
        </w:rPr>
      </w:pPr>
      <m:oMathPara>
        <m:oMath>
          <m:r>
            <w:rPr>
              <w:rFonts w:ascii="Cambria Math" w:eastAsiaTheme="minorEastAsia" w:hAnsi="Cambria Math"/>
              <w:lang w:val="de-DE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de-DE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de-DE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de-DE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J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M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A</m:t>
                                </m:r>
                              </m:sub>
                            </m:sSub>
                          </m:den>
                        </m:f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M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2π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J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2π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lang w:val="de-DE"/>
                          </w:rPr>
                          <m:t>(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s+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A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A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lang w:val="de-DE"/>
                          </w:rPr>
                          <m:t>)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A</m:t>
                                </m:r>
                              </m:sub>
                            </m:sSub>
                          </m:den>
                        </m:f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J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</m:e>
                    </m:mr>
                  </m:m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e-DE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sub>
                      </m:sSub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e-DE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eastAsiaTheme="minorEastAsia" w:hAnsi="Cambria Math"/>
                  <w:lang w:val="de-DE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de-DE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de-DE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de-DE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de-DE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de-DE"/>
                        </w:rPr>
                        <m:t>2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de-DE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de-DE"/>
                        </w:rPr>
                        <m:t>J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de-DE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de-DE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de-DE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de-DE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de-DE"/>
                        </w:rPr>
                        <m:t>A</m:t>
                      </m:r>
                    </m:sub>
                  </m:sSub>
                </m:den>
              </m:f>
            </m:den>
          </m:f>
        </m:oMath>
      </m:oMathPara>
    </w:p>
    <w:p w14:paraId="55BB40B3" w14:textId="49155A19" w:rsidR="00F11C4A" w:rsidRPr="00F11C4A" w:rsidRDefault="00F11C4A" w:rsidP="00B406F7">
      <w:pPr>
        <w:tabs>
          <w:tab w:val="left" w:pos="7230"/>
        </w:tabs>
        <w:rPr>
          <w:rFonts w:eastAsiaTheme="minorEastAsia"/>
          <w:lang w:val="de-DE"/>
        </w:rPr>
      </w:pPr>
      <m:oMathPara>
        <m:oMath>
          <m:r>
            <w:rPr>
              <w:rFonts w:ascii="Cambria Math" w:eastAsiaTheme="minorEastAsia" w:hAnsi="Cambria Math"/>
              <w:lang w:val="de-DE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de-DE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de-DE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de-DE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de-DE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lang w:val="de-DE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de-DE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de-DE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de-DE"/>
                                  </w:rPr>
                                  <m:t>A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lang w:val="de-DE"/>
                          </w:rPr>
                          <m:t>(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s+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J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lang w:val="de-DE"/>
                          </w:rPr>
                          <m:t>)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M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A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J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M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2π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J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A</m:t>
                                </m:r>
                              </m:sub>
                            </m:sSub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2π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J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lang w:val="de-DE"/>
                          </w:rPr>
                          <m:t>(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s+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A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A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lang w:val="de-DE"/>
                          </w:rPr>
                          <m:t>)</m:t>
                        </m:r>
                      </m:e>
                    </m:mr>
                  </m:m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e-DE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sub>
                      </m:sSub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e-DE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eastAsiaTheme="minorEastAsia" w:hAnsi="Cambria Math"/>
                  <w:lang w:val="de-DE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de-DE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de-DE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de-DE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de-DE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de-DE"/>
                        </w:rPr>
                        <m:t>2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de-DE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de-DE"/>
                        </w:rPr>
                        <m:t>J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de-DE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de-DE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de-DE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de-DE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de-DE"/>
                        </w:rPr>
                        <m:t>A</m:t>
                      </m:r>
                    </m:sub>
                  </m:sSub>
                </m:den>
              </m:f>
            </m:den>
          </m:f>
        </m:oMath>
      </m:oMathPara>
    </w:p>
    <w:p w14:paraId="532E43E0" w14:textId="49C19AEB" w:rsidR="00F11C4A" w:rsidRDefault="00F11C4A" w:rsidP="00B406F7">
      <w:pPr>
        <w:tabs>
          <w:tab w:val="left" w:pos="7230"/>
        </w:tabs>
        <w:rPr>
          <w:rFonts w:eastAsiaTheme="minorEastAsia"/>
          <w:lang w:val="de-DE"/>
        </w:rPr>
      </w:pPr>
      <w:r>
        <w:rPr>
          <w:rFonts w:eastAsiaTheme="minorEastAsia"/>
          <w:lang w:val="de-DE"/>
        </w:rPr>
        <w:t>Zum Schluss ist die Übertragungsfunktion des Systems in Aufgabe c)</w:t>
      </w:r>
    </w:p>
    <w:p w14:paraId="23611665" w14:textId="04072FD7" w:rsidR="00F11C4A" w:rsidRPr="00F11C4A" w:rsidRDefault="00F11C4A" w:rsidP="00B406F7">
      <w:pPr>
        <w:tabs>
          <w:tab w:val="left" w:pos="7230"/>
        </w:tabs>
        <w:rPr>
          <w:rFonts w:eastAsiaTheme="minorEastAsia"/>
          <w:lang w:val="de-DE"/>
        </w:rPr>
      </w:pPr>
      <m:oMathPara>
        <m:oMath>
          <m:r>
            <w:rPr>
              <w:rFonts w:ascii="Cambria Math" w:eastAsiaTheme="minorEastAsia" w:hAnsi="Cambria Math"/>
              <w:lang w:val="de-DE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lang w:val="de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e-DE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de-DE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de-DE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de-DE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de-DE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s+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J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de-DE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de-DE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de-DE"/>
                              </w:rPr>
                              <m:t>A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de-DE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de-DE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s+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A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A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de-DE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s+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b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J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lang w:val="de-DE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de-DE"/>
                                  </w:rPr>
                                </m:ctrlPr>
                              </m:fPr>
                              <m:num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de-DE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de-DE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lang w:val="de-DE"/>
                                      </w:rPr>
                                      <m:t>M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lang w:val="de-DE"/>
                                      </w:rPr>
                                      <m:t>2</m:t>
                                    </m:r>
                                  </m:sup>
                                </m:sSubSup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de-DE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de-DE"/>
                                      </w:rPr>
                                      <m:t>J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lang w:val="de-DE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lang w:val="de-DE"/>
                                  </w:rPr>
                                  <m:t>∙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de-DE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de-DE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lang w:val="de-DE"/>
                                      </w:rPr>
                                      <m:t>A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den>
                    </m:f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J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de-DE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s+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A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A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de-DE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s+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b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J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lang w:val="de-DE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de-DE"/>
                                  </w:rPr>
                                </m:ctrlPr>
                              </m:fPr>
                              <m:num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de-DE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de-DE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lang w:val="de-DE"/>
                                      </w:rPr>
                                      <m:t>M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lang w:val="de-DE"/>
                                      </w:rPr>
                                      <m:t>2</m:t>
                                    </m:r>
                                  </m:sup>
                                </m:sSubSup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de-DE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de-DE"/>
                                      </w:rPr>
                                      <m:t>J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lang w:val="de-DE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lang w:val="de-DE"/>
                                  </w:rPr>
                                  <m:t>∙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de-DE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de-DE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lang w:val="de-DE"/>
                                      </w:rPr>
                                      <m:t>A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2π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J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de-DE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s+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A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A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de-DE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s+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b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J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lang w:val="de-DE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de-DE"/>
                                  </w:rPr>
                                </m:ctrlPr>
                              </m:fPr>
                              <m:num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de-DE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de-DE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lang w:val="de-DE"/>
                                      </w:rPr>
                                      <m:t>M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lang w:val="de-DE"/>
                                      </w:rPr>
                                      <m:t>2</m:t>
                                    </m:r>
                                  </m:sup>
                                </m:sSubSup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de-DE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de-DE"/>
                                      </w:rPr>
                                      <m:t>J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lang w:val="de-DE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lang w:val="de-DE"/>
                                  </w:rPr>
                                  <m:t>∙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de-DE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de-DE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lang w:val="de-DE"/>
                                      </w:rPr>
                                      <m:t>A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s+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A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A</m:t>
                                </m:r>
                              </m:sub>
                            </m:sSub>
                          </m:den>
                        </m:f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2π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J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de-DE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s+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A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A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de-DE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s+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b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J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lang w:val="de-DE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de-DE"/>
                                  </w:rPr>
                                </m:ctrlPr>
                              </m:fPr>
                              <m:num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de-DE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de-DE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lang w:val="de-DE"/>
                                      </w:rPr>
                                      <m:t>M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lang w:val="de-DE"/>
                                      </w:rPr>
                                      <m:t>2</m:t>
                                    </m:r>
                                  </m:sup>
                                </m:sSubSup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de-DE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de-DE"/>
                                      </w:rPr>
                                      <m:t>J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lang w:val="de-DE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lang w:val="de-DE"/>
                                  </w:rPr>
                                  <m:t>∙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de-DE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de-DE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lang w:val="de-DE"/>
                                      </w:rPr>
                                      <m:t>A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den>
                    </m:f>
                  </m:e>
                </m:mr>
              </m:m>
            </m:e>
          </m:d>
        </m:oMath>
      </m:oMathPara>
    </w:p>
    <w:p w14:paraId="22C2F43E" w14:textId="2C20BDA6" w:rsidR="00F11C4A" w:rsidRDefault="00F11C4A" w:rsidP="00B406F7">
      <w:pPr>
        <w:tabs>
          <w:tab w:val="left" w:pos="7230"/>
        </w:tabs>
        <w:rPr>
          <w:rFonts w:eastAsiaTheme="minorEastAsia"/>
          <w:lang w:val="de-DE"/>
        </w:rPr>
      </w:pPr>
    </w:p>
    <w:p w14:paraId="7F185BF2" w14:textId="598A27BE" w:rsidR="00F11C4A" w:rsidRPr="002A2601" w:rsidRDefault="002A2601" w:rsidP="00B406F7">
      <w:pPr>
        <w:tabs>
          <w:tab w:val="left" w:pos="7230"/>
        </w:tabs>
        <w:rPr>
          <w:rFonts w:eastAsiaTheme="minorEastAsia"/>
          <w:b/>
          <w:lang w:val="de-DE"/>
        </w:rPr>
      </w:pPr>
      <w:r w:rsidRPr="002A2601">
        <w:rPr>
          <w:rFonts w:eastAsiaTheme="minorEastAsia"/>
          <w:b/>
          <w:lang w:val="de-DE"/>
        </w:rPr>
        <w:t>e)</w:t>
      </w:r>
    </w:p>
    <w:p w14:paraId="24238CB4" w14:textId="2ED8FAB0" w:rsidR="002A2601" w:rsidRDefault="002A2601" w:rsidP="00B406F7">
      <w:pPr>
        <w:tabs>
          <w:tab w:val="left" w:pos="7230"/>
        </w:tabs>
        <w:rPr>
          <w:rFonts w:eastAsiaTheme="minorEastAsia"/>
          <w:lang w:val="de-DE"/>
        </w:rPr>
      </w:pPr>
      <w:r>
        <w:rPr>
          <w:rFonts w:eastAsiaTheme="minorEastAsia"/>
          <w:lang w:val="de-DE"/>
        </w:rPr>
        <w:t xml:space="preserve">Wenn wir die Stabilität beurteilen, müssen wir zuerst die Pole von G(s) in Aufgabe d) bestimmen. 4 Output-Signal haben die gleichen Pole, weil es </w:t>
      </w:r>
      <w:proofErr w:type="gramStart"/>
      <w:r>
        <w:rPr>
          <w:rFonts w:eastAsiaTheme="minorEastAsia"/>
          <w:lang w:val="de-DE"/>
        </w:rPr>
        <w:t>den konstant Koeffizient</w:t>
      </w:r>
      <w:proofErr w:type="gramEnd"/>
      <w:r>
        <w:rPr>
          <w:rFonts w:eastAsiaTheme="minorEastAsia"/>
          <w:lang w:val="de-DE"/>
        </w:rPr>
        <w:t xml:space="preserve"> vom Nenner gibt. </w:t>
      </w:r>
    </w:p>
    <w:p w14:paraId="5515FCCA" w14:textId="07891459" w:rsidR="002A2601" w:rsidRPr="002A2601" w:rsidRDefault="002A2601" w:rsidP="00B406F7">
      <w:pPr>
        <w:tabs>
          <w:tab w:val="left" w:pos="7230"/>
        </w:tabs>
        <w:rPr>
          <w:rFonts w:eastAsiaTheme="minorEastAsia"/>
          <w:lang w:val="de-DE"/>
        </w:rPr>
      </w:pPr>
      <m:oMathPara>
        <m:oMath>
          <m:r>
            <w:rPr>
              <w:rFonts w:ascii="Cambria Math" w:eastAsiaTheme="minorEastAsia" w:hAnsi="Cambria Math"/>
              <w:lang w:val="de-DE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de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e-DE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de-DE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de-DE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</m:sSub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de-DE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  <w:lang w:val="de-DE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de-DE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de-DE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de-DE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e-DE"/>
                    </w:rPr>
                    <m:t>M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de-DE"/>
                    </w:rPr>
                    <m:t>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e-DE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e-DE"/>
                    </w:rPr>
                    <m:t>J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e-DE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de-DE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e-DE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e-DE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e-DE"/>
                    </w:rPr>
                    <m:t>A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de-DE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de-DE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de-DE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de-DE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de-DE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de-DE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  <w:lang w:val="de-DE"/>
            </w:rPr>
            <m:t>s+</m:t>
          </m:r>
          <m:f>
            <m:fPr>
              <m:ctrlPr>
                <w:rPr>
                  <w:rFonts w:ascii="Cambria Math" w:eastAsiaTheme="minorEastAsia" w:hAnsi="Cambria Math"/>
                  <w:i/>
                  <w:lang w:val="de-DE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de-DE"/>
                    </w:rPr>
                  </m:ctrlPr>
                </m:sSub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de-DE"/>
                    </w:rPr>
                    <m:t>+k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e-DE"/>
                    </w:rPr>
                    <m:t>M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de-DE"/>
                    </w:rPr>
                    <m:t>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e-DE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e-DE"/>
                    </w:rPr>
                    <m:t>J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e-DE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de-DE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e-DE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e-DE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e-DE"/>
                    </w:rPr>
                    <m:t>A</m:t>
                  </m:r>
                </m:sub>
              </m:sSub>
            </m:den>
          </m:f>
        </m:oMath>
      </m:oMathPara>
    </w:p>
    <w:p w14:paraId="6FD76AF3" w14:textId="61804787" w:rsidR="002A2601" w:rsidRPr="000A151D" w:rsidRDefault="00344BDC" w:rsidP="00B406F7">
      <w:pPr>
        <w:tabs>
          <w:tab w:val="left" w:pos="7230"/>
        </w:tabs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de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e-DE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de-DE"/>
                </w:rPr>
                <m:t>1,2</m:t>
              </m:r>
            </m:sub>
          </m:sSub>
          <m:r>
            <w:rPr>
              <w:rFonts w:ascii="Cambria Math" w:eastAsiaTheme="minorEastAsia" w:hAnsi="Cambria Math"/>
              <w:lang w:val="de-DE"/>
            </w:rPr>
            <m:t>=</m:t>
          </m:r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</w:rPr>
            <m:t>±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de-DE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de-DE"/>
                        </w:rPr>
                      </m:ctrlPr>
                    </m:sSub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de-DE"/>
                        </w:rPr>
                        <m:t>+k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de-DE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de-DE"/>
                        </w:rPr>
                        <m:t>2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de-DE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de-DE"/>
                        </w:rPr>
                        <m:t>J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de-DE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de-DE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de-DE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de-DE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de-DE"/>
                        </w:rPr>
                        <m:t>A</m:t>
                      </m:r>
                    </m:sub>
                  </m:sSub>
                </m:den>
              </m:f>
            </m:e>
          </m:rad>
        </m:oMath>
      </m:oMathPara>
    </w:p>
    <w:p w14:paraId="5ECC8774" w14:textId="613BE045" w:rsidR="000A151D" w:rsidRDefault="000A151D" w:rsidP="00B406F7">
      <w:pPr>
        <w:tabs>
          <w:tab w:val="left" w:pos="7230"/>
        </w:tabs>
        <w:rPr>
          <w:rFonts w:eastAsiaTheme="minorEastAsia"/>
          <w:lang w:val="de-DE"/>
        </w:rPr>
      </w:pPr>
      <w:r>
        <w:rPr>
          <w:rFonts w:eastAsiaTheme="minorEastAsia"/>
          <w:lang w:val="de-DE"/>
        </w:rPr>
        <w:lastRenderedPageBreak/>
        <w:t xml:space="preserve">Der Grund liegt daran, dass </w:t>
      </w:r>
      <m:oMath>
        <m:r>
          <w:rPr>
            <w:rFonts w:ascii="Cambria Math" w:eastAsiaTheme="minorEastAsia" w:hAnsi="Cambria Math"/>
            <w:lang w:val="de-DE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lang w:val="de-DE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de-DE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de-DE"/>
                      </w:rPr>
                      <m:t>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de-DE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eastAsiaTheme="minorEastAsia" w:hAnsi="Cambria Math"/>
                <w:lang w:val="de-DE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sub>
                </m:sSub>
              </m:den>
            </m:f>
          </m:e>
        </m:d>
      </m:oMath>
      <w:r>
        <w:rPr>
          <w:rFonts w:eastAsiaTheme="minorEastAsia"/>
          <w:lang w:val="de-DE"/>
        </w:rPr>
        <w:t xml:space="preserve"> immer kleiner als 0 ist. </w:t>
      </w:r>
      <w:r w:rsidRPr="000A151D">
        <w:rPr>
          <w:rFonts w:eastAsiaTheme="minorEastAsia"/>
          <w:lang w:val="de-DE"/>
        </w:rPr>
        <w:t xml:space="preserve">Wir sollten nur </w:t>
      </w:r>
      <w:r>
        <w:rPr>
          <w:rFonts w:eastAsiaTheme="minorEastAsia"/>
          <w:lang w:val="de-DE"/>
        </w:rPr>
        <w:t xml:space="preserve">die Wurzel beurteilen, ob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lang w:val="de-DE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de-DE"/>
              </w:rPr>
              <m:t>4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de-DE"/>
                      </w:rPr>
                      <m:t>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de-DE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eastAsiaTheme="minorEastAsia" w:hAnsi="Cambria Math"/>
                <w:lang w:val="de-DE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sub>
                </m:sSub>
              </m:den>
            </m:f>
          </m:e>
        </m:d>
        <m:r>
          <w:rPr>
            <w:rFonts w:ascii="Cambria Math" w:eastAsiaTheme="minorEastAsia" w:hAnsi="Cambria Math"/>
            <w:lang w:val="de-DE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lang w:val="de-DE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/>
                    <w:i/>
                    <w:lang w:val="de-DE"/>
                  </w:rPr>
                </m:ctrlPr>
              </m:sSub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de-DE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de-DE"/>
                  </w:rPr>
                  <m:t>+k</m:t>
                </m:r>
              </m:e>
              <m:sub>
                <m:r>
                  <w:rPr>
                    <w:rFonts w:ascii="Cambria Math" w:eastAsiaTheme="minorEastAsia" w:hAnsi="Cambria Math"/>
                    <w:lang w:val="de-DE"/>
                  </w:rPr>
                  <m:t>M</m:t>
                </m:r>
              </m:sub>
              <m:sup>
                <m:r>
                  <w:rPr>
                    <w:rFonts w:ascii="Cambria Math" w:eastAsiaTheme="minorEastAsia" w:hAnsi="Cambria Math"/>
                    <w:lang w:val="de-DE"/>
                  </w:rPr>
                  <m:t>2</m:t>
                </m:r>
              </m:sup>
            </m:sSubSup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lang w:val="de-DE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de-DE"/>
                  </w:rPr>
                  <m:t>J</m:t>
                </m:r>
              </m:e>
              <m:sub>
                <m:r>
                  <w:rPr>
                    <w:rFonts w:ascii="Cambria Math" w:eastAsiaTheme="minorEastAsia" w:hAnsi="Cambria Math"/>
                    <w:lang w:val="de-DE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val="de-DE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de-DE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de-DE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  <w:lang w:val="de-DE"/>
                  </w:rPr>
                  <m:t>A</m:t>
                </m:r>
              </m:sub>
            </m:sSub>
          </m:den>
        </m:f>
      </m:oMath>
      <w:r>
        <w:rPr>
          <w:rFonts w:eastAsiaTheme="minorEastAsia"/>
          <w:lang w:val="de-DE"/>
        </w:rPr>
        <w:t xml:space="preserve"> positiv ist. Wenn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lang w:val="de-DE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de-DE"/>
              </w:rPr>
              <m:t>4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de-DE"/>
                      </w:rPr>
                      <m:t>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de-DE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eastAsiaTheme="minorEastAsia" w:hAnsi="Cambria Math"/>
                <w:lang w:val="de-DE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sub>
                </m:sSub>
              </m:den>
            </m:f>
          </m:e>
        </m:d>
        <m:r>
          <w:rPr>
            <w:rFonts w:ascii="Cambria Math" w:eastAsiaTheme="minorEastAsia" w:hAnsi="Cambria Math"/>
            <w:lang w:val="de-DE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lang w:val="de-DE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/>
                    <w:i/>
                    <w:lang w:val="de-DE"/>
                  </w:rPr>
                </m:ctrlPr>
              </m:sSub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de-DE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de-DE"/>
                  </w:rPr>
                  <m:t>+k</m:t>
                </m:r>
              </m:e>
              <m:sub>
                <m:r>
                  <w:rPr>
                    <w:rFonts w:ascii="Cambria Math" w:eastAsiaTheme="minorEastAsia" w:hAnsi="Cambria Math"/>
                    <w:lang w:val="de-DE"/>
                  </w:rPr>
                  <m:t>M</m:t>
                </m:r>
              </m:sub>
              <m:sup>
                <m:r>
                  <w:rPr>
                    <w:rFonts w:ascii="Cambria Math" w:eastAsiaTheme="minorEastAsia" w:hAnsi="Cambria Math"/>
                    <w:lang w:val="de-DE"/>
                  </w:rPr>
                  <m:t>2</m:t>
                </m:r>
              </m:sup>
            </m:sSubSup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lang w:val="de-DE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de-DE"/>
                  </w:rPr>
                  <m:t>J</m:t>
                </m:r>
              </m:e>
              <m:sub>
                <m:r>
                  <w:rPr>
                    <w:rFonts w:ascii="Cambria Math" w:eastAsiaTheme="minorEastAsia" w:hAnsi="Cambria Math"/>
                    <w:lang w:val="de-DE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val="de-DE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de-DE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de-DE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  <w:lang w:val="de-DE"/>
                  </w:rPr>
                  <m:t>A</m:t>
                </m:r>
              </m:sub>
            </m:sSub>
          </m:den>
        </m:f>
      </m:oMath>
      <w:r>
        <w:rPr>
          <w:rFonts w:eastAsiaTheme="minorEastAsia"/>
          <w:lang w:val="de-DE"/>
        </w:rPr>
        <w:t xml:space="preserve"> negativ ist, sind </w:t>
      </w:r>
      <m:oMath>
        <m:r>
          <w:rPr>
            <w:rFonts w:ascii="Cambria Math" w:eastAsiaTheme="minorEastAsia" w:hAnsi="Cambria Math"/>
            <w:lang w:val="de-DE"/>
          </w:rPr>
          <m:t>Re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de-DE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de-DE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de-DE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lang w:val="de-DE"/>
                  </w:rPr>
                  <m:t>1,2</m:t>
                </m:r>
              </m:sub>
            </m:sSub>
          </m:e>
        </m:d>
      </m:oMath>
      <w:r>
        <w:rPr>
          <w:rFonts w:eastAsiaTheme="minorEastAsia"/>
          <w:lang w:val="de-DE"/>
        </w:rPr>
        <w:t xml:space="preserve"> immer kleiner als 0. Dann das System ist E/A stabil.</w:t>
      </w:r>
    </w:p>
    <w:p w14:paraId="51179780" w14:textId="051A857C" w:rsidR="00344BDC" w:rsidRPr="00344BDC" w:rsidRDefault="00344BDC" w:rsidP="00B406F7">
      <w:pPr>
        <w:tabs>
          <w:tab w:val="left" w:pos="7230"/>
        </w:tabs>
        <w:rPr>
          <w:rFonts w:eastAsiaTheme="minorEastAsia"/>
          <w:lang w:val="de-DE"/>
        </w:rPr>
      </w:pPr>
      <w:r>
        <w:rPr>
          <w:rFonts w:eastAsiaTheme="minorEastAsia"/>
          <w:lang w:val="de-DE"/>
        </w:rPr>
        <w:t xml:space="preserve">Jetzt beweisen wir, ob </w:t>
      </w:r>
      <m:oMath>
        <m:r>
          <w:rPr>
            <w:rFonts w:ascii="Cambria Math" w:eastAsiaTheme="minorEastAsia" w:hAnsi="Cambria Math"/>
            <w:lang w:val="de-DE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lang w:val="de-DE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de-DE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de-DE"/>
                      </w:rPr>
                      <m:t>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de-DE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eastAsiaTheme="minorEastAsia" w:hAnsi="Cambria Math"/>
                <w:lang w:val="de-DE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sub>
                </m:sSub>
              </m:den>
            </m:f>
          </m:e>
        </m:d>
      </m:oMath>
      <w:r w:rsidRPr="00344BDC">
        <w:rPr>
          <w:rFonts w:eastAsiaTheme="minorEastAsia"/>
          <w:lang w:val="de-DE"/>
        </w:rPr>
        <w:t xml:space="preserve"> </w:t>
      </w:r>
      <w:r>
        <w:rPr>
          <w:rFonts w:eastAsiaTheme="minorEastAsia"/>
          <w:lang w:val="de-DE"/>
        </w:rPr>
        <w:t xml:space="preserve">größer als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de-DE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lang w:val="de-DE"/>
                  </w:rPr>
                  <m:t>4</m:t>
                </m:r>
              </m:den>
            </m:f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de-DE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J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de-DE"/>
                              </w:rPr>
                              <m:t>1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/>
                        <w:lang w:val="de-DE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sub>
                        </m:sSub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/>
                    <w:lang w:val="de-DE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de-DE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de-DE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de-DE"/>
                      </w:rPr>
                    </m:ctrlPr>
                  </m:sSub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de-DE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de-DE"/>
                      </w:rPr>
                      <m:t>+k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de-DE"/>
                      </w:rPr>
                      <m:t>M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de-DE"/>
                      </w:rPr>
                      <m:t>2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de-DE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de-DE"/>
                      </w:rPr>
                      <m:t>J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de-DE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de-DE"/>
                  </w:rPr>
                  <m:t>∙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de-DE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de-DE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de-DE"/>
                      </w:rPr>
                      <m:t>A</m:t>
                    </m:r>
                  </m:sub>
                </m:sSub>
              </m:den>
            </m:f>
          </m:e>
        </m:rad>
      </m:oMath>
      <w:r w:rsidRPr="00344BDC">
        <w:rPr>
          <w:rFonts w:eastAsiaTheme="minorEastAsia"/>
          <w:lang w:val="de-DE"/>
        </w:rPr>
        <w:t xml:space="preserve"> </w:t>
      </w:r>
      <w:r>
        <w:rPr>
          <w:rFonts w:eastAsiaTheme="minorEastAsia"/>
          <w:lang w:val="de-DE"/>
        </w:rPr>
        <w:t>ist.</w:t>
      </w:r>
    </w:p>
    <w:p w14:paraId="7C339FBB" w14:textId="2E77D10A" w:rsidR="000A151D" w:rsidRDefault="00344BDC" w:rsidP="00B406F7">
      <w:pPr>
        <w:tabs>
          <w:tab w:val="left" w:pos="7230"/>
        </w:tabs>
        <w:rPr>
          <w:rFonts w:eastAsiaTheme="minorEastAsia"/>
          <w:lang w:val="de-DE"/>
        </w:rPr>
      </w:pPr>
      <w:r>
        <w:rPr>
          <w:rFonts w:eastAsiaTheme="minorEastAsia" w:hint="eastAsia"/>
          <w:lang w:val="de-DE"/>
        </w:rPr>
        <w:t>Be</w:t>
      </w:r>
      <w:r>
        <w:rPr>
          <w:rFonts w:eastAsiaTheme="minorEastAsia"/>
          <w:lang w:val="de-DE"/>
        </w:rPr>
        <w:t xml:space="preserve">weisen: </w:t>
      </w:r>
    </w:p>
    <w:p w14:paraId="459B4546" w14:textId="108AE919" w:rsidR="00344BDC" w:rsidRPr="00344BDC" w:rsidRDefault="00344BDC" w:rsidP="00B406F7">
      <w:pPr>
        <w:tabs>
          <w:tab w:val="left" w:pos="7230"/>
        </w:tabs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de-DE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e-DE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de-DE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de-DE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de-DE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lang w:val="de-DE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</w:rPr>
            <m:t>&gt;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w:bookmarkStart w:id="3" w:name="OLE_LINK3"/>
              <w:bookmarkStart w:id="4" w:name="OLE_LINK4"/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de-DE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de-DE"/>
                    </w:rPr>
                    <m:t>4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de-DE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de-DE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  <w:lang w:val="de-DE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de-DE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de-DE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de-DE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de-DE"/>
                        </w:rPr>
                      </m:ctrlPr>
                    </m:sSub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de-DE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de-DE"/>
                        </w:rPr>
                        <m:t>+k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de-DE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de-DE"/>
                        </w:rPr>
                        <m:t>2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de-DE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de-DE"/>
                        </w:rPr>
                        <m:t>J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de-DE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de-DE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de-DE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de-DE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de-DE"/>
                        </w:rPr>
                        <m:t>A</m:t>
                      </m:r>
                    </m:sub>
                  </m:sSub>
                </m:den>
              </m:f>
              <w:bookmarkEnd w:id="3"/>
              <w:bookmarkEnd w:id="4"/>
            </m:e>
          </m:rad>
        </m:oMath>
      </m:oMathPara>
    </w:p>
    <w:p w14:paraId="3C1D21D3" w14:textId="3F4ECD4D" w:rsidR="00344BDC" w:rsidRPr="00344BDC" w:rsidRDefault="00344BDC" w:rsidP="00B406F7">
      <w:pPr>
        <w:tabs>
          <w:tab w:val="left" w:pos="7230"/>
        </w:tabs>
        <w:rPr>
          <w:rFonts w:eastAsiaTheme="minorEastAsia"/>
          <w:lang w:val="de-DE"/>
        </w:rPr>
      </w:pPr>
      <w:r>
        <w:rPr>
          <w:rFonts w:eastAsiaTheme="minorEastAsia"/>
        </w:rPr>
        <w:t>Quadrat f</w:t>
      </w:r>
      <w:proofErr w:type="spellStart"/>
      <w:r>
        <w:rPr>
          <w:rFonts w:eastAsiaTheme="minorEastAsia"/>
          <w:lang w:val="de-DE"/>
        </w:rPr>
        <w:t>ür</w:t>
      </w:r>
      <w:proofErr w:type="spellEnd"/>
      <w:r>
        <w:rPr>
          <w:rFonts w:eastAsiaTheme="minorEastAsia"/>
          <w:lang w:val="de-DE"/>
        </w:rPr>
        <w:t xml:space="preserve"> diese Ungleichung</w:t>
      </w:r>
    </w:p>
    <w:p w14:paraId="22385B39" w14:textId="32C8269F" w:rsidR="00344BDC" w:rsidRPr="00344BDC" w:rsidRDefault="00344BDC" w:rsidP="00B406F7">
      <w:pPr>
        <w:tabs>
          <w:tab w:val="left" w:pos="7230"/>
        </w:tabs>
        <w:rPr>
          <w:rFonts w:eastAsiaTheme="minorEastAsia"/>
          <w:lang w:val="de-DE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e-DE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de-DE"/>
                </w:rPr>
                <m:t>4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de-DE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de-DE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  <w:lang w:val="de-DE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lang w:val="de-DE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&gt;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e-DE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de-DE"/>
                </w:rPr>
                <m:t>4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de-DE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de-DE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  <w:lang w:val="de-DE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lang w:val="de-DE"/>
                </w:rPr>
                <m:t>2</m:t>
              </m:r>
            </m:sup>
          </m:sSup>
          <w:bookmarkStart w:id="5" w:name="OLE_LINK5"/>
          <w:bookmarkStart w:id="6" w:name="OLE_LINK6"/>
          <m:r>
            <w:rPr>
              <w:rFonts w:ascii="Cambria Math" w:eastAsiaTheme="minorEastAsia" w:hAnsi="Cambria Math"/>
              <w:lang w:val="de-DE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de-DE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de-DE"/>
                    </w:rPr>
                  </m:ctrlPr>
                </m:sSub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de-DE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de-DE"/>
                    </w:rPr>
                    <m:t>+k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e-DE"/>
                    </w:rPr>
                    <m:t>M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de-DE"/>
                    </w:rPr>
                    <m:t>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e-DE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e-DE"/>
                    </w:rPr>
                    <m:t>J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e-DE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de-DE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e-DE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e-DE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e-DE"/>
                    </w:rPr>
                    <m:t>A</m:t>
                  </m:r>
                </m:sub>
              </m:sSub>
            </m:den>
          </m:f>
        </m:oMath>
      </m:oMathPara>
      <w:bookmarkEnd w:id="5"/>
      <w:bookmarkEnd w:id="6"/>
    </w:p>
    <w:p w14:paraId="437E8125" w14:textId="3162AFB2" w:rsidR="00344BDC" w:rsidRDefault="00344BDC" w:rsidP="00B406F7">
      <w:pPr>
        <w:tabs>
          <w:tab w:val="left" w:pos="7230"/>
        </w:tabs>
        <w:rPr>
          <w:rFonts w:eastAsiaTheme="minorEastAsia"/>
        </w:rPr>
      </w:pPr>
      <w:proofErr w:type="spellStart"/>
      <w:r>
        <w:rPr>
          <w:rFonts w:eastAsiaTheme="minorEastAsia"/>
        </w:rPr>
        <w:t>Daraus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foglt</w:t>
      </w:r>
      <w:proofErr w:type="spellEnd"/>
    </w:p>
    <w:p w14:paraId="31FAFF81" w14:textId="66A50D11" w:rsidR="00344BDC" w:rsidRPr="00344BDC" w:rsidRDefault="00344BDC" w:rsidP="00B406F7">
      <w:pPr>
        <w:tabs>
          <w:tab w:val="left" w:pos="7230"/>
        </w:tabs>
        <w:rPr>
          <w:rFonts w:eastAsiaTheme="minorEastAsia"/>
          <w:lang w:val="de-DE"/>
        </w:rPr>
      </w:pPr>
      <m:oMathPara>
        <m:oMath>
          <m:r>
            <w:rPr>
              <w:rFonts w:ascii="Cambria Math" w:eastAsiaTheme="minorEastAsia" w:hAnsi="Cambria Math"/>
              <w:lang w:val="de-DE"/>
            </w:rPr>
            <m:t>0</m:t>
          </m:r>
          <m:r>
            <w:rPr>
              <w:rFonts w:ascii="Cambria Math" w:eastAsiaTheme="minorEastAsia" w:hAnsi="Cambria Math"/>
            </w:rPr>
            <m:t>&gt;</m:t>
          </m:r>
          <m:r>
            <w:rPr>
              <w:rFonts w:ascii="Cambria Math" w:eastAsiaTheme="minorEastAsia" w:hAnsi="Cambria Math"/>
              <w:lang w:val="de-DE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de-DE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de-DE"/>
                    </w:rPr>
                  </m:ctrlPr>
                </m:sSub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de-DE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de-DE"/>
                    </w:rPr>
                    <m:t>+k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e-DE"/>
                    </w:rPr>
                    <m:t>M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de-DE"/>
                    </w:rPr>
                    <m:t>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e-DE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e-DE"/>
                    </w:rPr>
                    <m:t>J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e-DE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de-DE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e-DE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e-DE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e-DE"/>
                    </w:rPr>
                    <m:t>A</m:t>
                  </m:r>
                </m:sub>
              </m:sSub>
            </m:den>
          </m:f>
        </m:oMath>
      </m:oMathPara>
    </w:p>
    <w:p w14:paraId="64F32A8D" w14:textId="66959CD2" w:rsidR="00344BDC" w:rsidRPr="00344BDC" w:rsidRDefault="00344BDC" w:rsidP="00B406F7">
      <w:pPr>
        <w:tabs>
          <w:tab w:val="left" w:pos="7230"/>
        </w:tabs>
        <w:rPr>
          <w:rFonts w:eastAsiaTheme="minorEastAsia"/>
          <w:lang w:val="de-DE"/>
        </w:rPr>
      </w:pPr>
      <w:r w:rsidRPr="00344BDC">
        <w:rPr>
          <w:rFonts w:eastAsiaTheme="minorEastAsia"/>
          <w:lang w:val="de-DE"/>
        </w:rPr>
        <w:t xml:space="preserve">Diese Ungleichung ist immer richtig, weil alle </w:t>
      </w:r>
      <w:proofErr w:type="spellStart"/>
      <w:r w:rsidRPr="00344BDC">
        <w:rPr>
          <w:rFonts w:eastAsiaTheme="minorEastAsia"/>
          <w:lang w:val="de-DE"/>
        </w:rPr>
        <w:t>Koeffizenten</w:t>
      </w:r>
      <w:proofErr w:type="spellEnd"/>
      <w:r w:rsidRPr="00344BDC">
        <w:rPr>
          <w:rFonts w:eastAsiaTheme="minorEastAsia"/>
          <w:lang w:val="de-DE"/>
        </w:rPr>
        <w:t xml:space="preserve"> gr</w:t>
      </w:r>
      <w:r>
        <w:rPr>
          <w:rFonts w:eastAsiaTheme="minorEastAsia"/>
          <w:lang w:val="de-DE"/>
        </w:rPr>
        <w:t xml:space="preserve">ößer als 0 sind. Zum Schluss bekommen wir die Pole von G(s). </w:t>
      </w:r>
      <m:oMath>
        <m:r>
          <w:rPr>
            <w:rFonts w:ascii="Cambria Math" w:eastAsiaTheme="minorEastAsia" w:hAnsi="Cambria Math"/>
            <w:lang w:val="de-DE"/>
          </w:rPr>
          <m:t>Re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de-DE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de-DE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de-DE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lang w:val="de-DE"/>
                  </w:rPr>
                  <m:t>1,2</m:t>
                </m:r>
              </m:sub>
            </m:sSub>
          </m:e>
        </m:d>
      </m:oMath>
      <w:r>
        <w:rPr>
          <w:rFonts w:eastAsiaTheme="minorEastAsia"/>
          <w:lang w:val="de-DE"/>
        </w:rPr>
        <w:t xml:space="preserve"> sind immer </w:t>
      </w:r>
      <w:r w:rsidR="00006D0C">
        <w:rPr>
          <w:rFonts w:eastAsiaTheme="minorEastAsia"/>
          <w:lang w:val="de-DE"/>
        </w:rPr>
        <w:t>kleiner als 0. So ist das System E/A stabil.</w:t>
      </w:r>
      <w:bookmarkStart w:id="7" w:name="_GoBack"/>
      <w:bookmarkEnd w:id="7"/>
      <w:r>
        <w:rPr>
          <w:rFonts w:eastAsiaTheme="minorEastAsia"/>
          <w:lang w:val="de-DE"/>
        </w:rPr>
        <w:t xml:space="preserve"> </w:t>
      </w:r>
    </w:p>
    <w:p w14:paraId="10AAA0E2" w14:textId="77777777" w:rsidR="000A151D" w:rsidRPr="000A151D" w:rsidRDefault="000A151D" w:rsidP="00B406F7">
      <w:pPr>
        <w:tabs>
          <w:tab w:val="left" w:pos="7230"/>
        </w:tabs>
        <w:rPr>
          <w:rFonts w:eastAsiaTheme="minorEastAsia"/>
          <w:lang w:val="de-DE"/>
        </w:rPr>
      </w:pPr>
    </w:p>
    <w:p w14:paraId="239506AD" w14:textId="77777777" w:rsidR="00893701" w:rsidRPr="00B56039" w:rsidRDefault="00893701" w:rsidP="00893701">
      <w:pPr>
        <w:pStyle w:val="Heading1"/>
        <w:rPr>
          <w:b/>
        </w:rPr>
      </w:pPr>
      <w:r w:rsidRPr="00B56039">
        <w:rPr>
          <w:b/>
        </w:rPr>
        <w:t xml:space="preserve">Aufgabe </w:t>
      </w:r>
      <w:r>
        <w:rPr>
          <w:b/>
        </w:rPr>
        <w:t>2</w:t>
      </w:r>
      <w:r w:rsidRPr="00B56039">
        <w:rPr>
          <w:b/>
        </w:rPr>
        <w:t>:</w:t>
      </w:r>
    </w:p>
    <w:p w14:paraId="24AEB1D6" w14:textId="77777777" w:rsidR="007F637F" w:rsidRPr="00507E8C" w:rsidRDefault="007F637F" w:rsidP="00B406F7">
      <w:pPr>
        <w:tabs>
          <w:tab w:val="left" w:pos="7230"/>
        </w:tabs>
        <w:rPr>
          <w:rFonts w:eastAsiaTheme="minorEastAsia"/>
          <w:b/>
          <w:color w:val="FF0000"/>
          <w:lang w:val="de-DE"/>
        </w:rPr>
      </w:pPr>
    </w:p>
    <w:sectPr w:rsidR="007F637F" w:rsidRPr="00507E8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305CB6" w14:textId="77777777" w:rsidR="00292966" w:rsidRDefault="00292966" w:rsidP="00587236">
      <w:r>
        <w:separator/>
      </w:r>
    </w:p>
  </w:endnote>
  <w:endnote w:type="continuationSeparator" w:id="0">
    <w:p w14:paraId="29C63CBE" w14:textId="77777777" w:rsidR="00292966" w:rsidRDefault="00292966" w:rsidP="005872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2B2FC0" w14:textId="77777777" w:rsidR="00344BDC" w:rsidRDefault="00344BD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8927"/>
      <w:docPartObj>
        <w:docPartGallery w:val="Page Numbers (Bottom of Page)"/>
        <w:docPartUnique/>
      </w:docPartObj>
    </w:sdtPr>
    <w:sdtContent>
      <w:p w14:paraId="6C58577F" w14:textId="77777777" w:rsidR="00344BDC" w:rsidRDefault="00344BDC">
        <w:pPr>
          <w:pStyle w:val="Footer"/>
          <w:jc w:val="center"/>
        </w:pPr>
        <w:r>
          <w:rPr>
            <w:noProof/>
            <w:lang w:val="de-DE" w:eastAsia="de-DE"/>
          </w:rPr>
          <w:drawing>
            <wp:anchor distT="0" distB="0" distL="114300" distR="114300" simplePos="0" relativeHeight="251658240" behindDoc="0" locked="0" layoutInCell="1" allowOverlap="1" wp14:anchorId="7FAAE326" wp14:editId="59D92376">
              <wp:simplePos x="0" y="0"/>
              <wp:positionH relativeFrom="margin">
                <wp:align>right</wp:align>
              </wp:positionH>
              <wp:positionV relativeFrom="paragraph">
                <wp:posOffset>-32404</wp:posOffset>
              </wp:positionV>
              <wp:extent cx="600075" cy="236855"/>
              <wp:effectExtent l="0" t="0" r="9525" b="0"/>
              <wp:wrapSquare wrapText="bothSides"/>
              <wp:docPr id="7" name="Grafik 1">
                <a:extLst xmlns:a="http://schemas.openxmlformats.org/drawingml/2006/main">
                  <a:ext uri="{FF2B5EF4-FFF2-40B4-BE49-F238E27FC236}">
                    <a16:creationId xmlns:a16="http://schemas.microsoft.com/office/drawing/2014/main" id="{57D6359B-04EB-4362-8448-5B403D61430D}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" name="Grafik 1">
                        <a:extLst>
                          <a:ext uri="{FF2B5EF4-FFF2-40B4-BE49-F238E27FC236}">
                            <a16:creationId xmlns:a16="http://schemas.microsoft.com/office/drawing/2014/main" id="{57D6359B-04EB-4362-8448-5B403D61430D}"/>
                          </a:ext>
                        </a:extLst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00075" cy="2368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/>
                    </pic:spPr>
                  </pic:pic>
                </a:graphicData>
              </a:graphic>
            </wp:anchor>
          </w:drawing>
        </w:r>
        <w:r>
          <w:fldChar w:fldCharType="begin"/>
        </w:r>
        <w:r>
          <w:instrText>PAGE   \* MERGEFORMAT</w:instrText>
        </w:r>
        <w:r>
          <w:fldChar w:fldCharType="separate"/>
        </w:r>
        <w:r w:rsidRPr="00454DB0">
          <w:rPr>
            <w:noProof/>
            <w:lang w:val="zh-CN"/>
          </w:rPr>
          <w:t>7</w:t>
        </w:r>
        <w:r>
          <w:fldChar w:fldCharType="end"/>
        </w:r>
      </w:p>
    </w:sdtContent>
  </w:sdt>
  <w:p w14:paraId="1421A24B" w14:textId="77777777" w:rsidR="00344BDC" w:rsidRPr="00587236" w:rsidRDefault="00344BDC">
    <w:pPr>
      <w:pStyle w:val="Footer"/>
      <w:rPr>
        <w:rFonts w:eastAsiaTheme="minorEastAsia"/>
      </w:rPr>
    </w:pPr>
    <w:r>
      <w:rPr>
        <w:rFonts w:eastAsiaTheme="minorEastAsia" w:hint="eastAsia"/>
      </w:rPr>
      <w:t xml:space="preserve"> </w:t>
    </w:r>
    <w:r>
      <w:rPr>
        <w:rFonts w:eastAsiaTheme="minorEastAsia"/>
      </w:rPr>
      <w:t xml:space="preserve">                                                                               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6332C3" w14:textId="77777777" w:rsidR="00344BDC" w:rsidRDefault="00344B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9A1662" w14:textId="77777777" w:rsidR="00292966" w:rsidRDefault="00292966" w:rsidP="00587236">
      <w:r>
        <w:separator/>
      </w:r>
    </w:p>
  </w:footnote>
  <w:footnote w:type="continuationSeparator" w:id="0">
    <w:p w14:paraId="5C8DAA9D" w14:textId="77777777" w:rsidR="00292966" w:rsidRDefault="00292966" w:rsidP="005872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73EF03" w14:textId="77777777" w:rsidR="00344BDC" w:rsidRDefault="00344BD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CC27DB" w14:textId="77777777" w:rsidR="00344BDC" w:rsidRDefault="00344BDC">
    <w:pPr>
      <w:pStyle w:val="Header"/>
    </w:pPr>
    <w:proofErr w:type="spellStart"/>
    <w:r>
      <w:t>Fahrzeugmechatronik</w:t>
    </w:r>
    <w:proofErr w:type="spellEnd"/>
    <w:r>
      <w:t xml:space="preserve"> II</w:t>
    </w:r>
    <w:r>
      <w:ptab w:relativeTo="margin" w:alignment="center" w:leader="none"/>
    </w:r>
    <w:r>
      <w:t>Gruppe 12</w:t>
    </w:r>
    <w:r>
      <w:ptab w:relativeTo="margin" w:alignment="right" w:leader="none"/>
    </w:r>
    <w:r>
      <w:rPr>
        <w:noProof/>
        <w:lang w:val="de-DE" w:eastAsia="de-DE"/>
      </w:rPr>
      <w:drawing>
        <wp:inline distT="0" distB="0" distL="0" distR="0" wp14:anchorId="098DFDF9" wp14:editId="2754EA3D">
          <wp:extent cx="596655" cy="333180"/>
          <wp:effectExtent l="0" t="0" r="0" b="0"/>
          <wp:docPr id="5" name="Picture 9" descr="TU_Logo_lang_RGB_rot_PPT-1">
            <a:extLst xmlns:a="http://schemas.openxmlformats.org/drawingml/2006/main">
              <a:ext uri="{FF2B5EF4-FFF2-40B4-BE49-F238E27FC236}">
                <a16:creationId xmlns:a16="http://schemas.microsoft.com/office/drawing/2014/main" id="{E527B115-0ACE-4030-B0C0-5440E5A5E2B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9" descr="TU_Logo_lang_RGB_rot_PPT-1">
                    <a:extLst>
                      <a:ext uri="{FF2B5EF4-FFF2-40B4-BE49-F238E27FC236}">
                        <a16:creationId xmlns:a16="http://schemas.microsoft.com/office/drawing/2014/main" id="{E527B115-0ACE-4030-B0C0-5440E5A5E2B2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1517" cy="347063"/>
                  </a:xfrm>
                  <a:prstGeom prst="rect">
                    <a:avLst/>
                  </a:prstGeom>
                  <a:noFill/>
                  <a:ln>
                    <a:noFill/>
                  </a:ln>
                  <a:extLst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E71C96" w14:textId="77777777" w:rsidR="00344BDC" w:rsidRDefault="00344B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9124E"/>
    <w:multiLevelType w:val="hybridMultilevel"/>
    <w:tmpl w:val="1FE265EA"/>
    <w:lvl w:ilvl="0" w:tplc="A404D1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73678E"/>
    <w:multiLevelType w:val="hybridMultilevel"/>
    <w:tmpl w:val="11207456"/>
    <w:lvl w:ilvl="0" w:tplc="13945F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97020BF"/>
    <w:multiLevelType w:val="hybridMultilevel"/>
    <w:tmpl w:val="65A25346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1F0476"/>
    <w:multiLevelType w:val="hybridMultilevel"/>
    <w:tmpl w:val="C5D2B2F2"/>
    <w:lvl w:ilvl="0" w:tplc="6F36E9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B9061CB"/>
    <w:multiLevelType w:val="hybridMultilevel"/>
    <w:tmpl w:val="0AEEAD5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732305"/>
    <w:multiLevelType w:val="hybridMultilevel"/>
    <w:tmpl w:val="7BBC410E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92306B0"/>
    <w:multiLevelType w:val="hybridMultilevel"/>
    <w:tmpl w:val="4A5073D2"/>
    <w:lvl w:ilvl="0" w:tplc="0407001B">
      <w:start w:val="1"/>
      <w:numFmt w:val="lowerRoman"/>
      <w:lvlText w:val="%1."/>
      <w:lvlJc w:val="right"/>
      <w:pPr>
        <w:ind w:left="720" w:hanging="360"/>
      </w:p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7D30CD"/>
    <w:multiLevelType w:val="hybridMultilevel"/>
    <w:tmpl w:val="5DB457D2"/>
    <w:lvl w:ilvl="0" w:tplc="F4AC10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E5C1281"/>
    <w:multiLevelType w:val="hybridMultilevel"/>
    <w:tmpl w:val="5956BD14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7"/>
  </w:num>
  <w:num w:numId="5">
    <w:abstractNumId w:val="2"/>
  </w:num>
  <w:num w:numId="6">
    <w:abstractNumId w:val="8"/>
  </w:num>
  <w:num w:numId="7">
    <w:abstractNumId w:val="6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bordersDoNotSurroundHeader/>
  <w:bordersDoNotSurroundFooter/>
  <w:proofState w:spelling="clean" w:grammar="clean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2AB3"/>
    <w:rsid w:val="00006D0C"/>
    <w:rsid w:val="000A151D"/>
    <w:rsid w:val="000A3238"/>
    <w:rsid w:val="000A6C19"/>
    <w:rsid w:val="000B4D0D"/>
    <w:rsid w:val="000F2BDE"/>
    <w:rsid w:val="0013243C"/>
    <w:rsid w:val="0014615C"/>
    <w:rsid w:val="001464FC"/>
    <w:rsid w:val="00154711"/>
    <w:rsid w:val="001C438A"/>
    <w:rsid w:val="001D5BE0"/>
    <w:rsid w:val="001F5B55"/>
    <w:rsid w:val="00222AB3"/>
    <w:rsid w:val="0022725E"/>
    <w:rsid w:val="00263642"/>
    <w:rsid w:val="00266437"/>
    <w:rsid w:val="00292966"/>
    <w:rsid w:val="002A2601"/>
    <w:rsid w:val="002B59CF"/>
    <w:rsid w:val="00304BCA"/>
    <w:rsid w:val="00344BDC"/>
    <w:rsid w:val="003640BE"/>
    <w:rsid w:val="003950E8"/>
    <w:rsid w:val="003A6D80"/>
    <w:rsid w:val="003C443D"/>
    <w:rsid w:val="003D674C"/>
    <w:rsid w:val="003F074E"/>
    <w:rsid w:val="00454DB0"/>
    <w:rsid w:val="00456E65"/>
    <w:rsid w:val="004B712C"/>
    <w:rsid w:val="005005AB"/>
    <w:rsid w:val="00507E8C"/>
    <w:rsid w:val="00534FB3"/>
    <w:rsid w:val="005645F5"/>
    <w:rsid w:val="00587236"/>
    <w:rsid w:val="005B6D70"/>
    <w:rsid w:val="005E6EE3"/>
    <w:rsid w:val="005F0BFF"/>
    <w:rsid w:val="005F20D4"/>
    <w:rsid w:val="00615F21"/>
    <w:rsid w:val="00625885"/>
    <w:rsid w:val="00633110"/>
    <w:rsid w:val="006455C0"/>
    <w:rsid w:val="00705EE9"/>
    <w:rsid w:val="0071730E"/>
    <w:rsid w:val="00762C9D"/>
    <w:rsid w:val="00780B76"/>
    <w:rsid w:val="0078336B"/>
    <w:rsid w:val="0078428E"/>
    <w:rsid w:val="00786085"/>
    <w:rsid w:val="0079665E"/>
    <w:rsid w:val="007A2238"/>
    <w:rsid w:val="007C3D80"/>
    <w:rsid w:val="007D57F9"/>
    <w:rsid w:val="007F3752"/>
    <w:rsid w:val="007F637F"/>
    <w:rsid w:val="00805EB5"/>
    <w:rsid w:val="00832BC2"/>
    <w:rsid w:val="008701BA"/>
    <w:rsid w:val="00893701"/>
    <w:rsid w:val="008C136A"/>
    <w:rsid w:val="008C478D"/>
    <w:rsid w:val="008D477E"/>
    <w:rsid w:val="008D57D6"/>
    <w:rsid w:val="008F01A3"/>
    <w:rsid w:val="008F7D98"/>
    <w:rsid w:val="00917660"/>
    <w:rsid w:val="009236D9"/>
    <w:rsid w:val="009B5113"/>
    <w:rsid w:val="009C3360"/>
    <w:rsid w:val="009E3F37"/>
    <w:rsid w:val="00A2463B"/>
    <w:rsid w:val="00A3585E"/>
    <w:rsid w:val="00A54076"/>
    <w:rsid w:val="00A60FBE"/>
    <w:rsid w:val="00A7528F"/>
    <w:rsid w:val="00AA3EFA"/>
    <w:rsid w:val="00AD3745"/>
    <w:rsid w:val="00AD6CF9"/>
    <w:rsid w:val="00B2409F"/>
    <w:rsid w:val="00B24EEB"/>
    <w:rsid w:val="00B35EEB"/>
    <w:rsid w:val="00B406F7"/>
    <w:rsid w:val="00B56039"/>
    <w:rsid w:val="00B64B27"/>
    <w:rsid w:val="00B83A2D"/>
    <w:rsid w:val="00B93DC4"/>
    <w:rsid w:val="00BF1F64"/>
    <w:rsid w:val="00C15B96"/>
    <w:rsid w:val="00C1773C"/>
    <w:rsid w:val="00C72B82"/>
    <w:rsid w:val="00C92A5F"/>
    <w:rsid w:val="00CA1795"/>
    <w:rsid w:val="00CC5258"/>
    <w:rsid w:val="00D07759"/>
    <w:rsid w:val="00D41D8D"/>
    <w:rsid w:val="00D704FA"/>
    <w:rsid w:val="00D77498"/>
    <w:rsid w:val="00D84E93"/>
    <w:rsid w:val="00E10CDB"/>
    <w:rsid w:val="00E6114D"/>
    <w:rsid w:val="00E639A1"/>
    <w:rsid w:val="00EA7806"/>
    <w:rsid w:val="00EB48AF"/>
    <w:rsid w:val="00EB58C8"/>
    <w:rsid w:val="00EC5652"/>
    <w:rsid w:val="00ED5EC3"/>
    <w:rsid w:val="00EE64D8"/>
    <w:rsid w:val="00F11C4A"/>
    <w:rsid w:val="00F2189F"/>
    <w:rsid w:val="00F80226"/>
    <w:rsid w:val="00F80BCE"/>
    <w:rsid w:val="00F8172A"/>
    <w:rsid w:val="00F87C68"/>
    <w:rsid w:val="00FA2BA9"/>
    <w:rsid w:val="00FA74AF"/>
    <w:rsid w:val="00FB3D3C"/>
    <w:rsid w:val="00FB4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6C27D67"/>
  <w15:chartTrackingRefBased/>
  <w15:docId w15:val="{E65F81FF-88FD-4E93-9C04-7057FE5CD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64B27"/>
    <w:pPr>
      <w:widowControl w:val="0"/>
      <w:jc w:val="both"/>
    </w:pPr>
    <w:rPr>
      <w:rFonts w:ascii="Arial" w:eastAsia="Arial" w:hAnsi="Arial" w:cs="Arial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6039"/>
    <w:pPr>
      <w:keepNext/>
      <w:keepLines/>
      <w:widowControl/>
      <w:spacing w:before="240" w:line="259" w:lineRule="auto"/>
      <w:outlineLvl w:val="0"/>
    </w:pPr>
    <w:rPr>
      <w:rFonts w:ascii="Times New Roman" w:eastAsiaTheme="majorEastAsia" w:hAnsi="Times New Roman" w:cstheme="majorBidi"/>
      <w:kern w:val="0"/>
      <w:sz w:val="32"/>
      <w:szCs w:val="32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22AB3"/>
    <w:rPr>
      <w:color w:val="808080"/>
    </w:rPr>
  </w:style>
  <w:style w:type="paragraph" w:styleId="ListParagraph">
    <w:name w:val="List Paragraph"/>
    <w:basedOn w:val="Normal"/>
    <w:uiPriority w:val="34"/>
    <w:qFormat/>
    <w:rsid w:val="00615F21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5872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587236"/>
    <w:rPr>
      <w:rFonts w:ascii="Arial" w:eastAsia="Arial" w:hAnsi="Arial" w:cs="Arial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5872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587236"/>
    <w:rPr>
      <w:rFonts w:ascii="Arial" w:eastAsia="Arial" w:hAnsi="Arial" w:cs="Arial"/>
      <w:sz w:val="18"/>
      <w:szCs w:val="18"/>
    </w:rPr>
  </w:style>
  <w:style w:type="table" w:styleId="TableGrid">
    <w:name w:val="Table Grid"/>
    <w:basedOn w:val="TableNormal"/>
    <w:uiPriority w:val="39"/>
    <w:rsid w:val="005F0B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56039"/>
    <w:rPr>
      <w:rFonts w:ascii="Times New Roman" w:eastAsiaTheme="majorEastAsia" w:hAnsi="Times New Roman" w:cstheme="majorBidi"/>
      <w:kern w:val="0"/>
      <w:sz w:val="32"/>
      <w:szCs w:val="32"/>
      <w:lang w:val="de-DE"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B56039"/>
    <w:pPr>
      <w:widowControl/>
      <w:spacing w:after="200"/>
    </w:pPr>
    <w:rPr>
      <w:rFonts w:ascii="Times New Roman" w:eastAsiaTheme="minorHAnsi" w:hAnsi="Times New Roman" w:cstheme="minorBidi"/>
      <w:iCs/>
      <w:kern w:val="0"/>
      <w:sz w:val="20"/>
      <w:szCs w:val="18"/>
      <w:lang w:val="de-DE" w:eastAsia="en-US"/>
    </w:rPr>
  </w:style>
  <w:style w:type="paragraph" w:customStyle="1" w:styleId="Default">
    <w:name w:val="Default"/>
    <w:rsid w:val="00263642"/>
    <w:pPr>
      <w:autoSpaceDE w:val="0"/>
      <w:autoSpaceDN w:val="0"/>
      <w:adjustRightInd w:val="0"/>
    </w:pPr>
    <w:rPr>
      <w:rFonts w:ascii="Calibri" w:hAnsi="Calibri" w:cs="Calibr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F1601C-254B-E04A-A8EC-1D29AF35E8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5</Pages>
  <Words>884</Words>
  <Characters>5039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Jingsheng Lyu</dc:creator>
  <cp:keywords/>
  <dc:description/>
  <cp:lastModifiedBy>Jingsheng Lyu</cp:lastModifiedBy>
  <cp:revision>25</cp:revision>
  <dcterms:created xsi:type="dcterms:W3CDTF">2019-04-28T12:37:00Z</dcterms:created>
  <dcterms:modified xsi:type="dcterms:W3CDTF">2019-05-21T09:11:00Z</dcterms:modified>
</cp:coreProperties>
</file>