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ms-word.document.macroEnabled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准备工作</w:t>
      </w:r>
    </w:p>
    <w:p>
      <w:pPr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Setting.py 里设置关掉日志 DEBUG=FALSE ，当是True时，django帮我们把静态文件做处理，关了就django不会处理，导致找不到原来的静态文件</w:t>
      </w:r>
    </w:p>
    <w:p>
      <w:pPr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Setting.py  ALLOWED_HOSTS=[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*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]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2、Setting.py 里设置static_root,并把该文件夹chmode 777</w:t>
      </w:r>
    </w:p>
    <w:p>
      <w:pPr>
        <w:bidi w:val="0"/>
        <w:rPr>
          <w:rFonts w:hint="default"/>
          <w:color w:val="FF0000"/>
          <w:highlight w:val="none"/>
          <w:lang w:val="en-US" w:eastAsia="zh-CN"/>
        </w:rPr>
      </w:pPr>
      <w:r>
        <w:rPr>
          <w:rFonts w:hint="eastAsia"/>
          <w:lang w:val="en-US" w:eastAsia="zh-CN"/>
        </w:rPr>
        <w:t>3、Python manage.py collectstatic把静态文件打包，</w:t>
      </w:r>
      <w:r>
        <w:rPr>
          <w:rFonts w:hint="eastAsia"/>
          <w:color w:val="FF0000"/>
          <w:highlight w:val="none"/>
          <w:lang w:val="en-US" w:eastAsia="zh-CN"/>
        </w:rPr>
        <w:t>注意修改存放静态文件的文件夹的权限为777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4、可能会修改nginx默认端口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Nginx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安装Nginx比较简单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sudo apt-get update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sudo apt-get install nginx</w:t>
      </w:r>
    </w:p>
    <w:p>
      <w:pPr>
        <w:pStyle w:val="3"/>
        <w:numPr>
          <w:ilvl w:val="0"/>
          <w:numId w:val="0"/>
        </w:numPr>
        <w:bidi w:val="0"/>
        <w:ind w:left="10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验证nginx</w:t>
      </w:r>
    </w:p>
    <w:p>
      <w:pPr>
        <w:numPr>
          <w:ilvl w:val="0"/>
          <w:numId w:val="0"/>
        </w:numPr>
        <w:ind w:left="105" w:leftChars="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本地浏览里输入nginx所在服务器的ip，端口号，默认端口是80，如果80端口不可用，需要修改nginx的默认端口，见修改nginx默认端口章节</w:t>
      </w:r>
    </w:p>
    <w:p>
      <w:pPr>
        <w:numPr>
          <w:ilvl w:val="0"/>
          <w:numId w:val="0"/>
        </w:numPr>
        <w:ind w:left="105" w:leftChars="0" w:firstLine="419" w:firstLineChars="0"/>
      </w:pPr>
      <w:r>
        <w:drawing>
          <wp:inline distT="0" distB="0" distL="114300" distR="114300">
            <wp:extent cx="10448925" cy="27717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4489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Nginx配置</w:t>
      </w:r>
    </w:p>
    <w:p>
      <w:pPr>
        <w:ind w:firstLine="420" w:firstLine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标准化:为了项目间的管理，在/etc/nginx/sites-available创建project_name.conf，然后把它软链接到/etc/nginx/sites-enabled里</w:t>
      </w:r>
    </w:p>
    <w:p>
      <w:pPr>
        <w:ind w:firstLine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cd /etc/nginx 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 配置目录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vim nginx.conf  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主配置文件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处理静态文件（集中与分开配置）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1.都配置在主配置文件里情况</w:t>
      </w:r>
    </w:p>
    <w:p>
      <w:pPr>
        <w:ind w:firstLine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cd /etc/nginx 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 配置目录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vim nginx.conf  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主配置文件</w:t>
      </w:r>
    </w:p>
    <w:p>
      <w:pPr>
        <w:ind w:firstLine="420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nginx.conf 内容如下图:</w:t>
      </w:r>
    </w:p>
    <w:p>
      <w:pPr>
        <w:ind w:firstLine="420" w:firstLineChars="0"/>
      </w:pPr>
      <w:r>
        <w:drawing>
          <wp:inline distT="0" distB="0" distL="114300" distR="114300">
            <wp:extent cx="5353050" cy="4572000"/>
            <wp:effectExtent l="0" t="0" r="0" b="0"/>
            <wp:docPr id="3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color w:val="0070C0"/>
          <w:sz w:val="24"/>
          <w:szCs w:val="24"/>
          <w:lang w:val="en-US" w:eastAsia="zh-CN"/>
        </w:rPr>
      </w:pPr>
      <w:r>
        <w:rPr>
          <w:rFonts w:hint="eastAsia"/>
          <w:color w:val="0070C0"/>
          <w:sz w:val="24"/>
          <w:szCs w:val="24"/>
          <w:lang w:val="en-US" w:eastAsia="zh-CN"/>
        </w:rPr>
        <w:t>上图说明:</w:t>
      </w:r>
    </w:p>
    <w:p>
      <w:pPr>
        <w:numPr>
          <w:ilvl w:val="0"/>
          <w:numId w:val="2"/>
        </w:numPr>
        <w:ind w:left="840" w:leftChars="0" w:firstLine="420" w:firstLineChars="0"/>
        <w:rPr>
          <w:rFonts w:hint="eastAsia"/>
          <w:color w:val="0070C0"/>
          <w:sz w:val="24"/>
          <w:szCs w:val="24"/>
          <w:lang w:val="en-US" w:eastAsia="zh-CN"/>
        </w:rPr>
      </w:pPr>
      <w:r>
        <w:rPr>
          <w:rFonts w:hint="eastAsia"/>
          <w:color w:val="0070C0"/>
          <w:sz w:val="24"/>
          <w:szCs w:val="24"/>
          <w:lang w:val="en-US" w:eastAsia="zh-CN"/>
        </w:rPr>
        <w:t>可以配置ngixn默认端口，如这里我使用的81默认端口(我修改过nginx默认端口号)</w:t>
      </w:r>
    </w:p>
    <w:p>
      <w:pPr>
        <w:numPr>
          <w:ilvl w:val="0"/>
          <w:numId w:val="2"/>
        </w:numPr>
        <w:ind w:left="840" w:leftChars="0" w:firstLine="420" w:firstLineChars="0"/>
        <w:rPr>
          <w:rFonts w:hint="default"/>
          <w:color w:val="0070C0"/>
          <w:sz w:val="24"/>
          <w:szCs w:val="24"/>
          <w:lang w:val="en-US" w:eastAsia="zh-CN"/>
        </w:rPr>
      </w:pPr>
      <w:r>
        <w:rPr>
          <w:rFonts w:hint="eastAsia"/>
          <w:color w:val="0070C0"/>
          <w:sz w:val="24"/>
          <w:szCs w:val="24"/>
          <w:lang w:val="en-US" w:eastAsia="zh-CN"/>
        </w:rPr>
        <w:t>域名可换成ip（203.176.75.1），当为域名时，浏览器只能通过域名访问，不能通过ip 访问，当为ip时，只能通过ip访问，暂时不知道怎么配置</w:t>
      </w:r>
    </w:p>
    <w:p>
      <w:pPr>
        <w:numPr>
          <w:ilvl w:val="0"/>
          <w:numId w:val="2"/>
        </w:numPr>
        <w:ind w:left="840" w:leftChars="0" w:firstLine="420" w:firstLineChars="0"/>
        <w:rPr>
          <w:rFonts w:hint="default"/>
          <w:color w:val="0070C0"/>
          <w:sz w:val="24"/>
          <w:szCs w:val="24"/>
          <w:lang w:val="en-US" w:eastAsia="zh-CN"/>
        </w:rPr>
      </w:pPr>
      <w:r>
        <w:rPr>
          <w:rFonts w:hint="eastAsia"/>
          <w:color w:val="0070C0"/>
          <w:sz w:val="24"/>
          <w:szCs w:val="24"/>
          <w:lang w:val="en-US" w:eastAsia="zh-CN"/>
        </w:rPr>
        <w:t>Alias处理静态文件，注意与root的区别，nginx经过处理后的静态地址，可以去uwsgi日志里去找，调试能通</w:t>
      </w:r>
    </w:p>
    <w:p>
      <w:pPr>
        <w:numPr>
          <w:ilvl w:val="0"/>
          <w:numId w:val="2"/>
        </w:numPr>
        <w:ind w:left="840" w:leftChars="0" w:firstLine="420" w:firstLineChars="0"/>
        <w:rPr>
          <w:rFonts w:hint="default"/>
          <w:color w:val="0070C0"/>
          <w:sz w:val="24"/>
          <w:szCs w:val="24"/>
          <w:lang w:val="en-US" w:eastAsia="zh-CN"/>
        </w:rPr>
      </w:pPr>
      <w:r>
        <w:rPr>
          <w:rFonts w:hint="eastAsia"/>
          <w:color w:val="0070C0"/>
          <w:sz w:val="24"/>
          <w:szCs w:val="24"/>
          <w:lang w:val="en-US" w:eastAsia="zh-CN"/>
        </w:rPr>
        <w:t>可换成ip（203.176.75.1），因为nginx与uwsgi在同ip上，所以此处可用127</w:t>
      </w:r>
    </w:p>
    <w:p>
      <w:pPr>
        <w:numPr>
          <w:ilvl w:val="0"/>
          <w:numId w:val="2"/>
        </w:numPr>
        <w:ind w:left="840" w:leftChars="0" w:firstLine="420" w:firstLineChars="0"/>
        <w:rPr>
          <w:rFonts w:hint="default"/>
          <w:color w:val="0070C0"/>
          <w:sz w:val="24"/>
          <w:szCs w:val="24"/>
          <w:lang w:val="en-US" w:eastAsia="zh-CN"/>
        </w:rPr>
      </w:pPr>
      <w:r>
        <w:rPr>
          <w:rFonts w:hint="eastAsia"/>
          <w:color w:val="0070C0"/>
          <w:sz w:val="24"/>
          <w:szCs w:val="24"/>
          <w:lang w:val="en-US" w:eastAsia="zh-CN"/>
        </w:rPr>
        <w:t>Server 包含在http字典里，注意层级关系</w:t>
      </w:r>
    </w:p>
    <w:p>
      <w:pPr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分开配置，配置与在主配置相同（例子）</w:t>
      </w:r>
    </w:p>
    <w:p>
      <w:pPr>
        <w:numPr>
          <w:ilvl w:val="0"/>
          <w:numId w:val="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touch /etc/nginx/sites-available/cmdb</w:t>
      </w:r>
    </w:p>
    <w:p>
      <w:pPr>
        <w:numPr>
          <w:ilvl w:val="0"/>
          <w:numId w:val="4"/>
        </w:num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953000" cy="2171700"/>
            <wp:effectExtent l="0" t="0" r="0" b="0"/>
            <wp:docPr id="3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将available链接到enable去: ln -s /etc/nginx/sites-available/cmdb cmdb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反向代理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自己还没实践过，下面教程传递流程是: </w:t>
      </w:r>
    </w:p>
    <w:p>
      <w:pPr>
        <w:rPr>
          <w:rFonts w:hint="default"/>
          <w:color w:val="0000FF"/>
          <w:sz w:val="24"/>
          <w:szCs w:val="24"/>
          <w:lang w:val="en-US" w:eastAsia="zh-CN"/>
        </w:rPr>
      </w:pPr>
      <w:r>
        <w:rPr>
          <w:rFonts w:hint="eastAsia"/>
          <w:color w:val="0000FF"/>
          <w:sz w:val="24"/>
          <w:szCs w:val="24"/>
          <w:lang w:val="en-US" w:eastAsia="zh-CN"/>
        </w:rPr>
        <w:t>浏览器请求/  --&gt; 主nginx  --&gt;  从nginx 80端口的服务器  --&gt;  找到从ngxin里配置的index  --&gt;  磁盘里的index页面</w:t>
      </w:r>
    </w:p>
    <w:p>
      <w:pPr>
        <w:numPr>
          <w:ilvl w:val="0"/>
          <w:numId w:val="5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主nginx里配置proxy_pass，主ngxin内容如下: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314950" cy="971550"/>
            <wp:effectExtent l="0" t="0" r="0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从ngxin里配置好请求静态文件配置，从ngxin内容如下:</w:t>
      </w:r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6048375" cy="3419475"/>
            <wp:effectExtent l="0" t="0" r="9525" b="952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负载均衡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项目里再创建个uwsgi.ini副本，uwsgi.ini与uwsgi.ini副本内容如下: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7353300" cy="2162175"/>
            <wp:effectExtent l="0" t="0" r="0" b="952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Ngxin里配置，这里是单独放文件里的，与放主配置文件里配置相同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667500" cy="2533650"/>
            <wp:effectExtent l="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验证是否起作用</w:t>
      </w:r>
    </w:p>
    <w:p>
      <w:pPr>
        <w:numPr>
          <w:ilvl w:val="0"/>
          <w:numId w:val="7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uwsgi --ini uwsgi.ini和uwsgi --ini uwsgi_1.ini，启动uwsgi；</w:t>
      </w:r>
    </w:p>
    <w:p>
      <w:pPr>
        <w:numPr>
          <w:ilvl w:val="0"/>
          <w:numId w:val="7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启动nginx；</w:t>
      </w:r>
    </w:p>
    <w:p>
      <w:pPr>
        <w:numPr>
          <w:ilvl w:val="0"/>
          <w:numId w:val="7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分别查看uwsgi日志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tail -f /home/user/sites/CMDB-master/uwsgi.log 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tail -f /home/user/sites/CMDB-master/uwsgi_1.log </w:t>
      </w:r>
    </w:p>
    <w:p>
      <w:pPr>
        <w:numPr>
          <w:ilvl w:val="0"/>
          <w:numId w:val="7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浏览器里发送请求，看到请求是否交替出现在</w:t>
      </w:r>
      <w:r>
        <w:rPr>
          <w:rFonts w:hint="eastAsia"/>
          <w:sz w:val="24"/>
          <w:szCs w:val="24"/>
          <w:lang w:val="en-US" w:eastAsia="zh-CN"/>
        </w:rPr>
        <w:t>uwsgi.log、uwsgi_1.log 中;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查看nginx日志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4324350" cy="495300"/>
            <wp:effectExtent l="0" t="0" r="0" b="0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05" w:leftChars="0" w:firstLine="419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1. /var/log/nginx/access.log</w:t>
      </w:r>
    </w:p>
    <w:p>
      <w:pPr>
        <w:numPr>
          <w:ilvl w:val="0"/>
          <w:numId w:val="0"/>
        </w:numPr>
        <w:ind w:left="105" w:leftChars="0" w:firstLine="419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每一个访问请求都会默认记录在这个文件中, 除非你做了其它设置.</w:t>
      </w:r>
    </w:p>
    <w:p>
      <w:pPr>
        <w:numPr>
          <w:ilvl w:val="0"/>
          <w:numId w:val="8"/>
        </w:numPr>
        <w:ind w:left="84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tail -f </w:t>
      </w:r>
      <w:r>
        <w:rPr>
          <w:rFonts w:hint="default"/>
          <w:lang w:val="en-US" w:eastAsia="zh-CN"/>
        </w:rPr>
        <w:t>/var/log/nginx/error.log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查看nginx占用的端口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但完全没有项目时，Nginx只会占用一个默认端口，且默认端口可改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7772400" cy="542925"/>
            <wp:effectExtent l="0" t="0" r="0" b="9525"/>
            <wp:docPr id="3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nginx常用命令</w:t>
      </w:r>
    </w:p>
    <w:p>
      <w:pPr>
        <w:ind w:firstLine="280" w:firstLineChars="1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service nginx start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service nginx stop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service nginx restart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service nginx status 状态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sudo nginx -s reload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#要检查配置文件是否错误，建议用这个替换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Uwsgi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系统里安装uwsgi，conda时不用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virtualenv</w:t>
      </w:r>
      <w:r>
        <w:rPr>
          <w:rFonts w:hint="eastAsia"/>
          <w:lang w:val="en-US" w:eastAsia="zh-CN"/>
        </w:rPr>
        <w:t>是基于系统的python版本，隔离出来的环境，环境里的python版本是系统已有的python版本</w:t>
      </w:r>
    </w:p>
    <w:p>
      <w:pPr>
        <w:bidi w:val="0"/>
        <w:rPr>
          <w:rFonts w:hint="default"/>
          <w:color w:val="FF0000"/>
          <w:lang w:val="en-US" w:eastAsia="zh-CN"/>
        </w:rPr>
      </w:pPr>
      <w:r>
        <w:rPr>
          <w:rFonts w:hint="eastAsia"/>
          <w:lang w:val="en-US" w:eastAsia="zh-CN"/>
        </w:rPr>
        <w:t>Pip install uwsgi 或 Pip3 install uwsgi ，</w:t>
      </w:r>
      <w:r>
        <w:rPr>
          <w:rFonts w:hint="eastAsia"/>
          <w:color w:val="FF0000"/>
          <w:lang w:val="en-US" w:eastAsia="zh-CN"/>
        </w:rPr>
        <w:t>conda虚拟环境里不要用这个安装方式，采用源码安装，方便各个虚拟环境里uwsgi与python版本绑定</w:t>
      </w:r>
    </w:p>
    <w:p>
      <w:pPr>
        <w:bidi w:val="0"/>
        <w:rPr>
          <w:rFonts w:hint="eastAsia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</w:pPr>
      <w:r>
        <w:rPr>
          <w:rFonts w:hint="eastAsia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如果报错，很可能是gcc版本不兼容导致。</w:t>
      </w:r>
    </w:p>
    <w:p>
      <w:pPr>
        <w:bidi w:val="0"/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gcc改变版本,遇到编译内核等问题可能会依赖于某个gcc版本，而ubuntu中自带的gcc版本过高或者过低，需要改变到合适的版本</w:t>
      </w:r>
    </w:p>
    <w:p>
      <w:pPr>
        <w:bidi w:val="0"/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ab/>
      </w:r>
      <w:r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 xml:space="preserve">sudo </w:t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 xml:space="preserve"> </w:t>
      </w:r>
      <w:r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 xml:space="preserve">apt-get </w:t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 xml:space="preserve"> </w:t>
      </w:r>
      <w:r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 xml:space="preserve">install </w:t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 xml:space="preserve"> </w:t>
      </w:r>
      <w:r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gcc-4.7</w:t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 xml:space="preserve">  安装4.7版本</w:t>
      </w:r>
    </w:p>
    <w:p>
      <w:pPr>
        <w:bidi w:val="0"/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ab/>
      </w:r>
      <w:r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sudo rm /usr/bin/gcc（删除已有软连接）</w:t>
      </w:r>
    </w:p>
    <w:p>
      <w:pPr>
        <w:bidi w:val="0"/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ab/>
      </w:r>
      <w:r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sudo ln -s /usr/bin/gcc-4.7 /usr/bin/gcc</w:t>
      </w:r>
    </w:p>
    <w:p>
      <w:pPr>
        <w:bidi w:val="0"/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ab/>
      </w:r>
      <w:r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gcc -v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Conda里安装uwsgi（源码安装，方便一个虚拟环境里uwsgi对应自己的python）</w:t>
      </w:r>
    </w:p>
    <w:p>
      <w:pPr>
        <w:numPr>
          <w:ilvl w:val="0"/>
          <w:numId w:val="9"/>
        </w:numPr>
        <w:bidi w:val="0"/>
      </w:pPr>
      <w:r>
        <w:t xml:space="preserve">wget </w:t>
      </w:r>
      <w:r>
        <w:fldChar w:fldCharType="begin"/>
      </w:r>
      <w:r>
        <w:instrText xml:space="preserve"> HYPERLINK "http://projects.unbit.it/downloads/uwsgi-latest.tar.gz" </w:instrText>
      </w:r>
      <w:r>
        <w:fldChar w:fldCharType="separate"/>
      </w:r>
      <w:r>
        <w:rPr>
          <w:rStyle w:val="8"/>
          <w:rFonts w:ascii="Verdana" w:hAnsi="Verdana" w:eastAsia="宋体" w:cs="Verdana"/>
          <w:i w:val="0"/>
          <w:caps w:val="0"/>
          <w:spacing w:val="0"/>
          <w:szCs w:val="21"/>
          <w:shd w:val="clear" w:fill="EEEEEE"/>
        </w:rPr>
        <w:t>http://projects.unbit.it/downloads/uwsgi-latest.tar.gz</w:t>
      </w:r>
      <w:r>
        <w:fldChar w:fldCharType="end"/>
      </w:r>
    </w:p>
    <w:p>
      <w:pPr>
        <w:numPr>
          <w:ilvl w:val="0"/>
          <w:numId w:val="9"/>
        </w:numPr>
        <w:bidi w:val="0"/>
        <w:rPr>
          <w:rFonts w:hint="default"/>
          <w:lang w:val="en-US" w:eastAsia="zh-CN"/>
        </w:rPr>
      </w:pPr>
      <w:r>
        <w:t>tar zxvf uwsgi-latest.tar.gz</w:t>
      </w:r>
    </w:p>
    <w:p>
      <w:pPr>
        <w:numPr>
          <w:ilvl w:val="0"/>
          <w:numId w:val="9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Cd uwsgi-2.0.18</w:t>
      </w:r>
    </w:p>
    <w:p>
      <w:pPr>
        <w:numPr>
          <w:ilvl w:val="0"/>
          <w:numId w:val="9"/>
        </w:numPr>
        <w:bidi w:val="0"/>
        <w:rPr>
          <w:rFonts w:hint="default"/>
          <w:lang w:val="en-US" w:eastAsia="zh-CN"/>
        </w:rPr>
      </w:pPr>
      <w:r>
        <w:t>python</w:t>
      </w:r>
      <w:r>
        <w:rPr>
          <w:rFonts w:hint="default"/>
        </w:rPr>
        <w:t> uwsgiconfig.py --build</w:t>
      </w:r>
      <w:r>
        <w:rPr>
          <w:rFonts w:hint="eastAsia"/>
          <w:lang w:val="en-US" w:eastAsia="zh-CN"/>
        </w:rPr>
        <w:t xml:space="preserve">  注意因为是在conda虚拟环境里，如cmbd。所以此处的python就是cmdb里的python版本与uwsgi绑定</w:t>
      </w:r>
    </w:p>
    <w:p>
      <w:pPr>
        <w:numPr>
          <w:ilvl w:val="0"/>
          <w:numId w:val="9"/>
        </w:numPr>
        <w:bidi w:val="0"/>
        <w:rPr>
          <w:rFonts w:hint="default"/>
          <w:lang w:val="en-US" w:eastAsia="zh-CN"/>
        </w:rPr>
      </w:pPr>
      <w:r>
        <w:t>python setup.py install</w:t>
      </w:r>
      <w:r>
        <w:rPr>
          <w:rFonts w:hint="eastAsia"/>
          <w:lang w:val="en-US" w:eastAsia="zh-CN"/>
        </w:rPr>
        <w:t xml:space="preserve">   python解释同上</w:t>
      </w:r>
    </w:p>
    <w:p>
      <w:pPr>
        <w:numPr>
          <w:ilvl w:val="0"/>
          <w:numId w:val="9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在虚拟环境中查看uwsgi版本，可能会少文件，如找不到</w:t>
      </w:r>
      <w:r>
        <w:t>libpcre.so.1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用find命令查找是否有这文件，找到后做个链接</w:t>
      </w:r>
    </w:p>
    <w:p>
      <w:pPr>
        <w:numPr>
          <w:ilvl w:val="0"/>
          <w:numId w:val="0"/>
        </w:numPr>
        <w:bidi w:val="0"/>
        <w:ind w:left="140" w:leftChars="0" w:firstLine="630" w:firstLineChars="300"/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如:</w:t>
      </w:r>
      <w:r>
        <w:rPr>
          <w:sz w:val="21"/>
          <w:szCs w:val="21"/>
        </w:rPr>
        <w:t>sudo ln -s /lib/x86_64-linux-gnu/libpcre.so.3 /usr/lib/libpcre.so.1</w:t>
      </w:r>
      <w:r>
        <w:rPr>
          <w:rFonts w:hint="eastAsia"/>
          <w:lang w:val="en-US" w:eastAsia="zh-CN"/>
        </w:rPr>
        <w:t xml:space="preserve">    </w:t>
      </w:r>
    </w:p>
    <w:p>
      <w:pPr>
        <w:numPr>
          <w:ilvl w:val="0"/>
          <w:numId w:val="0"/>
        </w:numPr>
        <w:bidi w:val="0"/>
        <w:ind w:left="140" w:leftChars="0" w:firstLine="630" w:firstLineChars="300"/>
        <w:rPr>
          <w:rFonts w:hint="default"/>
          <w:sz w:val="21"/>
          <w:szCs w:val="21"/>
          <w:lang w:val="en-US" w:eastAsia="zh-CN"/>
        </w:rPr>
      </w:pPr>
      <w:r>
        <w:rPr>
          <w:sz w:val="21"/>
          <w:szCs w:val="21"/>
        </w:rPr>
        <w:t>/usr/lib/libpcre.so.1</w:t>
      </w:r>
      <w:r>
        <w:rPr>
          <w:rFonts w:hint="eastAsia"/>
          <w:sz w:val="21"/>
          <w:szCs w:val="21"/>
          <w:lang w:val="en-US" w:eastAsia="zh-CN"/>
        </w:rPr>
        <w:t>固定的，</w:t>
      </w:r>
      <w:r>
        <w:rPr>
          <w:sz w:val="21"/>
          <w:szCs w:val="21"/>
        </w:rPr>
        <w:t>/lib/x86_64-linux-gnu/libpcre.so.3</w:t>
      </w:r>
      <w:r>
        <w:rPr>
          <w:rFonts w:hint="eastAsia"/>
          <w:sz w:val="21"/>
          <w:szCs w:val="21"/>
          <w:lang w:val="en-US" w:eastAsia="zh-CN"/>
        </w:rPr>
        <w:t xml:space="preserve"> 需要修改成世find后的实际路径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验证uwsgi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见百度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启动和停止uwsgi</w:t>
      </w:r>
    </w:p>
    <w:p>
      <w:pPr>
        <w:ind w:firstLine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Uwsgi --ini uwsgi.ini   启动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Ps aux|grep uwsgi     查看进程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Uwsgi --stop uwsgi.pid  终止uwsgi进程</w:t>
      </w:r>
    </w:p>
    <w:p>
      <w:pPr>
        <w:ind w:firstLine="420" w:firstLineChars="0"/>
        <w:rPr>
          <w:rFonts w:hint="default" w:ascii="微软雅黑" w:hAnsi="微软雅黑" w:eastAsia="微软雅黑" w:cs="微软雅黑"/>
          <w:strike/>
          <w:dstrike w:val="0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strike/>
          <w:dstrike w:val="0"/>
          <w:color w:val="FF0000"/>
          <w:lang w:val="en-US" w:eastAsia="zh-CN"/>
        </w:rPr>
        <w:t>Uwsgi --reload uwsgi.ini  经过验证不起作用，不会重新加载配置</w:t>
      </w:r>
    </w:p>
    <w:p>
      <w:r>
        <w:drawing>
          <wp:inline distT="0" distB="0" distL="114300" distR="114300">
            <wp:extent cx="8086725" cy="895350"/>
            <wp:effectExtent l="0" t="0" r="9525" b="0"/>
            <wp:docPr id="3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08672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648575" cy="1133475"/>
            <wp:effectExtent l="0" t="0" r="9525" b="9525"/>
            <wp:docPr id="3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4857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浏览器能成功请求的log</w:t>
      </w:r>
    </w:p>
    <w:p>
      <w:r>
        <w:drawing>
          <wp:inline distT="0" distB="0" distL="114300" distR="114300">
            <wp:extent cx="9563100" cy="4438650"/>
            <wp:effectExtent l="0" t="0" r="0" b="0"/>
            <wp:docPr id="4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56310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848350" cy="1914525"/>
            <wp:effectExtent l="0" t="0" r="0" b="952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bidi w:val="0"/>
      </w:pPr>
      <w:r>
        <w:drawing>
          <wp:inline distT="0" distB="0" distL="114300" distR="114300">
            <wp:extent cx="5848350" cy="790575"/>
            <wp:effectExtent l="0" t="0" r="0" b="9525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Uwsgi.ini配置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项目根目录下新建uwsgi.ini，写入内容如下</w:t>
      </w:r>
    </w:p>
    <w:p>
      <w:r>
        <w:drawing>
          <wp:inline distT="0" distB="0" distL="114300" distR="114300">
            <wp:extent cx="6010275" cy="1304925"/>
            <wp:effectExtent l="0" t="0" r="9525" b="9525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color w:val="2F5597" w:themeColor="accent5" w:themeShade="BF"/>
          <w:sz w:val="21"/>
          <w:szCs w:val="21"/>
          <w:lang w:val="en-US" w:eastAsia="zh-CN"/>
        </w:rPr>
      </w:pPr>
      <w:r>
        <w:rPr>
          <w:rFonts w:hint="default"/>
          <w:color w:val="2F5597" w:themeColor="accent5" w:themeShade="BF"/>
          <w:sz w:val="21"/>
          <w:szCs w:val="21"/>
          <w:lang w:val="en-US" w:eastAsia="zh-CN"/>
        </w:rPr>
        <w:t>[uwsgi]</w:t>
      </w:r>
    </w:p>
    <w:p>
      <w:pPr>
        <w:rPr>
          <w:rFonts w:hint="default"/>
          <w:color w:val="2F5597" w:themeColor="accent5" w:themeShade="BF"/>
          <w:sz w:val="21"/>
          <w:szCs w:val="21"/>
          <w:lang w:val="en-US" w:eastAsia="zh-CN"/>
        </w:rPr>
      </w:pPr>
      <w:r>
        <w:rPr>
          <w:rFonts w:hint="default"/>
          <w:color w:val="2F5597" w:themeColor="accent5" w:themeShade="BF"/>
          <w:sz w:val="21"/>
          <w:szCs w:val="21"/>
          <w:lang w:val="en-US" w:eastAsia="zh-CN"/>
        </w:rPr>
        <w:t>http = 0.0.0.0:8000</w:t>
      </w:r>
    </w:p>
    <w:p>
      <w:pPr>
        <w:rPr>
          <w:rFonts w:hint="default"/>
          <w:color w:val="2F5597" w:themeColor="accent5" w:themeShade="BF"/>
          <w:sz w:val="21"/>
          <w:szCs w:val="21"/>
          <w:lang w:val="en-US" w:eastAsia="zh-CN"/>
        </w:rPr>
      </w:pPr>
      <w:r>
        <w:rPr>
          <w:rFonts w:hint="default"/>
          <w:color w:val="2F5597" w:themeColor="accent5" w:themeShade="BF"/>
          <w:sz w:val="21"/>
          <w:szCs w:val="21"/>
          <w:lang w:val="en-US" w:eastAsia="zh-CN"/>
        </w:rPr>
        <w:t>chdir = /home/user/sites/CMDB-master</w:t>
      </w:r>
      <w:r>
        <w:rPr>
          <w:rFonts w:hint="eastAsia"/>
          <w:color w:val="2F5597" w:themeColor="accent5" w:themeShade="BF"/>
          <w:sz w:val="21"/>
          <w:szCs w:val="21"/>
          <w:lang w:val="en-US" w:eastAsia="zh-CN"/>
        </w:rPr>
        <w:t xml:space="preserve">   </w:t>
      </w:r>
    </w:p>
    <w:p>
      <w:pPr>
        <w:rPr>
          <w:rFonts w:hint="default"/>
          <w:color w:val="2F5597" w:themeColor="accent5" w:themeShade="BF"/>
          <w:sz w:val="21"/>
          <w:szCs w:val="21"/>
          <w:lang w:val="en-US" w:eastAsia="zh-CN"/>
        </w:rPr>
      </w:pPr>
      <w:r>
        <w:rPr>
          <w:rFonts w:hint="default"/>
          <w:color w:val="2F5597" w:themeColor="accent5" w:themeShade="BF"/>
          <w:sz w:val="21"/>
          <w:szCs w:val="21"/>
          <w:lang w:val="en-US" w:eastAsia="zh-CN"/>
        </w:rPr>
        <w:t>wsgi-file = CMDB/wsgi.py</w:t>
      </w:r>
    </w:p>
    <w:p>
      <w:pPr>
        <w:rPr>
          <w:rFonts w:hint="default"/>
          <w:color w:val="2F5597" w:themeColor="accent5" w:themeShade="BF"/>
          <w:sz w:val="21"/>
          <w:szCs w:val="21"/>
          <w:lang w:val="en-US" w:eastAsia="zh-CN"/>
        </w:rPr>
      </w:pPr>
      <w:r>
        <w:rPr>
          <w:rFonts w:hint="default"/>
          <w:color w:val="2F5597" w:themeColor="accent5" w:themeShade="BF"/>
          <w:sz w:val="21"/>
          <w:szCs w:val="21"/>
          <w:lang w:val="en-US" w:eastAsia="zh-CN"/>
        </w:rPr>
        <w:t>processes = 4</w:t>
      </w:r>
    </w:p>
    <w:p>
      <w:pPr>
        <w:rPr>
          <w:rFonts w:hint="default"/>
          <w:color w:val="2F5597" w:themeColor="accent5" w:themeShade="BF"/>
          <w:sz w:val="21"/>
          <w:szCs w:val="21"/>
          <w:lang w:val="en-US" w:eastAsia="zh-CN"/>
        </w:rPr>
      </w:pPr>
      <w:r>
        <w:rPr>
          <w:rFonts w:hint="default"/>
          <w:color w:val="2F5597" w:themeColor="accent5" w:themeShade="BF"/>
          <w:sz w:val="21"/>
          <w:szCs w:val="21"/>
          <w:lang w:val="en-US" w:eastAsia="zh-CN"/>
        </w:rPr>
        <w:t>threads = 2</w:t>
      </w:r>
    </w:p>
    <w:p>
      <w:pPr>
        <w:rPr>
          <w:rFonts w:hint="default"/>
          <w:color w:val="2F5597" w:themeColor="accent5" w:themeShade="BF"/>
          <w:sz w:val="21"/>
          <w:szCs w:val="21"/>
          <w:lang w:val="en-US" w:eastAsia="zh-CN"/>
        </w:rPr>
      </w:pPr>
      <w:r>
        <w:rPr>
          <w:rFonts w:hint="default"/>
          <w:color w:val="2F5597" w:themeColor="accent5" w:themeShade="BF"/>
          <w:sz w:val="21"/>
          <w:szCs w:val="21"/>
          <w:lang w:val="en-US" w:eastAsia="zh-CN"/>
        </w:rPr>
        <w:t>master = True</w:t>
      </w:r>
    </w:p>
    <w:p>
      <w:pPr>
        <w:rPr>
          <w:rFonts w:hint="default"/>
          <w:color w:val="2F5597" w:themeColor="accent5" w:themeShade="BF"/>
          <w:sz w:val="21"/>
          <w:szCs w:val="21"/>
          <w:lang w:val="en-US" w:eastAsia="zh-CN"/>
        </w:rPr>
      </w:pPr>
      <w:r>
        <w:rPr>
          <w:rFonts w:hint="default"/>
          <w:color w:val="2F5597" w:themeColor="accent5" w:themeShade="BF"/>
          <w:sz w:val="21"/>
          <w:szCs w:val="21"/>
          <w:lang w:val="en-US" w:eastAsia="zh-CN"/>
        </w:rPr>
        <w:t>pidfile = uwsgi.pid</w:t>
      </w:r>
    </w:p>
    <w:p>
      <w:pPr>
        <w:rPr>
          <w:rFonts w:hint="default"/>
          <w:color w:val="2F5597" w:themeColor="accent5" w:themeShade="BF"/>
          <w:sz w:val="21"/>
          <w:szCs w:val="21"/>
          <w:lang w:val="en-US" w:eastAsia="zh-CN"/>
        </w:rPr>
      </w:pPr>
      <w:r>
        <w:rPr>
          <w:rFonts w:hint="default"/>
          <w:color w:val="2F5597" w:themeColor="accent5" w:themeShade="BF"/>
          <w:sz w:val="21"/>
          <w:szCs w:val="21"/>
          <w:lang w:val="en-US" w:eastAsia="zh-CN"/>
        </w:rPr>
        <w:t>daemonize = uwsgi.log</w:t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查看uwsgi日志</w:t>
      </w:r>
    </w:p>
    <w:p>
      <w:r>
        <w:drawing>
          <wp:inline distT="0" distB="0" distL="114300" distR="114300">
            <wp:extent cx="2257425" cy="333375"/>
            <wp:effectExtent l="0" t="0" r="9525" b="9525"/>
            <wp:docPr id="3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部署</w:t>
      </w:r>
      <w:bookmarkStart w:id="0" w:name="_GoBack"/>
      <w:bookmarkEnd w:id="0"/>
      <w:r>
        <w:rPr>
          <w:rFonts w:hint="eastAsia"/>
          <w:lang w:val="en-US" w:eastAsia="zh-CN"/>
        </w:rPr>
        <w:t>总结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9525000" cy="58007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0" cy="580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7181850" cy="5762625"/>
            <wp:effectExtent l="0" t="0" r="0" b="9525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8258175" cy="4152900"/>
            <wp:effectExtent l="0" t="0" r="9525" b="0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5817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踩过的坑</w:t>
      </w:r>
    </w:p>
    <w:p>
      <w:pPr>
        <w:numPr>
          <w:ilvl w:val="0"/>
          <w:numId w:val="1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生产环境关闭setting.py的debug，开启debug ，nginx也能成功请求静态文件，建议还是关闭，因为如果网页报错，会内部信息暴露给客户，</w:t>
      </w:r>
      <w:r>
        <w:rPr>
          <w:rFonts w:hint="eastAsia"/>
          <w:color w:val="FF0000"/>
          <w:lang w:val="en-US" w:eastAsia="zh-CN"/>
        </w:rPr>
        <w:t>不安全</w:t>
      </w:r>
    </w:p>
    <w:p>
      <w:pPr>
        <w:numPr>
          <w:ilvl w:val="0"/>
          <w:numId w:val="10"/>
        </w:numPr>
        <w:ind w:firstLine="420" w:firstLine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Nginx里Server 里配置listen，这个端口号可配置ngxin默认端口号，也可配置不同的端口号，浏览器端通过此端口号访问</w:t>
      </w:r>
    </w:p>
    <w:p>
      <w:pPr>
        <w:numPr>
          <w:ilvl w:val="0"/>
          <w:numId w:val="1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uwsgi与nginx通信时，uwsgi里配置socket</w:t>
      </w:r>
    </w:p>
    <w:p>
      <w:pPr>
        <w:numPr>
          <w:ilvl w:val="0"/>
          <w:numId w:val="1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Python版本与uwsgi版本配套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附录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附-修改nginx默认端口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因天翼云主机没备案是不开放80端口的，为了能访问ngin，修改nginx的默认80端口。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修改教程地址:</w:t>
      </w:r>
      <w:r>
        <w:rPr>
          <w:rFonts w:ascii="宋体" w:hAnsi="宋体" w:eastAsia="宋体" w:cs="宋体"/>
          <w:color w:val="auto"/>
          <w:sz w:val="24"/>
          <w:szCs w:val="24"/>
        </w:rPr>
        <w:fldChar w:fldCharType="begin"/>
      </w:r>
      <w:r>
        <w:rPr>
          <w:rFonts w:ascii="宋体" w:hAnsi="宋体" w:eastAsia="宋体" w:cs="宋体"/>
          <w:color w:val="auto"/>
          <w:sz w:val="24"/>
          <w:szCs w:val="24"/>
        </w:rPr>
        <w:instrText xml:space="preserve"> HYPERLINK "https://blog.csdn.net/YLD10/article/details/80242487" </w:instrText>
      </w:r>
      <w:r>
        <w:rPr>
          <w:rFonts w:ascii="宋体" w:hAnsi="宋体" w:eastAsia="宋体" w:cs="宋体"/>
          <w:color w:val="auto"/>
          <w:sz w:val="24"/>
          <w:szCs w:val="24"/>
        </w:rPr>
        <w:fldChar w:fldCharType="separate"/>
      </w:r>
      <w:r>
        <w:rPr>
          <w:rStyle w:val="8"/>
          <w:rFonts w:ascii="宋体" w:hAnsi="宋体" w:eastAsia="宋体" w:cs="宋体"/>
          <w:color w:val="auto"/>
          <w:sz w:val="24"/>
          <w:szCs w:val="24"/>
        </w:rPr>
        <w:t>https://blog.csdn.net/YLD10/article/details/80242487</w:t>
      </w:r>
      <w:r>
        <w:rPr>
          <w:rFonts w:ascii="宋体" w:hAnsi="宋体" w:eastAsia="宋体" w:cs="宋体"/>
          <w:color w:val="auto"/>
          <w:sz w:val="24"/>
          <w:szCs w:val="24"/>
        </w:rPr>
        <w:fldChar w:fldCharType="end"/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cd /etc/nginx 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 配置目录</w:t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vim nginx.conf  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主配置文件</w:t>
      </w:r>
    </w:p>
    <w:p>
      <w:pPr>
        <w:rPr>
          <w:rFonts w:hint="eastAsia"/>
          <w:color w:val="00B050"/>
          <w:sz w:val="48"/>
          <w:szCs w:val="48"/>
          <w:lang w:val="en-US" w:eastAsia="zh-CN"/>
        </w:rPr>
      </w:pPr>
      <w:r>
        <w:drawing>
          <wp:inline distT="0" distB="0" distL="114300" distR="114300">
            <wp:extent cx="3848100" cy="1219200"/>
            <wp:effectExtent l="0" t="0" r="0" b="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B050"/>
          <w:lang w:val="en-US" w:eastAsia="zh-CN"/>
        </w:rPr>
        <w:t xml:space="preserve">  </w:t>
      </w:r>
      <w:r>
        <w:rPr>
          <w:rFonts w:hint="eastAsia"/>
          <w:color w:val="00B050"/>
          <w:sz w:val="48"/>
          <w:szCs w:val="48"/>
          <w:lang w:val="en-US" w:eastAsia="zh-CN"/>
        </w:rPr>
        <w:t>-&gt;</w:t>
      </w:r>
    </w:p>
    <w:p>
      <w:r>
        <w:drawing>
          <wp:inline distT="0" distB="0" distL="114300" distR="114300">
            <wp:extent cx="4333875" cy="1228725"/>
            <wp:effectExtent l="0" t="0" r="9525" b="9525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vim /etc/nginx/sites-available/default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（最终修改的是这个文件里的）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rPr>
          <w:rFonts w:hint="eastAsia"/>
          <w:lang w:val="en-US" w:eastAsia="zh-CN"/>
        </w:rPr>
        <w:t xml:space="preserve">修改nginx默认端口由80改成81 </w:t>
      </w:r>
      <w:r>
        <w:drawing>
          <wp:inline distT="0" distB="0" distL="114300" distR="114300">
            <wp:extent cx="3590925" cy="762000"/>
            <wp:effectExtent l="0" t="0" r="9525" b="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本地打开浏览器，输入IP:端口号，检查nginx能否访问</w:t>
      </w:r>
    </w:p>
    <w:p>
      <w:r>
        <w:drawing>
          <wp:inline distT="0" distB="0" distL="114300" distR="114300">
            <wp:extent cx="10448925" cy="27717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4489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附-用户权限问题</w:t>
      </w:r>
    </w:p>
    <w:p>
      <w:pPr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不加sudo，只能看到属于自己用户的进程</w:t>
      </w:r>
    </w:p>
    <w:p>
      <w:r>
        <w:drawing>
          <wp:inline distT="0" distB="0" distL="114300" distR="114300">
            <wp:extent cx="7277100" cy="1123950"/>
            <wp:effectExtent l="0" t="0" r="0" b="0"/>
            <wp:docPr id="3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加上sudo，即管理员权限，可以看到所以用户的进程</w:t>
      </w:r>
    </w:p>
    <w:p>
      <w:r>
        <w:drawing>
          <wp:inline distT="0" distB="0" distL="114300" distR="114300">
            <wp:extent cx="8401050" cy="3514725"/>
            <wp:effectExtent l="0" t="0" r="0" b="9525"/>
            <wp:docPr id="3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40105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附-Conda虚拟环境第三方包位置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用sudo find / -name site-packages -type d 查找到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Root虚拟环境包放置位置:/home/user/anaconda3/lib/python3.6/site-packages/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Blog虚拟环境包放置位置:</w:t>
      </w:r>
      <w:r>
        <w:rPr>
          <w:rFonts w:hint="default"/>
          <w:lang w:val="en-US" w:eastAsia="zh-CN"/>
        </w:rPr>
        <w:t>/home/user/anaconda3/envs/blog/lib/python3.5/site-packages</w:t>
      </w:r>
    </w:p>
    <w:p>
      <w:r>
        <w:drawing>
          <wp:inline distT="0" distB="0" distL="114300" distR="114300">
            <wp:extent cx="6905625" cy="1200150"/>
            <wp:effectExtent l="0" t="0" r="9525" b="0"/>
            <wp:docPr id="3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324475" cy="904875"/>
            <wp:effectExtent l="0" t="0" r="9525" b="9525"/>
            <wp:docPr id="4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附-Uwsgi与python、gcc的兼容问题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分析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whereis uwsgi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uwsgi: 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/usr/bin/uwsgi   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uwsgi -&gt; /etc/alternatives/uwsgi*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uwsgi -&gt; /usr/bin/uwsgi-core*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/home/user/anaconda3/bin/uwsgi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==========================================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根据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whereis uwsgi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uwsgi: 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/usr/bin/uwsgi   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找到系统的，系统的gcc版本是5.4，所以以前的uwsgi是根据5.4编译的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*** Starting uWSGI 2.0.12-debian (64bit) on [Sat Feb 15 11:12:31 2020] ***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compiled with version: 5.4.0 20160609 on 28 September 2018 15:49:44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==========================================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根据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whereis uwsgi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uwsgi: 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/usr/bin/uwsgi   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/home/user/anaconda3/bin/uwsgi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root虚拟环境的，user用户也是用的这个，conda里的cmdb、blog虚拟环境都是用的这个，uwsgi根据4.7</w:t>
      </w:r>
      <w:r>
        <w:rPr>
          <w:rFonts w:hint="eastAsia"/>
          <w:lang w:val="en-US" w:eastAsia="zh-CN"/>
        </w:rPr>
        <w:t>版本gcc</w:t>
      </w:r>
      <w:r>
        <w:rPr>
          <w:rFonts w:hint="default"/>
          <w:lang w:val="en-US" w:eastAsia="zh-CN"/>
        </w:rPr>
        <w:t>编译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Starting uWSGI 2.0.18 (64bit) on [Sat Feb 15 11:15:20 2020] ***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compiled with version: 4.7.4 on 13 February 2020 15:26:01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==========================================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以上小结</w:t>
      </w:r>
    </w:p>
    <w:p>
      <w:pPr>
        <w:numPr>
          <w:ilvl w:val="0"/>
          <w:numId w:val="11"/>
        </w:numPr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目前遇到的兼容问题，主要是python版本与uwsgi版本没有对应</w:t>
      </w:r>
    </w:p>
    <w:p>
      <w:pPr>
        <w:numPr>
          <w:ilvl w:val="0"/>
          <w:numId w:val="0"/>
        </w:numPr>
        <w:bidi w:val="0"/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FF0000"/>
          <w:lang w:val="en-US" w:eastAsia="zh-CN"/>
        </w:rPr>
        <w:t xml:space="preserve"> </w:t>
      </w: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如:   whereis uwsgi  -&gt;/home/user/anaconda3/envs/cmdb/bin/uwsgi   知道cmdb虚拟环境里uwsgi可执行文件位置，执行该文件，可得到uwgi版本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Python -&gt;可直接知道cmdb里pyton版本</w:t>
      </w:r>
    </w:p>
    <w:p>
      <w:pPr>
        <w:numPr>
          <w:ilvl w:val="0"/>
          <w:numId w:val="0"/>
        </w:numPr>
        <w:bidi w:val="0"/>
        <w:ind w:firstLine="945" w:firstLineChars="450"/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当uwsgi --ini uwsgi.ini后 tail -f uwsgi.log查看日志，查看里面uwsgi调用的python版本是哪个，判断是否配套</w:t>
      </w:r>
    </w:p>
    <w:p>
      <w:pPr>
        <w:numPr>
          <w:ilvl w:val="0"/>
          <w:numId w:val="0"/>
        </w:numPr>
        <w:bidi w:val="0"/>
        <w:ind w:firstLine="1260" w:firstLineChars="450"/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6848475" cy="2800350"/>
            <wp:effectExtent l="0" t="0" r="9525" b="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bidi w:val="0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conda中的虚拟化环境的gcc版本与root、user系统里gcc版本</w:t>
      </w:r>
      <w:r>
        <w:rPr>
          <w:rFonts w:hint="eastAsia"/>
          <w:color w:val="FF0000"/>
          <w:lang w:val="en-US" w:eastAsia="zh-CN"/>
        </w:rPr>
        <w:t>是共用的</w:t>
      </w:r>
      <w:r>
        <w:rPr>
          <w:rFonts w:hint="default"/>
          <w:color w:val="FF0000"/>
          <w:lang w:val="en-US" w:eastAsia="zh-CN"/>
        </w:rPr>
        <w:t>，都是4.7</w:t>
      </w:r>
    </w:p>
    <w:p>
      <w:pPr>
        <w:bidi w:val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3、终端里输入 wusgi，表明uwsgi版本是2.0.18，gcc版本是4.7.4，如下: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Starting uWSGI </w:t>
      </w:r>
      <w:r>
        <w:rPr>
          <w:rFonts w:hint="default"/>
          <w:lang w:val="en-US" w:eastAsia="zh-C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 xml:space="preserve">2.0.18 </w:t>
      </w:r>
      <w:r>
        <w:rPr>
          <w:rFonts w:hint="default"/>
          <w:lang w:val="en-US" w:eastAsia="zh-CN"/>
        </w:rPr>
        <w:t>(64bit) on [Sat Feb 15 11:15:20 2020] ***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color w:val="0070C0"/>
          <w:lang w:val="en-US" w:eastAsia="zh-CN"/>
        </w:rPr>
        <w:t xml:space="preserve">compiled with </w:t>
      </w:r>
      <w:r>
        <w:rPr>
          <w:rFonts w:hint="default"/>
          <w:lang w:val="en-US" w:eastAsia="zh-CN"/>
        </w:rPr>
        <w:t xml:space="preserve">version: </w:t>
      </w:r>
      <w:r>
        <w:rPr>
          <w:rFonts w:hint="default"/>
          <w:color w:val="0070C0"/>
          <w:lang w:val="en-US" w:eastAsia="zh-CN"/>
        </w:rPr>
        <w:t xml:space="preserve">4.7.4 </w:t>
      </w:r>
      <w:r>
        <w:rPr>
          <w:rFonts w:hint="default"/>
          <w:lang w:val="en-US" w:eastAsia="zh-CN"/>
        </w:rPr>
        <w:t>on 13 February 2020 15:26:01</w:t>
      </w:r>
    </w:p>
    <w:p>
      <w:pPr>
        <w:bidi w:val="0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4、linux安装软件，库文件和可执行文件分开放的，库文件放xx/lib，可执行文件放xx/bin，不像windows里一般安装在同一个文件夹里</w:t>
      </w:r>
    </w:p>
    <w:p>
      <w:pPr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5、gcc在不同conda虚拟环境中，版本一样，可进入conda不同的虚拟环境中，用uwsgi命令查看版本，当conda虚拟环境中没有uwsgi，会调用系统原生的uwsgi</w:t>
      </w:r>
    </w:p>
    <w:p>
      <w:pPr>
        <w:bidi w:val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6、虚拟环境里uwgic与python命令之后的解释</w:t>
      </w:r>
    </w:p>
    <w:p>
      <w:pPr>
        <w:bidi w:val="0"/>
      </w:pPr>
      <w:r>
        <w:drawing>
          <wp:inline distT="0" distB="0" distL="114300" distR="114300">
            <wp:extent cx="6696075" cy="3314700"/>
            <wp:effectExtent l="0" t="0" r="9525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6067425" cy="3324225"/>
            <wp:effectExtent l="0" t="0" r="9525" b="9525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附-ln命令</w:t>
      </w:r>
    </w:p>
    <w:p>
      <w:pPr>
        <w:ind w:firstLine="280" w:firstLineChars="1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ln -s /etc/nginx/sites-available/cmdb cmdb</w:t>
      </w:r>
    </w:p>
    <w:p>
      <w:pPr>
        <w:ind w:firstLine="28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-s   软链接，不加该参数，是硬链接</w:t>
      </w:r>
    </w:p>
    <w:p>
      <w:pPr>
        <w:ind w:firstLine="280" w:firstLine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最后一个路径是快捷图标所在的位置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附-配置代码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~/sites/CMDB-master</w:t>
      </w:r>
      <w:r>
        <w:rPr>
          <w:rFonts w:hint="eastAsia"/>
          <w:lang w:val="en-US" w:eastAsia="zh-CN"/>
        </w:rPr>
        <w:t>/uwsgi.ini内容: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[uwsgi]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#http = 0.0.0.0:8000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socket = 0.0.0.0:8001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chdir = /home/user/sites/CMDB-master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wsgi-file = CMDB/wsgi.py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processes = 4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threads = 2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master = True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pidfile = uwsgi.pid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daemonize = uwsgi.log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/etc/nginx/sites-available/cmdb内容: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upstream cmdb{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server 127.0.0.1:8000;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server 127.0.0.1:8001;</w:t>
      </w:r>
    </w:p>
    <w:p>
      <w:pPr>
        <w:rPr>
          <w:rFonts w:hint="default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}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server {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listen 81;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charset utf-8;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server_name www.daxigua.asia;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location /static {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        alias /home/user/sites/CMDB-master/static;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}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location / {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        include uwsgi_params;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        uwsgi_pass cmdb;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}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}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附-参考资料</w:t>
      </w:r>
    </w:p>
    <w:p>
      <w:pPr>
        <w:ind w:firstLine="280" w:firstLine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视频资料 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"https://www.bilibili.com/video/av38692008?p=3"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https://www.bilibili.com/video/av38692008?p=3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sectPr>
      <w:pgSz w:w="23017" w:h="16838" w:orient="landscape"/>
      <w:pgMar w:top="1440" w:right="1803" w:bottom="1440" w:left="1803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8FF4DD8"/>
    <w:multiLevelType w:val="singleLevel"/>
    <w:tmpl w:val="A8FF4DD8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C2E26E70"/>
    <w:multiLevelType w:val="singleLevel"/>
    <w:tmpl w:val="C2E26E70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FB737166"/>
    <w:multiLevelType w:val="singleLevel"/>
    <w:tmpl w:val="FB737166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0AEBA71F"/>
    <w:multiLevelType w:val="singleLevel"/>
    <w:tmpl w:val="0AEBA71F"/>
    <w:lvl w:ilvl="0" w:tentative="0">
      <w:start w:val="1"/>
      <w:numFmt w:val="decimalEnclosedCircleChinese"/>
      <w:suff w:val="nothing"/>
      <w:lvlText w:val="%1、"/>
      <w:lvlJc w:val="left"/>
      <w:rPr>
        <w:rFonts w:hint="eastAsia"/>
      </w:rPr>
    </w:lvl>
  </w:abstractNum>
  <w:abstractNum w:abstractNumId="4">
    <w:nsid w:val="10CA56E9"/>
    <w:multiLevelType w:val="singleLevel"/>
    <w:tmpl w:val="10CA56E9"/>
    <w:lvl w:ilvl="0" w:tentative="0">
      <w:start w:val="2"/>
      <w:numFmt w:val="decimal"/>
      <w:suff w:val="space"/>
      <w:lvlText w:val="%1."/>
      <w:lvlJc w:val="left"/>
      <w:pPr>
        <w:ind w:left="840" w:leftChars="0" w:firstLine="0" w:firstLineChars="0"/>
      </w:pPr>
    </w:lvl>
  </w:abstractNum>
  <w:abstractNum w:abstractNumId="5">
    <w:nsid w:val="18C5E08D"/>
    <w:multiLevelType w:val="singleLevel"/>
    <w:tmpl w:val="18C5E08D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1A24FD1F"/>
    <w:multiLevelType w:val="singleLevel"/>
    <w:tmpl w:val="1A24FD1F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1D8206D9"/>
    <w:multiLevelType w:val="singleLevel"/>
    <w:tmpl w:val="1D8206D9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4EC51C83"/>
    <w:multiLevelType w:val="singleLevel"/>
    <w:tmpl w:val="4EC51C83"/>
    <w:lvl w:ilvl="0" w:tentative="0">
      <w:start w:val="1"/>
      <w:numFmt w:val="decimal"/>
      <w:suff w:val="nothing"/>
      <w:lvlText w:val="%1、"/>
      <w:lvlJc w:val="left"/>
    </w:lvl>
  </w:abstractNum>
  <w:abstractNum w:abstractNumId="9">
    <w:nsid w:val="5DEA9B95"/>
    <w:multiLevelType w:val="singleLevel"/>
    <w:tmpl w:val="5DEA9B95"/>
    <w:lvl w:ilvl="0" w:tentative="0">
      <w:start w:val="1"/>
      <w:numFmt w:val="decimal"/>
      <w:suff w:val="nothing"/>
      <w:lvlText w:val="%1、"/>
      <w:lvlJc w:val="left"/>
      <w:pPr>
        <w:ind w:left="140" w:leftChars="0" w:firstLine="0" w:firstLineChars="0"/>
      </w:pPr>
    </w:lvl>
  </w:abstractNum>
  <w:abstractNum w:abstractNumId="10">
    <w:nsid w:val="7C76716C"/>
    <w:multiLevelType w:val="singleLevel"/>
    <w:tmpl w:val="7C76716C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7"/>
  </w:num>
  <w:num w:numId="2">
    <w:abstractNumId w:val="6"/>
  </w:num>
  <w:num w:numId="3">
    <w:abstractNumId w:val="10"/>
  </w:num>
  <w:num w:numId="4">
    <w:abstractNumId w:val="2"/>
  </w:num>
  <w:num w:numId="5">
    <w:abstractNumId w:val="5"/>
  </w:num>
  <w:num w:numId="6">
    <w:abstractNumId w:val="1"/>
  </w:num>
  <w:num w:numId="7">
    <w:abstractNumId w:val="3"/>
  </w:num>
  <w:num w:numId="8">
    <w:abstractNumId w:val="4"/>
  </w:num>
  <w:num w:numId="9">
    <w:abstractNumId w:val="9"/>
  </w:num>
  <w:num w:numId="10">
    <w:abstractNumId w:val="8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ABE6E93"/>
    <w:rsid w:val="007431A4"/>
    <w:rsid w:val="01552A5A"/>
    <w:rsid w:val="01834E6E"/>
    <w:rsid w:val="01B348FC"/>
    <w:rsid w:val="02684C95"/>
    <w:rsid w:val="02B772D8"/>
    <w:rsid w:val="03CE7A64"/>
    <w:rsid w:val="03EC777F"/>
    <w:rsid w:val="043A3C22"/>
    <w:rsid w:val="04BD4E22"/>
    <w:rsid w:val="069A36FE"/>
    <w:rsid w:val="07253982"/>
    <w:rsid w:val="08A714AC"/>
    <w:rsid w:val="0909488C"/>
    <w:rsid w:val="0A7B5767"/>
    <w:rsid w:val="0A975CE8"/>
    <w:rsid w:val="0AE0422D"/>
    <w:rsid w:val="0B863E0A"/>
    <w:rsid w:val="0BF744C5"/>
    <w:rsid w:val="0CC60C89"/>
    <w:rsid w:val="0D623395"/>
    <w:rsid w:val="0DA31157"/>
    <w:rsid w:val="0E3E11FD"/>
    <w:rsid w:val="0F4514FA"/>
    <w:rsid w:val="104216AC"/>
    <w:rsid w:val="1060580D"/>
    <w:rsid w:val="10A73160"/>
    <w:rsid w:val="10ED6E6C"/>
    <w:rsid w:val="118F5723"/>
    <w:rsid w:val="12E40625"/>
    <w:rsid w:val="1310076F"/>
    <w:rsid w:val="131F1C41"/>
    <w:rsid w:val="13635818"/>
    <w:rsid w:val="146E16D8"/>
    <w:rsid w:val="149A3813"/>
    <w:rsid w:val="14AA722D"/>
    <w:rsid w:val="14EC1D19"/>
    <w:rsid w:val="15444759"/>
    <w:rsid w:val="16433278"/>
    <w:rsid w:val="169A7FDD"/>
    <w:rsid w:val="16C15D8E"/>
    <w:rsid w:val="16FF4DED"/>
    <w:rsid w:val="17AD44F7"/>
    <w:rsid w:val="17D54F1B"/>
    <w:rsid w:val="1A6B6498"/>
    <w:rsid w:val="1AD42FDD"/>
    <w:rsid w:val="1B9D2623"/>
    <w:rsid w:val="1C6330FA"/>
    <w:rsid w:val="1C851B0E"/>
    <w:rsid w:val="1F67436D"/>
    <w:rsid w:val="1F9B3C07"/>
    <w:rsid w:val="2182374A"/>
    <w:rsid w:val="228F2C60"/>
    <w:rsid w:val="22DA629B"/>
    <w:rsid w:val="237C393F"/>
    <w:rsid w:val="23EE2A56"/>
    <w:rsid w:val="24343B12"/>
    <w:rsid w:val="248D49E4"/>
    <w:rsid w:val="258058F6"/>
    <w:rsid w:val="25AB11B9"/>
    <w:rsid w:val="269315B8"/>
    <w:rsid w:val="26F14C25"/>
    <w:rsid w:val="27B20FAA"/>
    <w:rsid w:val="27C15251"/>
    <w:rsid w:val="2A2B0B64"/>
    <w:rsid w:val="2A590061"/>
    <w:rsid w:val="2ABE6E93"/>
    <w:rsid w:val="2ADD208F"/>
    <w:rsid w:val="2B8617F2"/>
    <w:rsid w:val="2BB25C62"/>
    <w:rsid w:val="2BBC65A4"/>
    <w:rsid w:val="2BC42845"/>
    <w:rsid w:val="2C2352FD"/>
    <w:rsid w:val="2C4C0AC4"/>
    <w:rsid w:val="2CB54323"/>
    <w:rsid w:val="2CBB7D9A"/>
    <w:rsid w:val="2DAB34E0"/>
    <w:rsid w:val="2E102CD2"/>
    <w:rsid w:val="2EEC2F76"/>
    <w:rsid w:val="2F8D48C0"/>
    <w:rsid w:val="2FB6086B"/>
    <w:rsid w:val="30597C47"/>
    <w:rsid w:val="3147561A"/>
    <w:rsid w:val="31BA1E5C"/>
    <w:rsid w:val="31F60BC7"/>
    <w:rsid w:val="323F1BAF"/>
    <w:rsid w:val="32663E1B"/>
    <w:rsid w:val="331103D8"/>
    <w:rsid w:val="33503B79"/>
    <w:rsid w:val="335D6067"/>
    <w:rsid w:val="33665B48"/>
    <w:rsid w:val="336C3769"/>
    <w:rsid w:val="336D7BEB"/>
    <w:rsid w:val="340048F3"/>
    <w:rsid w:val="35904ED6"/>
    <w:rsid w:val="35A958A5"/>
    <w:rsid w:val="35AB7189"/>
    <w:rsid w:val="36346348"/>
    <w:rsid w:val="367213E3"/>
    <w:rsid w:val="37182644"/>
    <w:rsid w:val="38621C2D"/>
    <w:rsid w:val="38686DA6"/>
    <w:rsid w:val="388B47A6"/>
    <w:rsid w:val="389246C5"/>
    <w:rsid w:val="38F02FDB"/>
    <w:rsid w:val="3A1F210D"/>
    <w:rsid w:val="3BFA107B"/>
    <w:rsid w:val="3C060F10"/>
    <w:rsid w:val="3C672455"/>
    <w:rsid w:val="3C8957AC"/>
    <w:rsid w:val="3DDF56C5"/>
    <w:rsid w:val="3E2A18D1"/>
    <w:rsid w:val="3E362926"/>
    <w:rsid w:val="3ECA215C"/>
    <w:rsid w:val="3ED8461F"/>
    <w:rsid w:val="3EEE79C3"/>
    <w:rsid w:val="3F09185E"/>
    <w:rsid w:val="3FAE2FE3"/>
    <w:rsid w:val="407F4F1B"/>
    <w:rsid w:val="40D91C03"/>
    <w:rsid w:val="4233331A"/>
    <w:rsid w:val="42E97A91"/>
    <w:rsid w:val="42F234DE"/>
    <w:rsid w:val="43825A28"/>
    <w:rsid w:val="43842FA8"/>
    <w:rsid w:val="43935BB0"/>
    <w:rsid w:val="43D141CD"/>
    <w:rsid w:val="445F5401"/>
    <w:rsid w:val="449C65F7"/>
    <w:rsid w:val="44B94B27"/>
    <w:rsid w:val="44EC4A9C"/>
    <w:rsid w:val="45AD54F8"/>
    <w:rsid w:val="460C24BF"/>
    <w:rsid w:val="460F082A"/>
    <w:rsid w:val="47077CC2"/>
    <w:rsid w:val="471A593D"/>
    <w:rsid w:val="48BF7B3A"/>
    <w:rsid w:val="4A01797D"/>
    <w:rsid w:val="4AAA3B59"/>
    <w:rsid w:val="4AAB556D"/>
    <w:rsid w:val="4ACC2F7E"/>
    <w:rsid w:val="4ACD43DC"/>
    <w:rsid w:val="4B272E36"/>
    <w:rsid w:val="4BC84FDE"/>
    <w:rsid w:val="4BED0110"/>
    <w:rsid w:val="4CFD7ED6"/>
    <w:rsid w:val="4E60597C"/>
    <w:rsid w:val="4E6B5C83"/>
    <w:rsid w:val="4E840419"/>
    <w:rsid w:val="4E98243C"/>
    <w:rsid w:val="4F145692"/>
    <w:rsid w:val="4F7A1FCB"/>
    <w:rsid w:val="5001447C"/>
    <w:rsid w:val="508355F6"/>
    <w:rsid w:val="50A93CE5"/>
    <w:rsid w:val="51393996"/>
    <w:rsid w:val="52C978D9"/>
    <w:rsid w:val="53EC5CE7"/>
    <w:rsid w:val="542D323B"/>
    <w:rsid w:val="543E66A9"/>
    <w:rsid w:val="5440262E"/>
    <w:rsid w:val="54455BE7"/>
    <w:rsid w:val="54D76BF4"/>
    <w:rsid w:val="54EC6111"/>
    <w:rsid w:val="55297C7A"/>
    <w:rsid w:val="55790639"/>
    <w:rsid w:val="56C75696"/>
    <w:rsid w:val="57785582"/>
    <w:rsid w:val="58234147"/>
    <w:rsid w:val="585124D6"/>
    <w:rsid w:val="594354A9"/>
    <w:rsid w:val="59D57968"/>
    <w:rsid w:val="5A2443F8"/>
    <w:rsid w:val="5A7F5FCA"/>
    <w:rsid w:val="5AF0634A"/>
    <w:rsid w:val="5B1F402F"/>
    <w:rsid w:val="5BD91839"/>
    <w:rsid w:val="5BDF5F7C"/>
    <w:rsid w:val="5C4C41DF"/>
    <w:rsid w:val="5DB0432C"/>
    <w:rsid w:val="5DFA6C7D"/>
    <w:rsid w:val="5E3D2855"/>
    <w:rsid w:val="5E8636C4"/>
    <w:rsid w:val="5EDE0C23"/>
    <w:rsid w:val="5F0E6A1B"/>
    <w:rsid w:val="5F4C6B3D"/>
    <w:rsid w:val="611A0F45"/>
    <w:rsid w:val="61487508"/>
    <w:rsid w:val="618B573A"/>
    <w:rsid w:val="62585751"/>
    <w:rsid w:val="62656C6A"/>
    <w:rsid w:val="629C0A94"/>
    <w:rsid w:val="63B706A1"/>
    <w:rsid w:val="63D02273"/>
    <w:rsid w:val="63DA55CA"/>
    <w:rsid w:val="655C55E2"/>
    <w:rsid w:val="660F325C"/>
    <w:rsid w:val="66365B65"/>
    <w:rsid w:val="66AB4543"/>
    <w:rsid w:val="66AB4633"/>
    <w:rsid w:val="670A57AD"/>
    <w:rsid w:val="67643A4A"/>
    <w:rsid w:val="67FF2F38"/>
    <w:rsid w:val="6874019A"/>
    <w:rsid w:val="68822922"/>
    <w:rsid w:val="68A25BF7"/>
    <w:rsid w:val="69673CE1"/>
    <w:rsid w:val="69CF4D22"/>
    <w:rsid w:val="6A3D21DB"/>
    <w:rsid w:val="6A857CF4"/>
    <w:rsid w:val="6B103803"/>
    <w:rsid w:val="6B457C4A"/>
    <w:rsid w:val="6B665100"/>
    <w:rsid w:val="6BB54B99"/>
    <w:rsid w:val="6BEC4244"/>
    <w:rsid w:val="6C0C1CDC"/>
    <w:rsid w:val="6D363E5E"/>
    <w:rsid w:val="6E5F1EF4"/>
    <w:rsid w:val="6EA9644E"/>
    <w:rsid w:val="6FFC39D7"/>
    <w:rsid w:val="717D74D6"/>
    <w:rsid w:val="72286DBA"/>
    <w:rsid w:val="726E69F5"/>
    <w:rsid w:val="728A49F0"/>
    <w:rsid w:val="72B5060C"/>
    <w:rsid w:val="72D94D30"/>
    <w:rsid w:val="73EF4E70"/>
    <w:rsid w:val="74BA508D"/>
    <w:rsid w:val="760F7800"/>
    <w:rsid w:val="76B84F9B"/>
    <w:rsid w:val="773C185C"/>
    <w:rsid w:val="77D82373"/>
    <w:rsid w:val="78415CC9"/>
    <w:rsid w:val="797D21FD"/>
    <w:rsid w:val="7A18533F"/>
    <w:rsid w:val="7B34116B"/>
    <w:rsid w:val="7B44288A"/>
    <w:rsid w:val="7BB00BA7"/>
    <w:rsid w:val="7C0878AA"/>
    <w:rsid w:val="7CDF3A2A"/>
    <w:rsid w:val="7CE916DF"/>
    <w:rsid w:val="7F9272EB"/>
    <w:rsid w:val="7FC67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8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Hyperlink"/>
    <w:basedOn w:val="7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2020-02-13T15:43:00Z</dcterms:created>
  <dc:creator>Administrator</dc:creator>
  <cp:lastModifiedBy>Administrator</cp:lastModifiedBy>
  <dcterms:modified xsi:type="dcterms:W3CDTF">2020-02-16T03:52:37Z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