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F903C">
      <w:pPr>
        <w:pStyle w:val="2"/>
        <w:bidi w:val="0"/>
        <w:jc w:val="center"/>
        <w:rPr>
          <w:rFonts w:hint="eastAsia"/>
          <w:lang w:val="en-US" w:eastAsia="zh-CN"/>
        </w:rPr>
      </w:pPr>
      <w:r>
        <w:rPr>
          <w:rFonts w:hint="eastAsia"/>
          <w:lang w:val="en-US" w:eastAsia="zh-CN"/>
        </w:rPr>
        <w:t>Design document</w:t>
      </w:r>
    </w:p>
    <w:p w14:paraId="7BE667C1">
      <w:pPr>
        <w:rPr>
          <w:rFonts w:hint="eastAsia"/>
          <w:lang w:val="en-US" w:eastAsia="zh-CN"/>
        </w:rPr>
      </w:pPr>
    </w:p>
    <w:p w14:paraId="610865CE">
      <w:pPr>
        <w:rPr>
          <w:rFonts w:hint="eastAsia"/>
          <w:lang w:val="en-US" w:eastAsia="zh-CN"/>
        </w:rPr>
      </w:pPr>
      <w:r>
        <w:rPr>
          <w:rFonts w:hint="eastAsia"/>
          <w:lang w:val="en-US" w:eastAsia="zh-CN"/>
        </w:rPr>
        <w:t>Student name: Jingtian Wang</w:t>
      </w:r>
    </w:p>
    <w:p w14:paraId="2C929175">
      <w:pPr>
        <w:rPr>
          <w:rFonts w:hint="eastAsia"/>
          <w:lang w:val="en-US" w:eastAsia="zh-CN"/>
        </w:rPr>
      </w:pPr>
      <w:r>
        <w:rPr>
          <w:rFonts w:hint="eastAsia"/>
          <w:lang w:val="en-US" w:eastAsia="zh-CN"/>
        </w:rPr>
        <w:t>Student ID: 110321808</w:t>
      </w:r>
    </w:p>
    <w:p w14:paraId="570A7865">
      <w:pPr>
        <w:numPr>
          <w:ilvl w:val="0"/>
          <w:numId w:val="1"/>
        </w:numPr>
        <w:rPr>
          <w:rFonts w:hint="eastAsia"/>
          <w:lang w:val="en-US" w:eastAsia="zh-CN"/>
        </w:rPr>
      </w:pPr>
      <w:r>
        <w:rPr>
          <w:rFonts w:hint="eastAsia"/>
          <w:lang w:val="en-US" w:eastAsia="zh-CN"/>
        </w:rPr>
        <w:t xml:space="preserve">mail ID: </w:t>
      </w:r>
      <w:r>
        <w:rPr>
          <w:rFonts w:hint="eastAsia"/>
          <w:lang w:val="en-US" w:eastAsia="zh-CN"/>
        </w:rPr>
        <w:fldChar w:fldCharType="begin"/>
      </w:r>
      <w:r>
        <w:rPr>
          <w:rFonts w:hint="eastAsia"/>
          <w:lang w:val="en-US" w:eastAsia="zh-CN"/>
        </w:rPr>
        <w:instrText xml:space="preserve"> HYPERLINK "mailto:wanjy182@mymail.unisa.edu.au" </w:instrText>
      </w:r>
      <w:r>
        <w:rPr>
          <w:rFonts w:hint="eastAsia"/>
          <w:lang w:val="en-US" w:eastAsia="zh-CN"/>
        </w:rPr>
        <w:fldChar w:fldCharType="separate"/>
      </w:r>
      <w:r>
        <w:rPr>
          <w:rStyle w:val="5"/>
          <w:rFonts w:hint="eastAsia"/>
          <w:lang w:val="en-US" w:eastAsia="zh-CN"/>
        </w:rPr>
        <w:t>wanjy182@mymail.unisa.edu.au</w:t>
      </w:r>
      <w:r>
        <w:rPr>
          <w:rFonts w:hint="eastAsia"/>
          <w:lang w:val="en-US" w:eastAsia="zh-CN"/>
        </w:rPr>
        <w:fldChar w:fldCharType="end"/>
      </w:r>
    </w:p>
    <w:p w14:paraId="693DAB5F">
      <w:pPr>
        <w:numPr>
          <w:ilvl w:val="0"/>
          <w:numId w:val="0"/>
        </w:numPr>
        <w:rPr>
          <w:rFonts w:hint="default"/>
          <w:lang w:val="en-US" w:eastAsia="zh-CN"/>
        </w:rPr>
      </w:pPr>
    </w:p>
    <w:p w14:paraId="58CCBB8E">
      <w:pPr>
        <w:numPr>
          <w:ilvl w:val="0"/>
          <w:numId w:val="0"/>
        </w:numPr>
        <w:rPr>
          <w:rFonts w:hint="default"/>
          <w:lang w:val="en-US" w:eastAsia="zh-CN"/>
        </w:rPr>
      </w:pPr>
    </w:p>
    <w:p w14:paraId="672C1C5A">
      <w:pPr>
        <w:numPr>
          <w:ilvl w:val="0"/>
          <w:numId w:val="0"/>
        </w:numPr>
        <w:rPr>
          <w:rFonts w:hint="default"/>
          <w:lang w:val="en-US" w:eastAsia="zh-CN"/>
        </w:rPr>
      </w:pPr>
    </w:p>
    <w:p w14:paraId="1A4990A0">
      <w:pPr>
        <w:numPr>
          <w:ilvl w:val="0"/>
          <w:numId w:val="0"/>
        </w:numPr>
        <w:rPr>
          <w:rFonts w:hint="default"/>
          <w:lang w:val="en-US" w:eastAsia="zh-CN"/>
        </w:rPr>
      </w:pPr>
    </w:p>
    <w:p w14:paraId="55FE1492">
      <w:pPr>
        <w:numPr>
          <w:ilvl w:val="0"/>
          <w:numId w:val="0"/>
        </w:numPr>
        <w:rPr>
          <w:rFonts w:hint="default"/>
          <w:lang w:val="en-US" w:eastAsia="zh-CN"/>
        </w:rPr>
      </w:pPr>
    </w:p>
    <w:p w14:paraId="4FFB4142">
      <w:pPr>
        <w:numPr>
          <w:ilvl w:val="0"/>
          <w:numId w:val="0"/>
        </w:numPr>
        <w:rPr>
          <w:rFonts w:hint="default"/>
          <w:lang w:val="en-US" w:eastAsia="zh-CN"/>
        </w:rPr>
      </w:pPr>
    </w:p>
    <w:p w14:paraId="14DF3A3E">
      <w:pPr>
        <w:numPr>
          <w:ilvl w:val="0"/>
          <w:numId w:val="0"/>
        </w:numPr>
        <w:rPr>
          <w:rFonts w:hint="default"/>
          <w:lang w:val="en-US" w:eastAsia="zh-CN"/>
        </w:rPr>
      </w:pPr>
    </w:p>
    <w:p w14:paraId="40E205CB">
      <w:pPr>
        <w:numPr>
          <w:ilvl w:val="0"/>
          <w:numId w:val="0"/>
        </w:numPr>
        <w:rPr>
          <w:rFonts w:hint="default"/>
          <w:lang w:val="en-US" w:eastAsia="zh-CN"/>
        </w:rPr>
      </w:pPr>
    </w:p>
    <w:p w14:paraId="02D5E3C2">
      <w:pPr>
        <w:numPr>
          <w:ilvl w:val="0"/>
          <w:numId w:val="0"/>
        </w:numPr>
        <w:rPr>
          <w:rFonts w:hint="default"/>
          <w:lang w:val="en-US" w:eastAsia="zh-CN"/>
        </w:rPr>
      </w:pPr>
    </w:p>
    <w:p w14:paraId="3A1C067E">
      <w:pPr>
        <w:numPr>
          <w:ilvl w:val="0"/>
          <w:numId w:val="0"/>
        </w:numPr>
        <w:rPr>
          <w:rFonts w:hint="default"/>
          <w:lang w:val="en-US" w:eastAsia="zh-CN"/>
        </w:rPr>
      </w:pPr>
    </w:p>
    <w:p w14:paraId="2C3621AB">
      <w:pPr>
        <w:numPr>
          <w:ilvl w:val="0"/>
          <w:numId w:val="0"/>
        </w:numPr>
        <w:rPr>
          <w:rFonts w:hint="default"/>
          <w:lang w:val="en-US" w:eastAsia="zh-CN"/>
        </w:rPr>
      </w:pPr>
    </w:p>
    <w:p w14:paraId="45994FC6">
      <w:pPr>
        <w:numPr>
          <w:ilvl w:val="0"/>
          <w:numId w:val="0"/>
        </w:numPr>
        <w:rPr>
          <w:rFonts w:hint="default"/>
          <w:lang w:val="en-US" w:eastAsia="zh-CN"/>
        </w:rPr>
      </w:pPr>
    </w:p>
    <w:p w14:paraId="5B6B7E43">
      <w:pPr>
        <w:numPr>
          <w:ilvl w:val="0"/>
          <w:numId w:val="0"/>
        </w:numPr>
        <w:rPr>
          <w:rFonts w:hint="default"/>
          <w:lang w:val="en-US" w:eastAsia="zh-CN"/>
        </w:rPr>
      </w:pPr>
    </w:p>
    <w:p w14:paraId="2B02FEA1">
      <w:pPr>
        <w:numPr>
          <w:ilvl w:val="0"/>
          <w:numId w:val="0"/>
        </w:numPr>
        <w:rPr>
          <w:rFonts w:hint="default"/>
          <w:lang w:val="en-US" w:eastAsia="zh-CN"/>
        </w:rPr>
      </w:pPr>
    </w:p>
    <w:p w14:paraId="1F80CC87">
      <w:pPr>
        <w:numPr>
          <w:ilvl w:val="0"/>
          <w:numId w:val="0"/>
        </w:numPr>
        <w:rPr>
          <w:rFonts w:hint="default"/>
          <w:lang w:val="en-US" w:eastAsia="zh-CN"/>
        </w:rPr>
      </w:pPr>
    </w:p>
    <w:p w14:paraId="25A18320">
      <w:pPr>
        <w:numPr>
          <w:ilvl w:val="0"/>
          <w:numId w:val="0"/>
        </w:numPr>
        <w:rPr>
          <w:rFonts w:hint="default"/>
          <w:lang w:val="en-US" w:eastAsia="zh-CN"/>
        </w:rPr>
      </w:pPr>
    </w:p>
    <w:p w14:paraId="383A4854">
      <w:pPr>
        <w:numPr>
          <w:ilvl w:val="0"/>
          <w:numId w:val="0"/>
        </w:numPr>
        <w:rPr>
          <w:rFonts w:hint="default"/>
          <w:lang w:val="en-US" w:eastAsia="zh-CN"/>
        </w:rPr>
      </w:pPr>
    </w:p>
    <w:p w14:paraId="17D9AE4F">
      <w:pPr>
        <w:numPr>
          <w:ilvl w:val="0"/>
          <w:numId w:val="0"/>
        </w:numPr>
        <w:rPr>
          <w:rFonts w:hint="default"/>
          <w:lang w:val="en-US" w:eastAsia="zh-CN"/>
        </w:rPr>
      </w:pPr>
    </w:p>
    <w:p w14:paraId="639B9338">
      <w:pPr>
        <w:numPr>
          <w:ilvl w:val="0"/>
          <w:numId w:val="0"/>
        </w:numPr>
        <w:rPr>
          <w:rFonts w:hint="default"/>
          <w:lang w:val="en-US" w:eastAsia="zh-CN"/>
        </w:rPr>
      </w:pPr>
    </w:p>
    <w:p w14:paraId="6B43B926">
      <w:pPr>
        <w:numPr>
          <w:ilvl w:val="0"/>
          <w:numId w:val="0"/>
        </w:numPr>
        <w:rPr>
          <w:rFonts w:hint="default"/>
          <w:lang w:val="en-US" w:eastAsia="zh-CN"/>
        </w:rPr>
      </w:pPr>
    </w:p>
    <w:p w14:paraId="5F2B48EF">
      <w:pPr>
        <w:numPr>
          <w:ilvl w:val="0"/>
          <w:numId w:val="0"/>
        </w:numPr>
        <w:rPr>
          <w:rFonts w:hint="default"/>
          <w:lang w:val="en-US" w:eastAsia="zh-CN"/>
        </w:rPr>
      </w:pPr>
    </w:p>
    <w:p w14:paraId="4D19BE64">
      <w:pPr>
        <w:numPr>
          <w:ilvl w:val="0"/>
          <w:numId w:val="0"/>
        </w:numPr>
        <w:rPr>
          <w:rFonts w:hint="default"/>
          <w:lang w:val="en-US" w:eastAsia="zh-CN"/>
        </w:rPr>
      </w:pPr>
    </w:p>
    <w:p w14:paraId="2B705E77">
      <w:pPr>
        <w:numPr>
          <w:ilvl w:val="0"/>
          <w:numId w:val="0"/>
        </w:numPr>
        <w:rPr>
          <w:rFonts w:hint="default"/>
          <w:lang w:val="en-US" w:eastAsia="zh-CN"/>
        </w:rPr>
      </w:pPr>
    </w:p>
    <w:p w14:paraId="4AD30CDB">
      <w:pPr>
        <w:numPr>
          <w:ilvl w:val="0"/>
          <w:numId w:val="0"/>
        </w:numPr>
        <w:rPr>
          <w:rFonts w:hint="default"/>
          <w:lang w:val="en-US" w:eastAsia="zh-CN"/>
        </w:rPr>
      </w:pPr>
    </w:p>
    <w:p w14:paraId="7B25450A">
      <w:pPr>
        <w:numPr>
          <w:ilvl w:val="0"/>
          <w:numId w:val="0"/>
        </w:numPr>
        <w:rPr>
          <w:rFonts w:hint="default"/>
          <w:lang w:val="en-US" w:eastAsia="zh-CN"/>
        </w:rPr>
      </w:pPr>
    </w:p>
    <w:p w14:paraId="5643C985">
      <w:pPr>
        <w:numPr>
          <w:ilvl w:val="0"/>
          <w:numId w:val="0"/>
        </w:numPr>
        <w:rPr>
          <w:rFonts w:hint="default"/>
          <w:lang w:val="en-US" w:eastAsia="zh-CN"/>
        </w:rPr>
      </w:pPr>
    </w:p>
    <w:p w14:paraId="3B5B8AA9">
      <w:pPr>
        <w:numPr>
          <w:ilvl w:val="0"/>
          <w:numId w:val="0"/>
        </w:numPr>
        <w:rPr>
          <w:rFonts w:hint="default"/>
          <w:lang w:val="en-US" w:eastAsia="zh-CN"/>
        </w:rPr>
      </w:pPr>
    </w:p>
    <w:p w14:paraId="10C0FFA4">
      <w:pPr>
        <w:numPr>
          <w:ilvl w:val="0"/>
          <w:numId w:val="0"/>
        </w:numPr>
        <w:rPr>
          <w:rFonts w:hint="default"/>
          <w:lang w:val="en-US" w:eastAsia="zh-CN"/>
        </w:rPr>
      </w:pPr>
    </w:p>
    <w:p w14:paraId="736E3C5E">
      <w:pPr>
        <w:numPr>
          <w:ilvl w:val="0"/>
          <w:numId w:val="0"/>
        </w:numPr>
        <w:rPr>
          <w:rFonts w:hint="default"/>
          <w:lang w:val="en-US" w:eastAsia="zh-CN"/>
        </w:rPr>
      </w:pPr>
    </w:p>
    <w:p w14:paraId="112039C0">
      <w:pPr>
        <w:numPr>
          <w:ilvl w:val="0"/>
          <w:numId w:val="0"/>
        </w:numPr>
        <w:rPr>
          <w:rFonts w:hint="default"/>
          <w:lang w:val="en-US" w:eastAsia="zh-CN"/>
        </w:rPr>
      </w:pPr>
    </w:p>
    <w:p w14:paraId="658ED09A">
      <w:pPr>
        <w:numPr>
          <w:ilvl w:val="0"/>
          <w:numId w:val="0"/>
        </w:numPr>
        <w:rPr>
          <w:rFonts w:hint="default"/>
          <w:lang w:val="en-US" w:eastAsia="zh-CN"/>
        </w:rPr>
      </w:pPr>
    </w:p>
    <w:p w14:paraId="30D891F2">
      <w:pPr>
        <w:numPr>
          <w:ilvl w:val="0"/>
          <w:numId w:val="0"/>
        </w:numPr>
        <w:rPr>
          <w:rFonts w:hint="default"/>
          <w:lang w:val="en-US" w:eastAsia="zh-CN"/>
        </w:rPr>
      </w:pPr>
    </w:p>
    <w:p w14:paraId="416D7FB8">
      <w:pPr>
        <w:numPr>
          <w:ilvl w:val="0"/>
          <w:numId w:val="0"/>
        </w:numPr>
        <w:rPr>
          <w:rFonts w:hint="default"/>
          <w:lang w:val="en-US" w:eastAsia="zh-CN"/>
        </w:rPr>
      </w:pPr>
    </w:p>
    <w:p w14:paraId="77729803">
      <w:pPr>
        <w:numPr>
          <w:ilvl w:val="0"/>
          <w:numId w:val="0"/>
        </w:numPr>
        <w:rPr>
          <w:rFonts w:hint="default"/>
          <w:lang w:val="en-US" w:eastAsia="zh-CN"/>
        </w:rPr>
      </w:pPr>
    </w:p>
    <w:p w14:paraId="59925AEC">
      <w:pPr>
        <w:numPr>
          <w:ilvl w:val="0"/>
          <w:numId w:val="0"/>
        </w:numPr>
        <w:rPr>
          <w:rFonts w:hint="default"/>
          <w:lang w:val="en-US" w:eastAsia="zh-CN"/>
        </w:rPr>
      </w:pPr>
    </w:p>
    <w:p w14:paraId="47F75346">
      <w:pPr>
        <w:numPr>
          <w:ilvl w:val="0"/>
          <w:numId w:val="0"/>
        </w:numPr>
        <w:rPr>
          <w:rFonts w:hint="default"/>
          <w:lang w:val="en-US" w:eastAsia="zh-CN"/>
        </w:rPr>
      </w:pPr>
    </w:p>
    <w:p w14:paraId="5FD8692D">
      <w:pPr>
        <w:numPr>
          <w:ilvl w:val="0"/>
          <w:numId w:val="0"/>
        </w:numPr>
        <w:rPr>
          <w:rFonts w:hint="default"/>
          <w:lang w:val="en-US" w:eastAsia="zh-CN"/>
        </w:rPr>
      </w:pPr>
    </w:p>
    <w:p w14:paraId="1BEE8AA4">
      <w:pPr>
        <w:numPr>
          <w:ilvl w:val="0"/>
          <w:numId w:val="0"/>
        </w:numPr>
        <w:rPr>
          <w:rFonts w:hint="default"/>
          <w:lang w:val="en-US" w:eastAsia="zh-CN"/>
        </w:rPr>
      </w:pPr>
    </w:p>
    <w:p w14:paraId="2D3D5CD5">
      <w:pPr>
        <w:numPr>
          <w:ilvl w:val="0"/>
          <w:numId w:val="0"/>
        </w:numPr>
        <w:rPr>
          <w:rFonts w:hint="default"/>
          <w:lang w:val="en-US" w:eastAsia="zh-CN"/>
        </w:rPr>
      </w:pPr>
    </w:p>
    <w:p w14:paraId="1A20028C">
      <w:pPr>
        <w:numPr>
          <w:ilvl w:val="0"/>
          <w:numId w:val="0"/>
        </w:numPr>
        <w:rPr>
          <w:rFonts w:hint="default"/>
          <w:lang w:val="en-US" w:eastAsia="zh-CN"/>
        </w:rPr>
      </w:pPr>
    </w:p>
    <w:p w14:paraId="633AA543">
      <w:pPr>
        <w:numPr>
          <w:ilvl w:val="0"/>
          <w:numId w:val="0"/>
        </w:numPr>
        <w:rPr>
          <w:rFonts w:hint="default"/>
          <w:lang w:val="en-US" w:eastAsia="zh-CN"/>
        </w:rPr>
      </w:pPr>
    </w:p>
    <w:p w14:paraId="2BDFD9D5">
      <w:pPr>
        <w:numPr>
          <w:ilvl w:val="0"/>
          <w:numId w:val="0"/>
        </w:numPr>
        <w:rPr>
          <w:rFonts w:hint="default"/>
          <w:lang w:val="en-US" w:eastAsia="zh-CN"/>
        </w:rPr>
      </w:pPr>
    </w:p>
    <w:p w14:paraId="36A5480C">
      <w:pPr>
        <w:numPr>
          <w:ilvl w:val="0"/>
          <w:numId w:val="0"/>
        </w:numPr>
        <w:rPr>
          <w:rFonts w:hint="default"/>
          <w:lang w:val="en-US" w:eastAsia="zh-CN"/>
        </w:rPr>
      </w:pPr>
    </w:p>
    <w:p w14:paraId="011B35C6">
      <w:pPr>
        <w:numPr>
          <w:ilvl w:val="0"/>
          <w:numId w:val="0"/>
        </w:numPr>
        <w:rPr>
          <w:rFonts w:hint="default"/>
          <w:lang w:val="en-US" w:eastAsia="zh-CN"/>
        </w:rPr>
      </w:pPr>
    </w:p>
    <w:p w14:paraId="0C1A97C7">
      <w:pPr>
        <w:rPr>
          <w:rFonts w:hint="eastAsia"/>
          <w:lang w:val="en-US" w:eastAsia="zh-CN"/>
        </w:rPr>
      </w:pPr>
    </w:p>
    <w:p w14:paraId="166A0383">
      <w:pPr>
        <w:rPr>
          <w:rFonts w:hint="eastAsia"/>
          <w:color w:val="2E75B6" w:themeColor="accent1" w:themeShade="BF"/>
          <w:lang w:val="en-US" w:eastAsia="zh-CN"/>
        </w:rPr>
      </w:pPr>
      <w:r>
        <w:rPr>
          <w:rFonts w:hint="eastAsia"/>
          <w:color w:val="2E75B6" w:themeColor="accent1" w:themeShade="BF"/>
          <w:lang w:val="en-US" w:eastAsia="zh-CN"/>
        </w:rPr>
        <w:t>Assignment 2 UML diagram</w:t>
      </w:r>
    </w:p>
    <w:p w14:paraId="34F0B574">
      <w:pPr>
        <w:rPr>
          <w:rFonts w:hint="eastAsia"/>
          <w:color w:val="2E75B6" w:themeColor="accent1" w:themeShade="BF"/>
          <w:lang w:val="en-US" w:eastAsia="zh-CN"/>
        </w:rPr>
      </w:pPr>
      <w:r>
        <w:rPr>
          <w:rFonts w:hint="default"/>
          <w:color w:val="2E75B6" w:themeColor="accent1" w:themeShade="BF"/>
          <w:lang w:val="en-US" w:eastAsia="zh-CN"/>
        </w:rPr>
        <w:drawing>
          <wp:anchor distT="0" distB="0" distL="114300" distR="114300" simplePos="0" relativeHeight="251660288" behindDoc="0" locked="0" layoutInCell="1" allowOverlap="1">
            <wp:simplePos x="0" y="0"/>
            <wp:positionH relativeFrom="column">
              <wp:posOffset>-1094105</wp:posOffset>
            </wp:positionH>
            <wp:positionV relativeFrom="paragraph">
              <wp:posOffset>154940</wp:posOffset>
            </wp:positionV>
            <wp:extent cx="7421245" cy="4538345"/>
            <wp:effectExtent l="0" t="0" r="8255" b="14605"/>
            <wp:wrapSquare wrapText="bothSides"/>
            <wp:docPr id="7" name="Picture 7" descr="a2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2_uml"/>
                    <pic:cNvPicPr>
                      <a:picLocks noChangeAspect="1"/>
                    </pic:cNvPicPr>
                  </pic:nvPicPr>
                  <pic:blipFill>
                    <a:blip r:embed="rId4"/>
                    <a:stretch>
                      <a:fillRect/>
                    </a:stretch>
                  </pic:blipFill>
                  <pic:spPr>
                    <a:xfrm>
                      <a:off x="0" y="0"/>
                      <a:ext cx="7421245" cy="4538345"/>
                    </a:xfrm>
                    <a:prstGeom prst="rect">
                      <a:avLst/>
                    </a:prstGeom>
                  </pic:spPr>
                </pic:pic>
              </a:graphicData>
            </a:graphic>
          </wp:anchor>
        </w:drawing>
      </w:r>
    </w:p>
    <w:p w14:paraId="3D393DA1">
      <w:pPr>
        <w:rPr>
          <w:rFonts w:hint="default"/>
          <w:color w:val="2E75B6" w:themeColor="accent1" w:themeShade="BF"/>
          <w:lang w:val="en-US" w:eastAsia="zh-CN"/>
        </w:rPr>
      </w:pPr>
    </w:p>
    <w:p w14:paraId="1E2978CA">
      <w:pPr>
        <w:rPr>
          <w:rFonts w:hint="eastAsia"/>
          <w:color w:val="2E75B6" w:themeColor="accent1" w:themeShade="BF"/>
          <w:lang w:val="en-US" w:eastAsia="zh-CN"/>
        </w:rPr>
      </w:pPr>
    </w:p>
    <w:p w14:paraId="2C628EEE">
      <w:pPr>
        <w:rPr>
          <w:rFonts w:hint="eastAsia"/>
          <w:color w:val="2E75B6" w:themeColor="accent1" w:themeShade="BF"/>
          <w:lang w:val="en-US" w:eastAsia="zh-CN"/>
        </w:rPr>
      </w:pPr>
    </w:p>
    <w:p w14:paraId="2735991B">
      <w:pPr>
        <w:rPr>
          <w:rFonts w:hint="eastAsia"/>
          <w:color w:val="2E75B6" w:themeColor="accent1" w:themeShade="BF"/>
          <w:lang w:val="en-US" w:eastAsia="zh-CN"/>
        </w:rPr>
      </w:pPr>
    </w:p>
    <w:p w14:paraId="3D6509D9">
      <w:pPr>
        <w:rPr>
          <w:rFonts w:hint="eastAsia"/>
          <w:color w:val="2E75B6" w:themeColor="accent1" w:themeShade="BF"/>
          <w:lang w:val="en-US" w:eastAsia="zh-CN"/>
        </w:rPr>
      </w:pPr>
    </w:p>
    <w:p w14:paraId="30114E33">
      <w:pPr>
        <w:rPr>
          <w:rFonts w:hint="eastAsia"/>
          <w:color w:val="2E75B6" w:themeColor="accent1" w:themeShade="BF"/>
          <w:lang w:val="en-US" w:eastAsia="zh-CN"/>
        </w:rPr>
      </w:pPr>
    </w:p>
    <w:p w14:paraId="474D93A1">
      <w:pPr>
        <w:rPr>
          <w:rFonts w:hint="eastAsia"/>
          <w:color w:val="2E75B6" w:themeColor="accent1" w:themeShade="BF"/>
          <w:lang w:val="en-US" w:eastAsia="zh-CN"/>
        </w:rPr>
      </w:pPr>
    </w:p>
    <w:p w14:paraId="6E449382">
      <w:pPr>
        <w:rPr>
          <w:rFonts w:hint="eastAsia"/>
          <w:color w:val="2E75B6" w:themeColor="accent1" w:themeShade="BF"/>
          <w:lang w:val="en-US" w:eastAsia="zh-CN"/>
        </w:rPr>
      </w:pPr>
    </w:p>
    <w:p w14:paraId="2869F848">
      <w:pPr>
        <w:rPr>
          <w:rFonts w:hint="eastAsia"/>
          <w:color w:val="2E75B6" w:themeColor="accent1" w:themeShade="BF"/>
          <w:lang w:val="en-US" w:eastAsia="zh-CN"/>
        </w:rPr>
      </w:pPr>
    </w:p>
    <w:p w14:paraId="0E4DC028">
      <w:pPr>
        <w:rPr>
          <w:rFonts w:hint="eastAsia"/>
          <w:color w:val="2E75B6" w:themeColor="accent1" w:themeShade="BF"/>
          <w:lang w:val="en-US" w:eastAsia="zh-CN"/>
        </w:rPr>
      </w:pPr>
    </w:p>
    <w:p w14:paraId="1886B637">
      <w:pPr>
        <w:rPr>
          <w:rFonts w:hint="eastAsia"/>
          <w:color w:val="2E75B6" w:themeColor="accent1" w:themeShade="BF"/>
          <w:lang w:val="en-US" w:eastAsia="zh-CN"/>
        </w:rPr>
      </w:pPr>
    </w:p>
    <w:p w14:paraId="1FB2626A">
      <w:pPr>
        <w:rPr>
          <w:rFonts w:hint="eastAsia"/>
          <w:color w:val="2E75B6" w:themeColor="accent1" w:themeShade="BF"/>
          <w:lang w:val="en-US" w:eastAsia="zh-CN"/>
        </w:rPr>
      </w:pPr>
    </w:p>
    <w:p w14:paraId="08C0782F">
      <w:pPr>
        <w:rPr>
          <w:rFonts w:hint="eastAsia"/>
          <w:color w:val="2E75B6" w:themeColor="accent1" w:themeShade="BF"/>
          <w:lang w:val="en-US" w:eastAsia="zh-CN"/>
        </w:rPr>
      </w:pPr>
    </w:p>
    <w:p w14:paraId="27AF2EAE">
      <w:pPr>
        <w:rPr>
          <w:rFonts w:hint="eastAsia"/>
          <w:color w:val="2E75B6" w:themeColor="accent1" w:themeShade="BF"/>
          <w:lang w:val="en-US" w:eastAsia="zh-CN"/>
        </w:rPr>
      </w:pPr>
    </w:p>
    <w:p w14:paraId="41E93277">
      <w:pPr>
        <w:rPr>
          <w:rFonts w:hint="eastAsia"/>
          <w:color w:val="2E75B6" w:themeColor="accent1" w:themeShade="BF"/>
          <w:lang w:val="en-US" w:eastAsia="zh-CN"/>
        </w:rPr>
      </w:pPr>
    </w:p>
    <w:p w14:paraId="2103A7D5">
      <w:pPr>
        <w:rPr>
          <w:rFonts w:hint="eastAsia"/>
          <w:color w:val="2E75B6" w:themeColor="accent1" w:themeShade="BF"/>
          <w:lang w:val="en-US" w:eastAsia="zh-CN"/>
        </w:rPr>
      </w:pPr>
    </w:p>
    <w:p w14:paraId="3715F74B">
      <w:pPr>
        <w:rPr>
          <w:rFonts w:hint="eastAsia"/>
          <w:color w:val="2E75B6" w:themeColor="accent1" w:themeShade="BF"/>
          <w:lang w:val="en-US" w:eastAsia="zh-CN"/>
        </w:rPr>
      </w:pPr>
    </w:p>
    <w:p w14:paraId="558BE8A7">
      <w:pPr>
        <w:rPr>
          <w:rFonts w:hint="eastAsia"/>
          <w:color w:val="2E75B6" w:themeColor="accent1" w:themeShade="BF"/>
          <w:lang w:val="en-US" w:eastAsia="zh-CN"/>
        </w:rPr>
      </w:pPr>
    </w:p>
    <w:p w14:paraId="6836ED83">
      <w:pPr>
        <w:rPr>
          <w:rFonts w:hint="eastAsia"/>
          <w:color w:val="2E75B6" w:themeColor="accent1" w:themeShade="BF"/>
          <w:lang w:val="en-US" w:eastAsia="zh-CN"/>
        </w:rPr>
      </w:pPr>
    </w:p>
    <w:p w14:paraId="37F3539F">
      <w:pPr>
        <w:rPr>
          <w:rFonts w:hint="eastAsia"/>
          <w:color w:val="2E75B6" w:themeColor="accent1" w:themeShade="BF"/>
          <w:lang w:val="en-US" w:eastAsia="zh-CN"/>
        </w:rPr>
      </w:pPr>
    </w:p>
    <w:p w14:paraId="67FA6BBB">
      <w:pPr>
        <w:rPr>
          <w:rFonts w:hint="eastAsia"/>
          <w:color w:val="2E75B6" w:themeColor="accent1" w:themeShade="BF"/>
          <w:lang w:val="en-US" w:eastAsia="zh-CN"/>
        </w:rPr>
      </w:pPr>
    </w:p>
    <w:p w14:paraId="5A9F51DC">
      <w:pPr>
        <w:rPr>
          <w:rFonts w:hint="eastAsia"/>
          <w:color w:val="2E75B6" w:themeColor="accent1" w:themeShade="BF"/>
          <w:lang w:val="en-US" w:eastAsia="zh-CN"/>
        </w:rPr>
      </w:pPr>
    </w:p>
    <w:p w14:paraId="5B241384">
      <w:pPr>
        <w:rPr>
          <w:rFonts w:hint="eastAsia"/>
          <w:color w:val="2E75B6" w:themeColor="accent1" w:themeShade="BF"/>
          <w:lang w:val="en-US" w:eastAsia="zh-CN"/>
        </w:rPr>
      </w:pPr>
    </w:p>
    <w:p w14:paraId="095CF5A5">
      <w:pPr>
        <w:rPr>
          <w:rFonts w:hint="eastAsia"/>
          <w:color w:val="2E75B6" w:themeColor="accent1" w:themeShade="BF"/>
          <w:lang w:val="en-US" w:eastAsia="zh-CN"/>
        </w:rPr>
      </w:pPr>
    </w:p>
    <w:p w14:paraId="04068DE0">
      <w:pPr>
        <w:rPr>
          <w:rFonts w:hint="eastAsia"/>
          <w:color w:val="2E75B6" w:themeColor="accent1" w:themeShade="BF"/>
          <w:lang w:val="en-US" w:eastAsia="zh-CN"/>
        </w:rPr>
      </w:pPr>
    </w:p>
    <w:p w14:paraId="578DAF71">
      <w:pPr>
        <w:rPr>
          <w:rFonts w:hint="default"/>
          <w:color w:val="2E75B6" w:themeColor="accent1" w:themeShade="BF"/>
          <w:lang w:val="en-US" w:eastAsia="zh-CN"/>
        </w:rPr>
      </w:pPr>
      <w:r>
        <w:rPr>
          <w:rFonts w:hint="eastAsia"/>
          <w:color w:val="2E75B6" w:themeColor="accent1" w:themeShade="BF"/>
          <w:lang w:val="en-US" w:eastAsia="zh-CN"/>
        </w:rPr>
        <w:t>FR1: Calculate the patient alert level</w:t>
      </w:r>
    </w:p>
    <w:p w14:paraId="726248E3">
      <w:r>
        <w:drawing>
          <wp:inline distT="0" distB="0" distL="114300" distR="114300">
            <wp:extent cx="5264150" cy="195516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955165"/>
                    </a:xfrm>
                    <a:prstGeom prst="rect">
                      <a:avLst/>
                    </a:prstGeom>
                    <a:noFill/>
                    <a:ln>
                      <a:noFill/>
                    </a:ln>
                  </pic:spPr>
                </pic:pic>
              </a:graphicData>
            </a:graphic>
          </wp:inline>
        </w:drawing>
      </w:r>
    </w:p>
    <w:p w14:paraId="2B67019E">
      <w:pPr>
        <w:jc w:val="center"/>
        <w:rPr>
          <w:rFonts w:hint="eastAsia"/>
          <w:color w:val="2E75B6" w:themeColor="accent1" w:themeShade="BF"/>
          <w:sz w:val="18"/>
          <w:szCs w:val="18"/>
          <w:lang w:val="en-US" w:eastAsia="zh-CN"/>
        </w:rPr>
      </w:pPr>
      <w:r>
        <w:rPr>
          <w:rFonts w:hint="eastAsia"/>
          <w:color w:val="2E75B6" w:themeColor="accent1" w:themeShade="BF"/>
          <w:sz w:val="18"/>
          <w:szCs w:val="18"/>
          <w:lang w:val="en-US" w:eastAsia="zh-CN"/>
        </w:rPr>
        <w:t>Figure 1: Strategy pattern</w:t>
      </w:r>
    </w:p>
    <w:p w14:paraId="7D23A985">
      <w:pPr>
        <w:jc w:val="center"/>
        <w:rPr>
          <w:rFonts w:hint="eastAsia"/>
          <w:lang w:val="en-US" w:eastAsia="zh-CN"/>
        </w:rPr>
      </w:pPr>
    </w:p>
    <w:p w14:paraId="7B82F525">
      <w:pPr>
        <w:jc w:val="center"/>
        <w:rPr>
          <w:rFonts w:hint="default"/>
          <w:lang w:val="en-US" w:eastAsia="zh-CN"/>
        </w:rPr>
      </w:pPr>
    </w:p>
    <w:p w14:paraId="4FDE8DF0">
      <w:pPr>
        <w:jc w:val="left"/>
        <w:rPr>
          <w:rFonts w:hint="default"/>
          <w:lang w:val="en-US" w:eastAsia="zh-CN"/>
        </w:rPr>
      </w:pPr>
      <w:r>
        <w:rPr>
          <w:rFonts w:hint="eastAsia"/>
          <w:b/>
          <w:bCs/>
          <w:lang w:val="en-US" w:eastAsia="zh-CN"/>
        </w:rPr>
        <w:t>Design pattern:</w:t>
      </w:r>
      <w:r>
        <w:rPr>
          <w:rFonts w:hint="eastAsia"/>
          <w:lang w:val="en-US" w:eastAsia="zh-CN"/>
        </w:rPr>
        <w:t xml:space="preserve"> Strategy pattern</w:t>
      </w:r>
    </w:p>
    <w:p w14:paraId="259989CB">
      <w:pPr>
        <w:rPr>
          <w:rFonts w:hint="eastAsia"/>
          <w:lang w:val="en-US" w:eastAsia="zh-CN"/>
        </w:rPr>
      </w:pPr>
      <w:r>
        <w:rPr>
          <w:rFonts w:hint="eastAsia"/>
          <w:lang w:val="en-US" w:eastAsia="zh-CN"/>
        </w:rPr>
        <w:t>According to the alert level table each different disease will determine alert level according to different vitals, so In fr1 I am using the strategy pattern. The strategy pattern represented in figure 1, based on the table provided I have designed an interface CalculateAlertLevelStrategy and its 4 subclasses AmogusSusCalculateStrategy, ERushCalculateStrategy, NocapSyndromeCalculateStrategy, TicctoccBrainDromeCalculateStrategy, and TicctoccBrainDromeCalculateStrategy. NocapSyndromeCalculateStrategy and TicctoccBrainDamageCalculateStrategy. In these four subclasses, different algorithms are provided to detect the alert level depending on the table disease.</w:t>
      </w:r>
    </w:p>
    <w:p w14:paraId="7DAF52BC">
      <w:pPr>
        <w:rPr>
          <w:rFonts w:hint="eastAsia"/>
          <w:lang w:val="en-US" w:eastAsia="zh-CN"/>
        </w:rPr>
      </w:pPr>
      <w:r>
        <w:rPr>
          <w:rFonts w:hint="eastAsia"/>
          <w:lang w:val="en-US" w:eastAsia="zh-CN"/>
        </w:rPr>
        <w:t>The CalculateAlertLevelStrategy class has only one vintrual function, calculateAlertLevel, and an enumerated variable, alertLevel, which stores the new alert level calculated by each strategy.</w:t>
      </w:r>
    </w:p>
    <w:p w14:paraId="430D179B">
      <w:pPr>
        <w:rPr>
          <w:rFonts w:hint="eastAsia"/>
          <w:lang w:val="en-US" w:eastAsia="zh-CN"/>
        </w:rPr>
      </w:pPr>
    </w:p>
    <w:p w14:paraId="2B328C8E">
      <w:pPr>
        <w:rPr>
          <w:rFonts w:hint="default"/>
          <w:b/>
          <w:bCs/>
          <w:lang w:val="en-US" w:eastAsia="zh-CN"/>
        </w:rPr>
      </w:pPr>
      <w:r>
        <w:rPr>
          <w:rFonts w:hint="eastAsia"/>
          <w:b/>
          <w:bCs/>
          <w:lang w:val="en-US" w:eastAsia="zh-CN"/>
        </w:rPr>
        <w:t>How it works:</w:t>
      </w:r>
    </w:p>
    <w:p w14:paraId="34511C83">
      <w:pPr>
        <w:rPr>
          <w:rFonts w:hint="eastAsia"/>
          <w:lang w:val="en-US" w:eastAsia="zh-CN"/>
        </w:rPr>
      </w:pPr>
      <w:r>
        <w:rPr>
          <w:rFonts w:hint="eastAsia"/>
          <w:lang w:val="en-US" w:eastAsia="zh-CN"/>
        </w:rPr>
        <w:t>1. The addVitalsRecord method in the PatientManagementSystem iterates over the _diagnosis of the selected patient.</w:t>
      </w:r>
    </w:p>
    <w:p w14:paraId="0A215B4A">
      <w:pPr>
        <w:rPr>
          <w:rFonts w:hint="eastAsia"/>
          <w:lang w:val="en-US" w:eastAsia="zh-CN"/>
        </w:rPr>
      </w:pPr>
      <w:r>
        <w:rPr>
          <w:rFonts w:hint="eastAsia"/>
          <w:lang w:val="en-US" w:eastAsia="zh-CN"/>
        </w:rPr>
        <w:t>Depending on the patient's disease, create a corresponding strategy.</w:t>
      </w:r>
    </w:p>
    <w:p w14:paraId="738C72E2">
      <w:pPr>
        <w:rPr>
          <w:rFonts w:hint="eastAsia"/>
          <w:lang w:val="en-US" w:eastAsia="zh-CN"/>
        </w:rPr>
      </w:pPr>
      <w:r>
        <w:rPr>
          <w:rFonts w:hint="eastAsia"/>
          <w:lang w:val="en-US" w:eastAsia="zh-CN"/>
        </w:rPr>
        <w:t>2. After the corresponding strategy is created, give the corresponding strategy to the corresponding patient through the setStrategy method of call Patient.</w:t>
      </w:r>
    </w:p>
    <w:p w14:paraId="45455220">
      <w:pPr>
        <w:rPr>
          <w:rFonts w:hint="eastAsia"/>
          <w:lang w:val="en-US" w:eastAsia="zh-CN"/>
        </w:rPr>
      </w:pPr>
      <w:r>
        <w:rPr>
          <w:rFonts w:hint="eastAsia"/>
          <w:lang w:val="en-US" w:eastAsia="zh-CN"/>
        </w:rPr>
        <w:t>3. Call the patient's calculateAlertLevel method in the patient's addVitals method. Call the patient's calculateAlertLevel method in the patient's addVitals method.</w:t>
      </w:r>
    </w:p>
    <w:p w14:paraId="785D4D08">
      <w:pPr>
        <w:rPr>
          <w:rFonts w:hint="eastAsia"/>
          <w:lang w:val="en-US" w:eastAsia="zh-CN"/>
        </w:rPr>
      </w:pPr>
      <w:r>
        <w:rPr>
          <w:rFonts w:hint="eastAsia"/>
          <w:lang w:val="en-US" w:eastAsia="zh-CN"/>
        </w:rPr>
        <w:t>calculateAlertLevel method will try to call the calculateAlertLevel method of the corresponding strategy just set in the PatientManagementSystem to calculate the new alert level.</w:t>
      </w:r>
    </w:p>
    <w:p w14:paraId="6DD3ED42">
      <w:pPr>
        <w:rPr>
          <w:rFonts w:hint="eastAsia"/>
          <w:lang w:val="en-US" w:eastAsia="zh-CN"/>
        </w:rPr>
      </w:pPr>
    </w:p>
    <w:p w14:paraId="23A90CB1">
      <w:pPr>
        <w:rPr>
          <w:rFonts w:hint="default"/>
          <w:b/>
          <w:bCs/>
          <w:lang w:val="en-US" w:eastAsia="zh-CN"/>
        </w:rPr>
      </w:pPr>
      <w:r>
        <w:rPr>
          <w:rFonts w:hint="eastAsia"/>
          <w:b/>
          <w:bCs/>
          <w:lang w:val="en-US" w:eastAsia="zh-CN"/>
        </w:rPr>
        <w:t>Git commits:</w:t>
      </w:r>
    </w:p>
    <w:p w14:paraId="78DCDB67">
      <w:pPr>
        <w:numPr>
          <w:ilvl w:val="0"/>
          <w:numId w:val="2"/>
        </w:numPr>
        <w:ind w:left="420" w:leftChars="0" w:hanging="420" w:firstLineChars="0"/>
        <w:rPr>
          <w:rFonts w:hint="eastAsia"/>
          <w:lang w:val="en-US" w:eastAsia="zh-CN"/>
        </w:rPr>
      </w:pPr>
      <w:r>
        <w:rPr>
          <w:rFonts w:hint="eastAsia"/>
          <w:lang w:val="en-US" w:eastAsia="zh-CN"/>
        </w:rPr>
        <w:t>I first add the CalculateAlertLevelStrategy in commit 5c0cbf.</w:t>
      </w:r>
    </w:p>
    <w:p w14:paraId="03CDF537">
      <w:pPr>
        <w:numPr>
          <w:ilvl w:val="0"/>
          <w:numId w:val="2"/>
        </w:numPr>
        <w:ind w:left="420" w:leftChars="0" w:hanging="420" w:firstLineChars="0"/>
        <w:rPr>
          <w:rFonts w:hint="eastAsia"/>
          <w:lang w:val="en-US" w:eastAsia="zh-CN"/>
        </w:rPr>
      </w:pPr>
      <w:r>
        <w:rPr>
          <w:rFonts w:hint="eastAsia"/>
          <w:lang w:val="en-US" w:eastAsia="zh-CN"/>
        </w:rPr>
        <w:t>I created four subclass in commits f0eb51, 2270a6, 09c7bb, 73b2fb.</w:t>
      </w:r>
    </w:p>
    <w:p w14:paraId="041EC75F">
      <w:pPr>
        <w:numPr>
          <w:ilvl w:val="0"/>
          <w:numId w:val="2"/>
        </w:numPr>
        <w:ind w:left="420" w:leftChars="0" w:hanging="420" w:firstLineChars="0"/>
        <w:rPr>
          <w:rFonts w:hint="default"/>
          <w:lang w:val="en-US" w:eastAsia="zh-CN"/>
        </w:rPr>
      </w:pPr>
      <w:r>
        <w:rPr>
          <w:rFonts w:hint="eastAsia"/>
          <w:lang w:val="en-US" w:eastAsia="zh-CN"/>
        </w:rPr>
        <w:t>I override vintrual function in commits d65da1, 89d975, 5c7b88, c5256d</w:t>
      </w:r>
    </w:p>
    <w:p w14:paraId="4FCF442D">
      <w:pPr>
        <w:numPr>
          <w:ilvl w:val="0"/>
          <w:numId w:val="2"/>
        </w:numPr>
        <w:ind w:left="420" w:leftChars="0" w:hanging="420" w:firstLineChars="0"/>
        <w:rPr>
          <w:rFonts w:hint="default"/>
          <w:lang w:val="en-US" w:eastAsia="zh-CN"/>
        </w:rPr>
      </w:pPr>
      <w:r>
        <w:rPr>
          <w:rFonts w:hint="eastAsia"/>
          <w:lang w:val="en-US" w:eastAsia="zh-CN"/>
        </w:rPr>
        <w:t>Other changes and fix commits include: bb48c7, d8ed0a, 706186, 52bc99</w:t>
      </w:r>
    </w:p>
    <w:p w14:paraId="21C4F9AE">
      <w:pPr>
        <w:rPr>
          <w:rFonts w:hint="eastAsia"/>
          <w:lang w:val="en-US" w:eastAsia="zh-CN"/>
        </w:rPr>
      </w:pPr>
    </w:p>
    <w:p w14:paraId="1B8C6CAE">
      <w:pPr>
        <w:rPr>
          <w:rFonts w:hint="eastAsia"/>
          <w:lang w:val="en-US" w:eastAsia="zh-CN"/>
        </w:rPr>
      </w:pPr>
    </w:p>
    <w:p w14:paraId="5079D512">
      <w:pPr>
        <w:rPr>
          <w:rFonts w:hint="eastAsia"/>
          <w:lang w:val="en-US" w:eastAsia="zh-CN"/>
        </w:rPr>
      </w:pPr>
    </w:p>
    <w:p w14:paraId="12882374">
      <w:pPr>
        <w:rPr>
          <w:rFonts w:hint="eastAsia"/>
          <w:lang w:val="en-US" w:eastAsia="zh-CN"/>
        </w:rPr>
      </w:pPr>
    </w:p>
    <w:p w14:paraId="12886ED9">
      <w:pPr>
        <w:rPr>
          <w:rFonts w:hint="eastAsia"/>
          <w:lang w:val="en-US" w:eastAsia="zh-CN"/>
        </w:rPr>
      </w:pPr>
    </w:p>
    <w:p w14:paraId="1EF9FFFE">
      <w:pPr>
        <w:rPr>
          <w:rFonts w:hint="eastAsia"/>
          <w:color w:val="2E75B6" w:themeColor="accent1" w:themeShade="BF"/>
          <w:lang w:val="en-US" w:eastAsia="zh-CN"/>
        </w:rPr>
      </w:pPr>
    </w:p>
    <w:p w14:paraId="586863D2">
      <w:pPr>
        <w:rPr>
          <w:rFonts w:hint="eastAsia"/>
          <w:color w:val="2E75B6" w:themeColor="accent1" w:themeShade="BF"/>
          <w:lang w:val="en-US" w:eastAsia="zh-CN"/>
        </w:rPr>
      </w:pPr>
    </w:p>
    <w:p w14:paraId="598A3AA4">
      <w:pPr>
        <w:rPr>
          <w:rFonts w:hint="eastAsia"/>
          <w:color w:val="2E75B6" w:themeColor="accent1" w:themeShade="BF"/>
          <w:lang w:val="en-US" w:eastAsia="zh-CN"/>
        </w:rPr>
      </w:pPr>
    </w:p>
    <w:p w14:paraId="3E966824">
      <w:pPr>
        <w:rPr>
          <w:rFonts w:hint="eastAsia"/>
          <w:color w:val="2E75B6" w:themeColor="accent1" w:themeShade="BF"/>
          <w:lang w:val="en-US" w:eastAsia="zh-CN"/>
        </w:rPr>
      </w:pPr>
    </w:p>
    <w:p w14:paraId="3BC7118E">
      <w:pPr>
        <w:rPr>
          <w:rFonts w:hint="eastAsia"/>
          <w:color w:val="2E75B6" w:themeColor="accent1" w:themeShade="BF"/>
          <w:lang w:val="en-US" w:eastAsia="zh-CN"/>
        </w:rPr>
      </w:pPr>
    </w:p>
    <w:p w14:paraId="5661A73A">
      <w:pPr>
        <w:rPr>
          <w:rFonts w:hint="eastAsia"/>
          <w:color w:val="2E75B6" w:themeColor="accent1" w:themeShade="BF"/>
          <w:lang w:val="en-US" w:eastAsia="zh-CN"/>
        </w:rPr>
      </w:pPr>
    </w:p>
    <w:p w14:paraId="43C1723A">
      <w:pPr>
        <w:rPr>
          <w:rFonts w:hint="eastAsia"/>
          <w:color w:val="2E75B6" w:themeColor="accent1" w:themeShade="BF"/>
          <w:lang w:val="en-US" w:eastAsia="zh-CN"/>
        </w:rPr>
      </w:pPr>
    </w:p>
    <w:p w14:paraId="436362D1">
      <w:pPr>
        <w:rPr>
          <w:rFonts w:hint="eastAsia"/>
          <w:color w:val="2E75B6" w:themeColor="accent1" w:themeShade="BF"/>
          <w:lang w:val="en-US" w:eastAsia="zh-CN"/>
        </w:rPr>
      </w:pPr>
    </w:p>
    <w:p w14:paraId="4A04CEF7">
      <w:pPr>
        <w:rPr>
          <w:rFonts w:hint="default"/>
          <w:color w:val="2E75B6" w:themeColor="accent1" w:themeShade="BF"/>
          <w:lang w:val="en-US" w:eastAsia="zh-CN"/>
        </w:rPr>
      </w:pPr>
      <w:r>
        <w:drawing>
          <wp:anchor distT="0" distB="0" distL="114300" distR="114300" simplePos="0" relativeHeight="251661312" behindDoc="0" locked="0" layoutInCell="1" allowOverlap="1">
            <wp:simplePos x="0" y="0"/>
            <wp:positionH relativeFrom="column">
              <wp:posOffset>-855980</wp:posOffset>
            </wp:positionH>
            <wp:positionV relativeFrom="paragraph">
              <wp:posOffset>154940</wp:posOffset>
            </wp:positionV>
            <wp:extent cx="7031990" cy="2016125"/>
            <wp:effectExtent l="0" t="0" r="16510" b="317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7031990" cy="2016125"/>
                    </a:xfrm>
                    <a:prstGeom prst="rect">
                      <a:avLst/>
                    </a:prstGeom>
                    <a:noFill/>
                    <a:ln>
                      <a:noFill/>
                    </a:ln>
                  </pic:spPr>
                </pic:pic>
              </a:graphicData>
            </a:graphic>
          </wp:anchor>
        </w:drawing>
      </w:r>
      <w:r>
        <w:rPr>
          <w:rFonts w:hint="eastAsia"/>
          <w:color w:val="2E75B6" w:themeColor="accent1" w:themeShade="BF"/>
          <w:lang w:val="en-US" w:eastAsia="zh-CN"/>
        </w:rPr>
        <w:t>FR2: Calculate the alert level for all diseases a patient has</w:t>
      </w:r>
    </w:p>
    <w:p w14:paraId="56375496">
      <w:pPr>
        <w:rPr>
          <w:rFonts w:hint="eastAsia"/>
          <w:lang w:val="en-US" w:eastAsia="zh-CN"/>
        </w:rPr>
      </w:pPr>
    </w:p>
    <w:p w14:paraId="13ACAB09">
      <w:pPr>
        <w:jc w:val="center"/>
        <w:rPr>
          <w:rFonts w:hint="default"/>
          <w:color w:val="2E75B6" w:themeColor="accent1" w:themeShade="BF"/>
          <w:sz w:val="18"/>
          <w:szCs w:val="18"/>
          <w:lang w:val="en-US" w:eastAsia="zh-CN"/>
        </w:rPr>
      </w:pPr>
      <w:r>
        <w:rPr>
          <w:rFonts w:hint="eastAsia"/>
          <w:color w:val="2E75B6" w:themeColor="accent1" w:themeShade="BF"/>
          <w:sz w:val="18"/>
          <w:szCs w:val="18"/>
          <w:lang w:val="en-US" w:eastAsia="zh-CN"/>
        </w:rPr>
        <w:t>Figure 2: Composite pattern</w:t>
      </w:r>
    </w:p>
    <w:p w14:paraId="04AD88FD">
      <w:pPr>
        <w:rPr>
          <w:rFonts w:hint="eastAsia"/>
          <w:lang w:val="en-US" w:eastAsia="zh-CN"/>
        </w:rPr>
      </w:pPr>
    </w:p>
    <w:p w14:paraId="56C6DF74">
      <w:pPr>
        <w:jc w:val="left"/>
        <w:rPr>
          <w:rFonts w:hint="eastAsia"/>
          <w:lang w:val="en-US" w:eastAsia="zh-CN"/>
        </w:rPr>
      </w:pPr>
      <w:r>
        <w:rPr>
          <w:rFonts w:hint="eastAsia"/>
          <w:b/>
          <w:bCs/>
          <w:lang w:val="en-US" w:eastAsia="zh-CN"/>
        </w:rPr>
        <w:t>Design pattern:</w:t>
      </w:r>
      <w:r>
        <w:rPr>
          <w:rFonts w:hint="eastAsia"/>
          <w:lang w:val="en-US" w:eastAsia="zh-CN"/>
        </w:rPr>
        <w:t xml:space="preserve"> Composite pattern</w:t>
      </w:r>
    </w:p>
    <w:p w14:paraId="328C2AC3">
      <w:pPr>
        <w:rPr>
          <w:rFonts w:hint="eastAsia"/>
          <w:lang w:val="en-US" w:eastAsia="zh-CN"/>
        </w:rPr>
      </w:pPr>
      <w:r>
        <w:rPr>
          <w:rFonts w:hint="eastAsia"/>
          <w:lang w:val="en-US" w:eastAsia="zh-CN"/>
        </w:rPr>
        <w:t>In fr2 I used the composite pattern. The Composite pattern represented in figure 2, I created a compositeCalculateStrategy class, which is also a subclass of CalculateAlertLevelStrategy. The difference is the new variable startegys which is a vector of type calculateAlertLevel and method addStrategy which is used to add strategies to the list of strategies.</w:t>
      </w:r>
    </w:p>
    <w:p w14:paraId="45D7B2CD">
      <w:pPr>
        <w:rPr>
          <w:rFonts w:hint="eastAsia"/>
          <w:lang w:val="en-US" w:eastAsia="zh-CN"/>
        </w:rPr>
      </w:pPr>
      <w:r>
        <w:rPr>
          <w:rFonts w:hint="eastAsia"/>
          <w:lang w:val="en-US" w:eastAsia="zh-CN"/>
        </w:rPr>
        <w:t>Therefore, if you find that a patient has more than one case when traversing the _diagnosis of the selected patient in the addVitalsRecord method in the PatientManagementSystem, you can add more than one strategy to an instance of the compositeCalculateStrategy class, and if there is only one disease, the compositeCalculateStrategy can also handle only one disease. This design is consistent with the concepts and expectations of the composite pattern.</w:t>
      </w:r>
    </w:p>
    <w:p w14:paraId="6B274BD9">
      <w:pPr>
        <w:rPr>
          <w:rFonts w:hint="eastAsia"/>
          <w:lang w:val="en-US" w:eastAsia="zh-CN"/>
        </w:rPr>
      </w:pPr>
    </w:p>
    <w:p w14:paraId="355BB9A5">
      <w:pPr>
        <w:rPr>
          <w:rFonts w:hint="default"/>
          <w:b/>
          <w:bCs/>
          <w:lang w:val="en-US" w:eastAsia="zh-CN"/>
        </w:rPr>
      </w:pPr>
      <w:r>
        <w:rPr>
          <w:rFonts w:hint="eastAsia"/>
          <w:b/>
          <w:bCs/>
          <w:lang w:val="en-US" w:eastAsia="zh-CN"/>
        </w:rPr>
        <w:t>How it works:</w:t>
      </w:r>
    </w:p>
    <w:p w14:paraId="78340CD5">
      <w:pPr>
        <w:rPr>
          <w:rFonts w:hint="eastAsia"/>
          <w:lang w:val="en-US" w:eastAsia="zh-CN"/>
        </w:rPr>
      </w:pPr>
      <w:r>
        <w:rPr>
          <w:rFonts w:hint="eastAsia"/>
          <w:lang w:val="en-US" w:eastAsia="zh-CN"/>
        </w:rPr>
        <w:t>1. In the patient class I added a new variable _strategys and initialised it in the constructor, which will be used to store all the disease strategies for the patient.</w:t>
      </w:r>
    </w:p>
    <w:p w14:paraId="466E50E0">
      <w:pPr>
        <w:rPr>
          <w:rFonts w:hint="eastAsia"/>
          <w:lang w:val="en-US" w:eastAsia="zh-CN"/>
        </w:rPr>
      </w:pPr>
      <w:r>
        <w:rPr>
          <w:rFonts w:hint="eastAsia"/>
          <w:lang w:val="en-US" w:eastAsia="zh-CN"/>
        </w:rPr>
        <w:t>2. In the addVitualsRecord method of the PatientManagementSystem I first create an instance of the compositeCalculateStrategy class to store the possible multiple conditions, and as in fr1, in the addVitalsRecord method I iterate through the selected patient's The _diagnosis is traversed in the addVitalsRecord method as in fr1 and the corresponding strategy is added to the _strategys via the addStrategy method of the compositeCalculateStrategy class.</w:t>
      </w:r>
    </w:p>
    <w:p w14:paraId="589EED90">
      <w:pPr>
        <w:rPr>
          <w:rFonts w:hint="eastAsia"/>
          <w:lang w:val="en-US" w:eastAsia="zh-CN"/>
        </w:rPr>
      </w:pPr>
      <w:r>
        <w:rPr>
          <w:rFonts w:hint="eastAsia"/>
          <w:lang w:val="en-US" w:eastAsia="zh-CN"/>
        </w:rPr>
        <w:t>3. Unlike fr1, which sets a single disease to the patient, here we set the real column of the composite strategy to the patient. The next step is the same as the third step of fr1, but the difference is that the calculateAlertLevel of the compositeCalculateStrategy class traverses the entire _strategys and calls the corresponding strategy in the addStrategy method of the compositeCalculateStrategy class. strategygys and call each strategy's calculateAlertLevel to compute a new alert level for each corresponding strategy, and then compare these alert levels to select the highest alert level.</w:t>
      </w:r>
    </w:p>
    <w:p w14:paraId="0F885E21">
      <w:pPr>
        <w:rPr>
          <w:rFonts w:hint="eastAsia"/>
          <w:lang w:val="en-US" w:eastAsia="zh-CN"/>
        </w:rPr>
      </w:pPr>
    </w:p>
    <w:p w14:paraId="38A90480">
      <w:pPr>
        <w:rPr>
          <w:rFonts w:hint="eastAsia"/>
          <w:b/>
          <w:bCs/>
          <w:lang w:val="en-US" w:eastAsia="zh-CN"/>
        </w:rPr>
      </w:pPr>
      <w:r>
        <w:rPr>
          <w:rFonts w:hint="eastAsia"/>
          <w:b/>
          <w:bCs/>
          <w:lang w:val="en-US" w:eastAsia="zh-CN"/>
        </w:rPr>
        <w:t>Git commits:</w:t>
      </w:r>
    </w:p>
    <w:p w14:paraId="5129A1CF">
      <w:pPr>
        <w:numPr>
          <w:ilvl w:val="0"/>
          <w:numId w:val="2"/>
        </w:numPr>
        <w:ind w:left="420" w:leftChars="0" w:hanging="420" w:firstLineChars="0"/>
        <w:rPr>
          <w:rFonts w:hint="eastAsia"/>
          <w:lang w:val="en-US" w:eastAsia="zh-CN"/>
        </w:rPr>
      </w:pPr>
      <w:r>
        <w:rPr>
          <w:rFonts w:hint="eastAsia"/>
          <w:b w:val="0"/>
          <w:bCs w:val="0"/>
          <w:lang w:val="en-US" w:eastAsia="zh-CN"/>
        </w:rPr>
        <w:t xml:space="preserve">I first add </w:t>
      </w:r>
      <w:r>
        <w:rPr>
          <w:rFonts w:hint="eastAsia"/>
          <w:lang w:val="en-US" w:eastAsia="zh-CN"/>
        </w:rPr>
        <w:t>CompositeHighestAlertLevel class in commit da1c7e.</w:t>
      </w:r>
    </w:p>
    <w:p w14:paraId="14ED1470">
      <w:pPr>
        <w:numPr>
          <w:ilvl w:val="0"/>
          <w:numId w:val="2"/>
        </w:numPr>
        <w:ind w:left="420" w:leftChars="0" w:hanging="420" w:firstLineChars="0"/>
        <w:rPr>
          <w:rFonts w:hint="eastAsia" w:asciiTheme="minorAscii" w:hAnsiTheme="minorAscii"/>
          <w:sz w:val="20"/>
          <w:szCs w:val="20"/>
          <w:lang w:val="en-US" w:eastAsia="zh-CN"/>
        </w:rPr>
      </w:pPr>
      <w:r>
        <w:rPr>
          <w:rFonts w:hint="default" w:asciiTheme="minorAscii" w:hAnsiTheme="minorAscii"/>
          <w:sz w:val="20"/>
          <w:szCs w:val="20"/>
          <w:lang w:val="en-US" w:eastAsia="zh-CN"/>
        </w:rPr>
        <w:t xml:space="preserve">I update </w:t>
      </w:r>
      <w:r>
        <w:rPr>
          <w:rFonts w:hint="default" w:eastAsia="Cascadia Mono" w:asciiTheme="minorAscii" w:hAnsiTheme="minorAscii"/>
          <w:color w:val="000000"/>
          <w:sz w:val="20"/>
          <w:szCs w:val="20"/>
        </w:rPr>
        <w:t>calculateAlertLevel</w:t>
      </w:r>
      <w:r>
        <w:rPr>
          <w:rFonts w:hint="default" w:eastAsia="宋体" w:asciiTheme="minorAscii" w:hAnsiTheme="minorAscii"/>
          <w:color w:val="000000"/>
          <w:sz w:val="20"/>
          <w:szCs w:val="20"/>
          <w:lang w:val="en-US" w:eastAsia="zh-CN"/>
        </w:rPr>
        <w:t xml:space="preserve"> method in </w:t>
      </w:r>
      <w:r>
        <w:rPr>
          <w:rFonts w:hint="default" w:asciiTheme="minorAscii" w:hAnsiTheme="minorAscii"/>
          <w:sz w:val="20"/>
          <w:szCs w:val="20"/>
          <w:lang w:val="en-US" w:eastAsia="zh-CN"/>
        </w:rPr>
        <w:t>CompositeHighestAlertLevel class in commit e145dd</w:t>
      </w:r>
      <w:r>
        <w:rPr>
          <w:rFonts w:hint="eastAsia" w:asciiTheme="minorAscii" w:hAnsiTheme="minorAscii"/>
          <w:sz w:val="20"/>
          <w:szCs w:val="20"/>
          <w:lang w:val="en-US" w:eastAsia="zh-CN"/>
        </w:rPr>
        <w:t>.</w:t>
      </w:r>
    </w:p>
    <w:p w14:paraId="10A6DED8">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create calculateAlertLevel method in Patient class in commit 1719dc.</w:t>
      </w:r>
    </w:p>
    <w:p w14:paraId="444F4E69">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update a looping in addVitalsRecord method of PatientManagementSystem class to find current patient</w:t>
      </w:r>
      <w:r>
        <w:rPr>
          <w:rFonts w:hint="default" w:asciiTheme="minorAscii" w:hAnsiTheme="minorAscii"/>
          <w:sz w:val="20"/>
          <w:szCs w:val="20"/>
          <w:lang w:val="en-US" w:eastAsia="zh-CN"/>
        </w:rPr>
        <w:t>’</w:t>
      </w:r>
      <w:r>
        <w:rPr>
          <w:rFonts w:hint="eastAsia" w:asciiTheme="minorAscii" w:hAnsiTheme="minorAscii"/>
          <w:sz w:val="20"/>
          <w:szCs w:val="20"/>
          <w:lang w:val="en-US" w:eastAsia="zh-CN"/>
        </w:rPr>
        <w:t>s diagnoses in commit 86afb8.</w:t>
      </w:r>
    </w:p>
    <w:p w14:paraId="6DA4D28C">
      <w:pPr>
        <w:numPr>
          <w:ilvl w:val="0"/>
          <w:numId w:val="2"/>
        </w:numPr>
        <w:ind w:left="420" w:leftChars="0" w:hanging="420" w:firstLineChars="0"/>
        <w:rPr>
          <w:rFonts w:hint="default" w:asciiTheme="minorAscii" w:hAnsiTheme="minorAscii"/>
          <w:sz w:val="20"/>
          <w:szCs w:val="20"/>
          <w:lang w:val="en-US" w:eastAsia="zh-CN"/>
        </w:rPr>
      </w:pPr>
      <w:r>
        <w:rPr>
          <w:rFonts w:hint="eastAsia"/>
          <w:lang w:val="en-US" w:eastAsia="zh-CN"/>
        </w:rPr>
        <w:t>Other changes and fix commits include: aab704.</w:t>
      </w:r>
    </w:p>
    <w:p w14:paraId="07AF02A7">
      <w:pPr>
        <w:rPr>
          <w:rFonts w:hint="eastAsia"/>
          <w:lang w:val="en-US" w:eastAsia="zh-CN"/>
        </w:rPr>
      </w:pPr>
    </w:p>
    <w:p w14:paraId="5763BC08">
      <w:pPr>
        <w:rPr>
          <w:rFonts w:hint="eastAsia"/>
          <w:lang w:val="en-US" w:eastAsia="zh-CN"/>
        </w:rPr>
      </w:pPr>
    </w:p>
    <w:p w14:paraId="4BD91995">
      <w:pPr>
        <w:rPr>
          <w:rFonts w:hint="eastAsia"/>
          <w:lang w:val="en-US" w:eastAsia="zh-CN"/>
        </w:rPr>
      </w:pPr>
    </w:p>
    <w:p w14:paraId="1149FB5C">
      <w:pPr>
        <w:rPr>
          <w:rFonts w:hint="eastAsia"/>
          <w:lang w:val="en-US" w:eastAsia="zh-CN"/>
        </w:rPr>
      </w:pPr>
    </w:p>
    <w:p w14:paraId="3FEB25EF">
      <w:pPr>
        <w:rPr>
          <w:rFonts w:hint="eastAsia"/>
          <w:lang w:val="en-US" w:eastAsia="zh-CN"/>
        </w:rPr>
      </w:pPr>
    </w:p>
    <w:p w14:paraId="06356EBB">
      <w:pPr>
        <w:rPr>
          <w:rFonts w:hint="eastAsia"/>
          <w:color w:val="2E75B6" w:themeColor="accent1" w:themeShade="BF"/>
          <w:lang w:val="en-US" w:eastAsia="zh-CN"/>
        </w:rPr>
      </w:pPr>
    </w:p>
    <w:p w14:paraId="629C000C">
      <w:pPr>
        <w:rPr>
          <w:rFonts w:hint="eastAsia"/>
          <w:color w:val="2E75B6" w:themeColor="accent1" w:themeShade="BF"/>
          <w:lang w:val="en-US" w:eastAsia="zh-CN"/>
        </w:rPr>
      </w:pPr>
    </w:p>
    <w:p w14:paraId="60E912C0">
      <w:pPr>
        <w:rPr>
          <w:rFonts w:hint="default"/>
          <w:color w:val="2E75B6" w:themeColor="accent1" w:themeShade="BF"/>
          <w:lang w:val="en-US" w:eastAsia="zh-CN"/>
        </w:rPr>
      </w:pPr>
      <w:r>
        <w:rPr>
          <w:rFonts w:hint="eastAsia"/>
          <w:color w:val="2E75B6" w:themeColor="accent1" w:themeShade="BF"/>
          <w:lang w:val="en-US" w:eastAsia="zh-CN"/>
        </w:rPr>
        <w:t>FR3: Load patients from file</w:t>
      </w:r>
    </w:p>
    <w:p w14:paraId="1E325981">
      <w:pPr>
        <w:rPr>
          <w:rFonts w:hint="default"/>
          <w:lang w:val="en-US" w:eastAsia="zh-CN"/>
        </w:rPr>
      </w:pPr>
      <w:r>
        <w:drawing>
          <wp:inline distT="0" distB="0" distL="114300" distR="114300">
            <wp:extent cx="5274310" cy="2630805"/>
            <wp:effectExtent l="0" t="0" r="25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4310" cy="2630805"/>
                    </a:xfrm>
                    <a:prstGeom prst="rect">
                      <a:avLst/>
                    </a:prstGeom>
                    <a:noFill/>
                    <a:ln>
                      <a:noFill/>
                    </a:ln>
                  </pic:spPr>
                </pic:pic>
              </a:graphicData>
            </a:graphic>
          </wp:inline>
        </w:drawing>
      </w:r>
    </w:p>
    <w:p w14:paraId="4981F8CF">
      <w:pPr>
        <w:jc w:val="center"/>
        <w:rPr>
          <w:rFonts w:hint="eastAsia"/>
          <w:b/>
          <w:bCs/>
          <w:lang w:val="en-US" w:eastAsia="zh-CN"/>
        </w:rPr>
      </w:pPr>
      <w:r>
        <w:rPr>
          <w:rFonts w:hint="eastAsia"/>
          <w:color w:val="2E75B6" w:themeColor="accent1" w:themeShade="BF"/>
          <w:sz w:val="18"/>
          <w:szCs w:val="18"/>
          <w:lang w:val="en-US" w:eastAsia="zh-CN"/>
        </w:rPr>
        <w:t>Figure 3: Adapter pattern</w:t>
      </w:r>
    </w:p>
    <w:p w14:paraId="3016D4F8">
      <w:pPr>
        <w:rPr>
          <w:rFonts w:hint="eastAsia"/>
          <w:b/>
          <w:bCs/>
          <w:lang w:val="en-US" w:eastAsia="zh-CN"/>
        </w:rPr>
      </w:pPr>
    </w:p>
    <w:p w14:paraId="49695A5C">
      <w:pPr>
        <w:rPr>
          <w:rFonts w:hint="eastAsia"/>
          <w:lang w:val="en-US" w:eastAsia="zh-CN"/>
        </w:rPr>
      </w:pPr>
      <w:r>
        <w:rPr>
          <w:rFonts w:hint="eastAsia"/>
          <w:b/>
          <w:bCs/>
          <w:lang w:val="en-US" w:eastAsia="zh-CN"/>
        </w:rPr>
        <w:t>Design Pattern:</w:t>
      </w:r>
      <w:r>
        <w:rPr>
          <w:rFonts w:hint="eastAsia"/>
          <w:lang w:val="en-US" w:eastAsia="zh-CN"/>
        </w:rPr>
        <w:t xml:space="preserve"> Adapter pattern</w:t>
      </w:r>
    </w:p>
    <w:p w14:paraId="095E7A00">
      <w:pPr>
        <w:bidi w:val="0"/>
        <w:rPr>
          <w:rFonts w:hint="default"/>
          <w:lang w:val="en-US" w:eastAsia="zh-CN"/>
        </w:rPr>
      </w:pPr>
      <w:r>
        <w:rPr>
          <w:rFonts w:hint="default"/>
          <w:lang w:val="en-US" w:eastAsia="zh-CN"/>
        </w:rPr>
        <w:t xml:space="preserve">PatientManagermentSystem now not only need to load data from database, and also need to try to load patient information through txt file, so I use adapter pattern to try to use PatientFileLoaderAdapter to adapt to the PatientFileLoader. As you can see in Figure </w:t>
      </w:r>
      <w:r>
        <w:rPr>
          <w:rFonts w:hint="eastAsia"/>
          <w:lang w:val="en-US" w:eastAsia="zh-CN"/>
        </w:rPr>
        <w:t>3</w:t>
      </w:r>
      <w:r>
        <w:rPr>
          <w:rFonts w:hint="default"/>
          <w:lang w:val="en-US" w:eastAsia="zh-CN"/>
        </w:rPr>
        <w:t>, not only is Patient</w:t>
      </w:r>
      <w:r>
        <w:rPr>
          <w:rFonts w:hint="eastAsia"/>
          <w:lang w:val="en-US" w:eastAsia="zh-CN"/>
        </w:rPr>
        <w:t>Database</w:t>
      </w:r>
      <w:r>
        <w:rPr>
          <w:rFonts w:hint="default"/>
          <w:lang w:val="en-US" w:eastAsia="zh-CN"/>
        </w:rPr>
        <w:t xml:space="preserve">Loader a subclass of AbstractPatientDatabaseLoader, but PatientFileLoaderAdapter is also a subclass of AbstractPatientDatabaseLoader. </w:t>
      </w:r>
      <w:r>
        <w:rPr>
          <w:rFonts w:hint="eastAsia"/>
          <w:lang w:val="en-US" w:eastAsia="zh-CN"/>
        </w:rPr>
        <w:t>It</w:t>
      </w:r>
      <w:r>
        <w:rPr>
          <w:rFonts w:hint="default"/>
          <w:lang w:val="en-US" w:eastAsia="zh-CN"/>
        </w:rPr>
        <w:t xml:space="preserve"> is used to transform the PatientFileLoader and load data from it.</w:t>
      </w:r>
    </w:p>
    <w:p w14:paraId="0332787C">
      <w:pPr>
        <w:bidi w:val="0"/>
        <w:rPr>
          <w:rFonts w:hint="default"/>
          <w:lang w:val="en-US" w:eastAsia="zh-CN"/>
        </w:rPr>
      </w:pPr>
    </w:p>
    <w:p w14:paraId="283A6C05">
      <w:pPr>
        <w:bidi w:val="0"/>
        <w:rPr>
          <w:rFonts w:hint="default"/>
          <w:b/>
          <w:bCs/>
          <w:lang w:val="en-US" w:eastAsia="zh-CN"/>
        </w:rPr>
      </w:pPr>
      <w:r>
        <w:rPr>
          <w:rFonts w:hint="default"/>
          <w:b/>
          <w:bCs/>
          <w:lang w:val="en-US" w:eastAsia="zh-CN"/>
        </w:rPr>
        <w:t>How it works:</w:t>
      </w:r>
    </w:p>
    <w:p w14:paraId="56391DD3">
      <w:pPr>
        <w:bidi w:val="0"/>
        <w:rPr>
          <w:rFonts w:hint="default"/>
          <w:lang w:val="en-US" w:eastAsia="zh-CN"/>
        </w:rPr>
      </w:pPr>
      <w:r>
        <w:rPr>
          <w:rFonts w:hint="default"/>
          <w:lang w:val="en-US" w:eastAsia="zh-CN"/>
        </w:rPr>
        <w:t>1. The constructor of PatientFileLoaderAdapter accepts a parameter file_loader which is a pointer</w:t>
      </w:r>
      <w:r>
        <w:rPr>
          <w:rFonts w:hint="eastAsia"/>
          <w:lang w:val="en-US" w:eastAsia="zh-CN"/>
        </w:rPr>
        <w:t xml:space="preserve">of </w:t>
      </w:r>
      <w:r>
        <w:rPr>
          <w:rFonts w:hint="default"/>
          <w:lang w:val="en-US" w:eastAsia="zh-CN"/>
        </w:rPr>
        <w:t>PatientFileLoader of type PatientFileLoader.</w:t>
      </w:r>
      <w:r>
        <w:rPr>
          <w:rFonts w:hint="eastAsia"/>
          <w:lang w:val="en-US" w:eastAsia="zh-CN"/>
        </w:rPr>
        <w:t xml:space="preserve"> </w:t>
      </w:r>
      <w:r>
        <w:rPr>
          <w:rFonts w:hint="default"/>
          <w:lang w:val="en-US" w:eastAsia="zh-CN"/>
        </w:rPr>
        <w:t xml:space="preserve">PatientFileLoaderAdapter itself includes a private variable file_loader Its type is pointer </w:t>
      </w:r>
      <w:r>
        <w:rPr>
          <w:rFonts w:hint="eastAsia"/>
          <w:lang w:val="en-US" w:eastAsia="zh-CN"/>
        </w:rPr>
        <w:t>of</w:t>
      </w:r>
      <w:r>
        <w:rPr>
          <w:rFonts w:hint="default"/>
          <w:lang w:val="en-US" w:eastAsia="zh-CN"/>
        </w:rPr>
        <w:t xml:space="preserve"> PatientFileLoader.</w:t>
      </w:r>
    </w:p>
    <w:p w14:paraId="3C098F20">
      <w:pPr>
        <w:bidi w:val="0"/>
        <w:rPr>
          <w:rFonts w:hint="default"/>
          <w:lang w:val="en-US" w:eastAsia="zh-CN"/>
        </w:rPr>
      </w:pPr>
      <w:r>
        <w:rPr>
          <w:rFonts w:hint="default"/>
          <w:lang w:val="en-US" w:eastAsia="zh-CN"/>
        </w:rPr>
        <w:t>2. The parameter file_loader is given to the variable file_loader through the constructor to complete the constructor, and there is also a destructor to free the memory of the file_loader pointer.</w:t>
      </w:r>
    </w:p>
    <w:p w14:paraId="11C2F93C">
      <w:pPr>
        <w:bidi w:val="0"/>
        <w:rPr>
          <w:rFonts w:hint="default"/>
          <w:lang w:val="en-US" w:eastAsia="zh-CN"/>
        </w:rPr>
      </w:pPr>
      <w:r>
        <w:rPr>
          <w:rFonts w:hint="default"/>
          <w:lang w:val="en-US" w:eastAsia="zh-CN"/>
        </w:rPr>
        <w:t>3.PatientFileLoaderAdapter will override AbstractPatientDatabaseLoader's method loadPatients(std::vector&lt;Patient*&gt;&amp; patientIn), and in this method will call variable file_loader's loadPatientFile() method</w:t>
      </w:r>
      <w:r>
        <w:rPr>
          <w:rFonts w:hint="eastAsia"/>
          <w:lang w:val="en-US" w:eastAsia="zh-CN"/>
        </w:rPr>
        <w:t>, this method will read infomation from current txt file and then</w:t>
      </w:r>
      <w:r>
        <w:rPr>
          <w:rFonts w:hint="default"/>
          <w:lang w:val="en-US" w:eastAsia="zh-CN"/>
        </w:rPr>
        <w:t xml:space="preserve"> returns a list of pointers of type Patient and gives it to loadPatients' parameter patientIn, thus completing the conversion of the PatientFileLoader into the PatientDatabaseLoader.</w:t>
      </w:r>
    </w:p>
    <w:p w14:paraId="240CB151">
      <w:pPr>
        <w:bidi w:val="0"/>
        <w:rPr>
          <w:rFonts w:hint="default"/>
          <w:lang w:val="en-US" w:eastAsia="zh-CN"/>
        </w:rPr>
      </w:pPr>
      <w:r>
        <w:rPr>
          <w:rFonts w:hint="eastAsia"/>
          <w:lang w:val="en-US" w:eastAsia="zh-CN"/>
        </w:rPr>
        <w:t>4.</w:t>
      </w:r>
      <w:r>
        <w:rPr>
          <w:rFonts w:hint="default"/>
          <w:lang w:val="en-US" w:eastAsia="zh-CN"/>
        </w:rPr>
        <w:t xml:space="preserve">Modify the following code in PatientManagementSystem: _patientDatabaseLoader(std::make_unique&lt;PatientDatabaseLoade&gt;(), </w:t>
      </w:r>
    </w:p>
    <w:p w14:paraId="6414100C">
      <w:pPr>
        <w:bidi w:val="0"/>
        <w:rPr>
          <w:rFonts w:hint="default"/>
          <w:lang w:val="en-US" w:eastAsia="zh-CN"/>
        </w:rPr>
      </w:pPr>
      <w:r>
        <w:rPr>
          <w:rFonts w:hint="default"/>
          <w:lang w:val="en-US" w:eastAsia="zh-CN"/>
        </w:rPr>
        <w:t>to:</w:t>
      </w:r>
    </w:p>
    <w:p w14:paraId="45A36AD3">
      <w:pPr>
        <w:bidi w:val="0"/>
        <w:rPr>
          <w:rFonts w:hint="default"/>
          <w:lang w:val="en-US" w:eastAsia="zh-CN"/>
        </w:rPr>
      </w:pPr>
      <w:r>
        <w:rPr>
          <w:rFonts w:hint="default"/>
          <w:lang w:val="en-US" w:eastAsia="zh-CN"/>
        </w:rPr>
        <w:t xml:space="preserve"> _patientDatabaseLoader(std::make_unique&lt;PatientFileLoaderAdapter&gt;(new PatientFileLoader(‘patients.txt’)))</w:t>
      </w:r>
      <w:r>
        <w:rPr>
          <w:rFonts w:hint="eastAsia"/>
          <w:lang w:val="en-US" w:eastAsia="zh-CN"/>
        </w:rPr>
        <w:t>,</w:t>
      </w:r>
    </w:p>
    <w:p w14:paraId="17A229AD">
      <w:pPr>
        <w:bidi w:val="0"/>
        <w:rPr>
          <w:rFonts w:hint="default"/>
          <w:lang w:val="en-US" w:eastAsia="zh-CN"/>
        </w:rPr>
      </w:pPr>
      <w:r>
        <w:rPr>
          <w:rFonts w:hint="default"/>
          <w:lang w:val="en-US" w:eastAsia="zh-CN"/>
        </w:rPr>
        <w:t>We replace &lt;PatientDatabaseLoader&gt; with &lt;PatientFileLoaderAdapter&gt; and add the parameter PatientFileLoader(‘patients.txt’) to initialise a pointer to the PatientFileLoader class and try to open the file ‘patients.txt’</w:t>
      </w:r>
      <w:r>
        <w:rPr>
          <w:rFonts w:hint="eastAsia"/>
          <w:lang w:val="en-US" w:eastAsia="zh-CN"/>
        </w:rPr>
        <w:t xml:space="preserve">, and finally calling </w:t>
      </w:r>
      <w:r>
        <w:rPr>
          <w:rFonts w:hint="eastAsia"/>
        </w:rPr>
        <w:t>loadPatients</w:t>
      </w:r>
      <w:r>
        <w:rPr>
          <w:rFonts w:hint="eastAsia"/>
          <w:lang w:val="en-US" w:eastAsia="zh-CN"/>
        </w:rPr>
        <w:t xml:space="preserve"> mrthod to load the data</w:t>
      </w:r>
      <w:r>
        <w:rPr>
          <w:rFonts w:hint="default"/>
          <w:lang w:val="en-US" w:eastAsia="zh-CN"/>
        </w:rPr>
        <w:t>.</w:t>
      </w:r>
    </w:p>
    <w:p w14:paraId="5BF9D771">
      <w:pPr>
        <w:bidi w:val="0"/>
        <w:rPr>
          <w:rFonts w:hint="default"/>
          <w:lang w:val="en-US" w:eastAsia="zh-CN"/>
        </w:rPr>
      </w:pPr>
    </w:p>
    <w:p w14:paraId="012CA8DA">
      <w:pPr>
        <w:bidi w:val="0"/>
        <w:rPr>
          <w:b/>
          <w:bCs/>
        </w:rPr>
      </w:pPr>
      <w:r>
        <w:rPr>
          <w:b/>
          <w:bCs/>
        </w:rPr>
        <w:t xml:space="preserve">Git commits: </w:t>
      </w:r>
    </w:p>
    <w:p w14:paraId="43AEA613">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 xml:space="preserve">PatientFileLoaderAdapter </w:t>
      </w:r>
      <w:r>
        <w:t xml:space="preserve">in commit </w:t>
      </w:r>
      <w:r>
        <w:rPr>
          <w:rFonts w:hint="eastAsia"/>
          <w:lang w:val="en-US" w:eastAsia="zh-CN"/>
        </w:rPr>
        <w:t>27ee5a</w:t>
      </w:r>
      <w:r>
        <w:t>.</w:t>
      </w:r>
    </w:p>
    <w:p w14:paraId="38D38C7B">
      <w:pPr>
        <w:numPr>
          <w:ilvl w:val="0"/>
          <w:numId w:val="3"/>
        </w:numPr>
        <w:bidi w:val="0"/>
        <w:ind w:left="420" w:leftChars="0" w:hanging="420" w:firstLineChars="0"/>
      </w:pPr>
      <w:r>
        <w:t xml:space="preserve">I </w:t>
      </w:r>
      <w:r>
        <w:rPr>
          <w:rFonts w:hint="eastAsia"/>
          <w:lang w:val="en-US" w:eastAsia="zh-CN"/>
        </w:rPr>
        <w:t xml:space="preserve">finished </w:t>
      </w:r>
      <w:r>
        <w:rPr>
          <w:rFonts w:hint="default"/>
          <w:lang w:val="en-US" w:eastAsia="zh-CN"/>
        </w:rPr>
        <w:t>PatientFileLoader</w:t>
      </w:r>
      <w:r>
        <w:rPr>
          <w:rFonts w:hint="eastAsia"/>
          <w:lang w:val="en-US" w:eastAsia="zh-CN"/>
        </w:rPr>
        <w:t xml:space="preserve"> </w:t>
      </w:r>
      <w:r>
        <w:t xml:space="preserve">in commit </w:t>
      </w:r>
      <w:r>
        <w:rPr>
          <w:rFonts w:hint="eastAsia"/>
          <w:lang w:val="en-US" w:eastAsia="zh-CN"/>
        </w:rPr>
        <w:t>d67ae4 af3099</w:t>
      </w:r>
      <w:r>
        <w:t xml:space="preserve">. </w:t>
      </w:r>
    </w:p>
    <w:p w14:paraId="3106E7A1">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7990eb</w:t>
      </w:r>
      <w:r>
        <w:t xml:space="preserve">, </w:t>
      </w:r>
      <w:r>
        <w:rPr>
          <w:rFonts w:hint="eastAsia"/>
          <w:lang w:val="en-US" w:eastAsia="zh-CN"/>
        </w:rPr>
        <w:t>3cbf65</w:t>
      </w:r>
      <w:r>
        <w:t>.</w:t>
      </w:r>
    </w:p>
    <w:p w14:paraId="1A760D77">
      <w:pPr>
        <w:numPr>
          <w:ilvl w:val="0"/>
          <w:numId w:val="0"/>
        </w:numPr>
        <w:bidi w:val="0"/>
      </w:pPr>
    </w:p>
    <w:p w14:paraId="219537C8">
      <w:pPr>
        <w:numPr>
          <w:ilvl w:val="0"/>
          <w:numId w:val="0"/>
        </w:numPr>
        <w:bidi w:val="0"/>
        <w:rPr>
          <w:rFonts w:hint="eastAsia"/>
          <w:color w:val="2E75B6" w:themeColor="accent1" w:themeShade="BF"/>
          <w:lang w:val="en-US" w:eastAsia="zh-CN"/>
        </w:rPr>
      </w:pPr>
    </w:p>
    <w:p w14:paraId="4B25733D">
      <w:pPr>
        <w:numPr>
          <w:ilvl w:val="0"/>
          <w:numId w:val="0"/>
        </w:numPr>
        <w:bidi w:val="0"/>
        <w:rPr>
          <w:rFonts w:hint="eastAsia"/>
          <w:color w:val="2E75B6" w:themeColor="accent1" w:themeShade="BF"/>
          <w:lang w:val="en-US" w:eastAsia="zh-CN"/>
        </w:rPr>
      </w:pPr>
    </w:p>
    <w:p w14:paraId="2523C1C0">
      <w:pPr>
        <w:numPr>
          <w:ilvl w:val="0"/>
          <w:numId w:val="0"/>
        </w:numPr>
        <w:bidi w:val="0"/>
        <w:rPr>
          <w:rFonts w:hint="eastAsia"/>
          <w:color w:val="2E75B6" w:themeColor="accent1" w:themeShade="BF"/>
          <w:lang w:val="en-US" w:eastAsia="zh-CN"/>
        </w:rPr>
      </w:pPr>
    </w:p>
    <w:p w14:paraId="39599EE6">
      <w:pPr>
        <w:numPr>
          <w:ilvl w:val="0"/>
          <w:numId w:val="0"/>
        </w:numPr>
        <w:bidi w:val="0"/>
        <w:rPr>
          <w:rFonts w:hint="eastAsia"/>
          <w:color w:val="2E75B6" w:themeColor="accent1" w:themeShade="BF"/>
          <w:lang w:val="en-US" w:eastAsia="zh-CN"/>
        </w:rPr>
      </w:pPr>
    </w:p>
    <w:p w14:paraId="0D391F4C">
      <w:pPr>
        <w:numPr>
          <w:ilvl w:val="0"/>
          <w:numId w:val="0"/>
        </w:numPr>
        <w:bidi w:val="0"/>
        <w:rPr>
          <w:rFonts w:hint="default"/>
          <w:color w:val="2E75B6" w:themeColor="accent1" w:themeShade="BF"/>
          <w:lang w:val="en-US" w:eastAsia="zh-CN"/>
        </w:rPr>
      </w:pPr>
      <w:r>
        <w:rPr>
          <w:rFonts w:hint="eastAsia"/>
          <w:color w:val="2E75B6" w:themeColor="accent1" w:themeShade="BF"/>
          <w:lang w:val="en-US" w:eastAsia="zh-CN"/>
        </w:rPr>
        <w:t>FR4: Alert the Hosptials and GPs</w:t>
      </w:r>
    </w:p>
    <w:p w14:paraId="1E17609D">
      <w:pPr>
        <w:numPr>
          <w:ilvl w:val="0"/>
          <w:numId w:val="0"/>
        </w:num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295910</wp:posOffset>
            </wp:positionH>
            <wp:positionV relativeFrom="paragraph">
              <wp:posOffset>154940</wp:posOffset>
            </wp:positionV>
            <wp:extent cx="4643755" cy="49149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43755" cy="4914900"/>
                    </a:xfrm>
                    <a:prstGeom prst="rect">
                      <a:avLst/>
                    </a:prstGeom>
                    <a:noFill/>
                    <a:ln>
                      <a:noFill/>
                    </a:ln>
                  </pic:spPr>
                </pic:pic>
              </a:graphicData>
            </a:graphic>
          </wp:anchor>
        </w:drawing>
      </w:r>
    </w:p>
    <w:p w14:paraId="4A7AC8D7">
      <w:pPr>
        <w:jc w:val="center"/>
        <w:rPr>
          <w:rFonts w:hint="eastAsia"/>
          <w:b/>
          <w:bCs/>
          <w:lang w:val="en-US" w:eastAsia="zh-CN"/>
        </w:rPr>
      </w:pPr>
      <w:r>
        <w:rPr>
          <w:rFonts w:hint="eastAsia"/>
          <w:color w:val="2E75B6" w:themeColor="accent1" w:themeShade="BF"/>
          <w:sz w:val="18"/>
          <w:szCs w:val="18"/>
          <w:lang w:val="en-US" w:eastAsia="zh-CN"/>
        </w:rPr>
        <w:t>Figure 4: Observer pattern</w:t>
      </w:r>
    </w:p>
    <w:p w14:paraId="76B525D8">
      <w:pPr>
        <w:numPr>
          <w:ilvl w:val="0"/>
          <w:numId w:val="0"/>
        </w:numPr>
        <w:bidi w:val="0"/>
        <w:rPr>
          <w:rFonts w:hint="eastAsia"/>
          <w:lang w:val="en-US" w:eastAsia="zh-CN"/>
        </w:rPr>
      </w:pPr>
    </w:p>
    <w:p w14:paraId="3113A6CD">
      <w:pPr>
        <w:numPr>
          <w:ilvl w:val="0"/>
          <w:numId w:val="0"/>
        </w:numPr>
        <w:bidi w:val="0"/>
        <w:rPr>
          <w:rFonts w:hint="eastAsia"/>
          <w:lang w:val="en-US" w:eastAsia="zh-CN"/>
        </w:rPr>
      </w:pPr>
      <w:r>
        <w:rPr>
          <w:rFonts w:hint="eastAsia"/>
          <w:b/>
          <w:bCs/>
          <w:lang w:val="en-US" w:eastAsia="zh-CN"/>
        </w:rPr>
        <w:t>Design pattern:</w:t>
      </w:r>
      <w:r>
        <w:rPr>
          <w:rFonts w:hint="eastAsia"/>
          <w:lang w:val="en-US" w:eastAsia="zh-CN"/>
        </w:rPr>
        <w:t xml:space="preserve"> Observer pattern</w:t>
      </w:r>
    </w:p>
    <w:p w14:paraId="6512B4EF">
      <w:pPr>
        <w:numPr>
          <w:ilvl w:val="0"/>
          <w:numId w:val="0"/>
        </w:numPr>
        <w:bidi w:val="0"/>
        <w:rPr>
          <w:rFonts w:hint="default"/>
          <w:lang w:val="en-US" w:eastAsia="zh-CN"/>
        </w:rPr>
      </w:pPr>
      <w:r>
        <w:rPr>
          <w:rFonts w:hint="default"/>
          <w:lang w:val="en-US" w:eastAsia="zh-CN"/>
        </w:rPr>
        <w:t xml:space="preserve">Whenever the patient's alert level changes, the system will try to notify the hospital (alert level = red) or the </w:t>
      </w:r>
      <w:r>
        <w:rPr>
          <w:rFonts w:hint="eastAsia"/>
          <w:lang w:val="en-US" w:eastAsia="zh-CN"/>
        </w:rPr>
        <w:t>GP</w:t>
      </w:r>
      <w:r>
        <w:rPr>
          <w:rFonts w:hint="default"/>
          <w:lang w:val="en-US" w:eastAsia="zh-CN"/>
        </w:rPr>
        <w:t xml:space="preserve"> (alert level &gt;= orange) so here you can design it using observer pattern.</w:t>
      </w:r>
      <w:r>
        <w:rPr>
          <w:rFonts w:hint="eastAsia"/>
          <w:lang w:val="en-US" w:eastAsia="zh-CN"/>
        </w:rPr>
        <w:t xml:space="preserve"> The figure 4 represented observer pattern.</w:t>
      </w:r>
      <w:r>
        <w:rPr>
          <w:rFonts w:hint="default"/>
          <w:lang w:val="en-US" w:eastAsia="zh-CN"/>
        </w:rPr>
        <w:t xml:space="preserve"> The observation object is patient and the observer is HospitalNotificationSystemFacade and GPNotificationSystemFacade. I created a new class called PatientObserver now HospitalNotificationSystemFacade and GPNotificationSystemFacade are subclasses of this class to make it easier to call their methods sendAlertForPatient and sendGPNotificationForPatient consistently.</w:t>
      </w:r>
    </w:p>
    <w:p w14:paraId="2B82B05B">
      <w:pPr>
        <w:numPr>
          <w:ilvl w:val="0"/>
          <w:numId w:val="0"/>
        </w:numPr>
        <w:bidi w:val="0"/>
        <w:rPr>
          <w:rFonts w:hint="default"/>
          <w:lang w:val="en-US" w:eastAsia="zh-CN"/>
        </w:rPr>
      </w:pPr>
    </w:p>
    <w:p w14:paraId="02C0EA4A">
      <w:pPr>
        <w:numPr>
          <w:ilvl w:val="0"/>
          <w:numId w:val="0"/>
        </w:numPr>
        <w:bidi w:val="0"/>
        <w:rPr>
          <w:rFonts w:hint="default"/>
          <w:b/>
          <w:bCs/>
          <w:lang w:val="en-US" w:eastAsia="zh-CN"/>
        </w:rPr>
      </w:pPr>
      <w:r>
        <w:rPr>
          <w:rFonts w:hint="default"/>
          <w:b/>
          <w:bCs/>
          <w:lang w:val="en-US" w:eastAsia="zh-CN"/>
        </w:rPr>
        <w:t>How it works:</w:t>
      </w:r>
    </w:p>
    <w:p w14:paraId="1F70934C">
      <w:pPr>
        <w:numPr>
          <w:ilvl w:val="0"/>
          <w:numId w:val="0"/>
        </w:numPr>
        <w:bidi w:val="0"/>
        <w:rPr>
          <w:rFonts w:hint="default"/>
          <w:lang w:val="en-US" w:eastAsia="zh-CN"/>
        </w:rPr>
      </w:pPr>
      <w:r>
        <w:rPr>
          <w:rFonts w:hint="default"/>
          <w:lang w:val="en-US" w:eastAsia="zh-CN"/>
        </w:rPr>
        <w:t>1. Now the Paitent class has an additional public variable subscribers of type PatientObserver, which is used to store each patient's observer. And the Patient class has an additional method addSubscribers to add observers to variable subscribers.</w:t>
      </w:r>
    </w:p>
    <w:p w14:paraId="2E222F45">
      <w:pPr>
        <w:numPr>
          <w:ilvl w:val="0"/>
          <w:numId w:val="0"/>
        </w:numPr>
        <w:bidi w:val="0"/>
        <w:rPr>
          <w:rFonts w:hint="default"/>
          <w:lang w:val="en-US" w:eastAsia="zh-CN"/>
        </w:rPr>
      </w:pPr>
      <w:r>
        <w:rPr>
          <w:rFonts w:hint="default"/>
          <w:lang w:val="en-US" w:eastAsia="zh-CN"/>
        </w:rPr>
        <w:t xml:space="preserve">2. The init method in PatientManagementSystem iterates through each patient and </w:t>
      </w:r>
      <w:r>
        <w:rPr>
          <w:rFonts w:hint="eastAsia"/>
          <w:lang w:val="en-US" w:eastAsia="zh-CN"/>
        </w:rPr>
        <w:t xml:space="preserve">use </w:t>
      </w:r>
      <w:r>
        <w:rPr>
          <w:rFonts w:hint="default"/>
          <w:lang w:val="en-US" w:eastAsia="zh-CN"/>
        </w:rPr>
        <w:t xml:space="preserve">addSubscribers </w:t>
      </w:r>
      <w:r>
        <w:rPr>
          <w:rFonts w:hint="eastAsia"/>
          <w:lang w:val="en-US" w:eastAsia="zh-CN"/>
        </w:rPr>
        <w:t xml:space="preserve">method to add </w:t>
      </w:r>
      <w:bookmarkStart w:id="0" w:name="_GoBack"/>
      <w:bookmarkEnd w:id="0"/>
      <w:r>
        <w:rPr>
          <w:rFonts w:hint="default"/>
          <w:lang w:val="en-US" w:eastAsia="zh-CN"/>
        </w:rPr>
        <w:t>instances of HospitalNotificationSystemFacade and GPNotificationSystemFacade to each patient</w:t>
      </w:r>
      <w:r>
        <w:rPr>
          <w:rFonts w:hint="eastAsia"/>
          <w:lang w:val="en-US" w:eastAsia="zh-CN"/>
        </w:rPr>
        <w:t xml:space="preserve"> as </w:t>
      </w:r>
      <w:r>
        <w:rPr>
          <w:rFonts w:hint="default"/>
          <w:lang w:val="en-US" w:eastAsia="zh-CN"/>
        </w:rPr>
        <w:t>subscribers.</w:t>
      </w:r>
    </w:p>
    <w:p w14:paraId="6284AC71">
      <w:pPr>
        <w:numPr>
          <w:ilvl w:val="0"/>
          <w:numId w:val="0"/>
        </w:numPr>
        <w:bidi w:val="0"/>
        <w:rPr>
          <w:rFonts w:hint="default"/>
          <w:lang w:val="en-US" w:eastAsia="zh-CN"/>
        </w:rPr>
      </w:pPr>
      <w:r>
        <w:rPr>
          <w:rFonts w:hint="default"/>
          <w:lang w:val="en-US" w:eastAsia="zh-CN"/>
        </w:rPr>
        <w:t xml:space="preserve">3. Iterate through the list of _subscribers for the current patient in the addVitalsRecord </w:t>
      </w:r>
      <w:r>
        <w:rPr>
          <w:rFonts w:hint="eastAsia"/>
          <w:lang w:val="en-US" w:eastAsia="zh-CN"/>
        </w:rPr>
        <w:t xml:space="preserve">method </w:t>
      </w:r>
      <w:r>
        <w:rPr>
          <w:rFonts w:hint="default"/>
          <w:lang w:val="en-US" w:eastAsia="zh-CN"/>
        </w:rPr>
        <w:t>of the PatientManagementSystem and for each observer in the subscribers call sendAlertForPatient and sendGPNotificationForPatient.</w:t>
      </w:r>
      <w:r>
        <w:rPr>
          <w:rFonts w:hint="eastAsia"/>
          <w:lang w:val="en-US" w:eastAsia="zh-CN"/>
        </w:rPr>
        <w:t xml:space="preserve"> Therefore each time record the vital or the alert level change immediately, the notification will send when equal or greater than orange(GP) or red(hospital). </w:t>
      </w:r>
    </w:p>
    <w:p w14:paraId="7007FE76">
      <w:pPr>
        <w:numPr>
          <w:ilvl w:val="0"/>
          <w:numId w:val="0"/>
        </w:numPr>
        <w:bidi w:val="0"/>
        <w:rPr>
          <w:rFonts w:hint="default"/>
          <w:lang w:val="en-US" w:eastAsia="zh-CN"/>
        </w:rPr>
      </w:pPr>
    </w:p>
    <w:p w14:paraId="2A980F50">
      <w:pPr>
        <w:numPr>
          <w:ilvl w:val="0"/>
          <w:numId w:val="0"/>
        </w:numPr>
        <w:bidi w:val="0"/>
        <w:rPr>
          <w:rFonts w:hint="default"/>
          <w:lang w:val="en-US" w:eastAsia="zh-CN"/>
        </w:rPr>
      </w:pPr>
    </w:p>
    <w:p w14:paraId="48C6E88C">
      <w:pPr>
        <w:bidi w:val="0"/>
        <w:rPr>
          <w:b/>
          <w:bCs/>
        </w:rPr>
      </w:pPr>
      <w:r>
        <w:rPr>
          <w:b/>
          <w:bCs/>
        </w:rPr>
        <w:t xml:space="preserve">Git commits: </w:t>
      </w:r>
    </w:p>
    <w:p w14:paraId="6A77AC79">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PatientObserver</w:t>
      </w:r>
      <w:r>
        <w:rPr>
          <w:rFonts w:hint="eastAsia"/>
          <w:lang w:val="en-US" w:eastAsia="zh-CN"/>
        </w:rPr>
        <w:t xml:space="preserve"> </w:t>
      </w:r>
      <w:r>
        <w:t xml:space="preserve">in commit </w:t>
      </w:r>
      <w:r>
        <w:rPr>
          <w:rFonts w:hint="eastAsia"/>
          <w:lang w:val="en-US" w:eastAsia="zh-CN"/>
        </w:rPr>
        <w:t>326e66</w:t>
      </w:r>
      <w:r>
        <w:t>.</w:t>
      </w:r>
    </w:p>
    <w:p w14:paraId="3D010C57">
      <w:pPr>
        <w:numPr>
          <w:ilvl w:val="0"/>
          <w:numId w:val="3"/>
        </w:numPr>
        <w:bidi w:val="0"/>
        <w:ind w:left="420" w:leftChars="0" w:hanging="420" w:firstLineChars="0"/>
      </w:pPr>
      <w:r>
        <w:t xml:space="preserve">I </w:t>
      </w:r>
      <w:r>
        <w:rPr>
          <w:rFonts w:hint="eastAsia"/>
          <w:lang w:val="en-US" w:eastAsia="zh-CN"/>
        </w:rPr>
        <w:t xml:space="preserve">finished logic in </w:t>
      </w:r>
      <w:r>
        <w:rPr>
          <w:rFonts w:hint="default"/>
          <w:lang w:val="en-US" w:eastAsia="zh-CN"/>
        </w:rPr>
        <w:t xml:space="preserve">PatientManagementSystem </w:t>
      </w:r>
      <w:r>
        <w:rPr>
          <w:rFonts w:hint="eastAsia"/>
          <w:lang w:val="en-US" w:eastAsia="zh-CN"/>
        </w:rPr>
        <w:t xml:space="preserve"> </w:t>
      </w:r>
      <w:r>
        <w:t xml:space="preserve">in commit </w:t>
      </w:r>
      <w:r>
        <w:rPr>
          <w:rFonts w:hint="eastAsia"/>
          <w:lang w:val="en-US" w:eastAsia="zh-CN"/>
        </w:rPr>
        <w:t>486477</w:t>
      </w:r>
      <w:r>
        <w:t xml:space="preserve">. </w:t>
      </w:r>
    </w:p>
    <w:p w14:paraId="4E3C8483">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4aa834</w:t>
      </w:r>
      <w:r>
        <w:t xml:space="preserve">, </w:t>
      </w:r>
      <w:r>
        <w:rPr>
          <w:rFonts w:hint="eastAsia"/>
          <w:lang w:val="en-US" w:eastAsia="zh-CN"/>
        </w:rPr>
        <w:t>96f51f, ad1d80</w:t>
      </w:r>
      <w:r>
        <w:t>.</w:t>
      </w:r>
    </w:p>
    <w:p w14:paraId="136869AD">
      <w:pPr>
        <w:numPr>
          <w:ilvl w:val="0"/>
          <w:numId w:val="0"/>
        </w:num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scadia Mono">
    <w:panose1 w:val="020B0609020000020004"/>
    <w:charset w:val="86"/>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91978"/>
    <w:multiLevelType w:val="singleLevel"/>
    <w:tmpl w:val="F7591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7C14B4"/>
    <w:multiLevelType w:val="singleLevel"/>
    <w:tmpl w:val="1A7C1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C994AC"/>
    <w:multiLevelType w:val="singleLevel"/>
    <w:tmpl w:val="29C994AC"/>
    <w:lvl w:ilvl="0" w:tentative="0">
      <w:start w:val="5"/>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F39"/>
    <w:rsid w:val="012104EA"/>
    <w:rsid w:val="01336206"/>
    <w:rsid w:val="039B7C31"/>
    <w:rsid w:val="042F4508"/>
    <w:rsid w:val="06167B42"/>
    <w:rsid w:val="065B2997"/>
    <w:rsid w:val="08A04E09"/>
    <w:rsid w:val="0CF25F61"/>
    <w:rsid w:val="0D62232E"/>
    <w:rsid w:val="141554C8"/>
    <w:rsid w:val="16E56320"/>
    <w:rsid w:val="1BEE0796"/>
    <w:rsid w:val="1D2B7B0B"/>
    <w:rsid w:val="236F5656"/>
    <w:rsid w:val="26BA7B53"/>
    <w:rsid w:val="29A259BF"/>
    <w:rsid w:val="2C560412"/>
    <w:rsid w:val="2E8C7518"/>
    <w:rsid w:val="35FB1E1E"/>
    <w:rsid w:val="37F5325E"/>
    <w:rsid w:val="39C678D5"/>
    <w:rsid w:val="39F52C92"/>
    <w:rsid w:val="3A3E091D"/>
    <w:rsid w:val="3C973639"/>
    <w:rsid w:val="3E45584B"/>
    <w:rsid w:val="42B07FE6"/>
    <w:rsid w:val="57176957"/>
    <w:rsid w:val="5CDD02FA"/>
    <w:rsid w:val="5D5E55A0"/>
    <w:rsid w:val="5F5D713C"/>
    <w:rsid w:val="60531C8F"/>
    <w:rsid w:val="6A7A3CF4"/>
    <w:rsid w:val="6EA0700B"/>
    <w:rsid w:val="78452C7E"/>
    <w:rsid w:val="795C0BA3"/>
    <w:rsid w:val="7DA5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1149</Words>
  <Characters>7389</Characters>
  <Lines>0</Lines>
  <Paragraphs>0</Paragraphs>
  <TotalTime>3</TotalTime>
  <ScaleCrop>false</ScaleCrop>
  <LinksUpToDate>false</LinksUpToDate>
  <CharactersWithSpaces>8482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2024-05-30T09:36:00Z</dcterms:created>
  <dc:creator>19720</dc:creator>
  <cp:lastModifiedBy>ajss jaus</cp:lastModifiedBy>
  <cp:lastPrinted>2024-05-30T11:10:00Z</cp:lastPrinted>
  <dcterms:modified xsi:type="dcterms:W3CDTF">2024-06-05T10:16:21Z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8A5DC97077CA4AC7A7C0358A9DAEF9BC_11</vt:lpwstr>
  </property>
</Properties>
</file>