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4CDC" w14:textId="74643313" w:rsidR="007E4D72" w:rsidRDefault="00B86CC4" w:rsidP="007E4D72">
      <w:pPr>
        <w:jc w:val="center"/>
        <w:rPr>
          <w:rFonts w:asciiTheme="majorEastAsia" w:eastAsiaTheme="majorEastAsia" w:hAnsiTheme="maj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 xml:space="preserve">실습 </w:t>
      </w:r>
      <w:r w:rsidR="007E4D72">
        <w:rPr>
          <w:rFonts w:asciiTheme="minorEastAsia" w:hAnsiTheme="minorEastAsia" w:hint="eastAsia"/>
          <w:kern w:val="0"/>
          <w:sz w:val="24"/>
          <w:szCs w:val="24"/>
        </w:rPr>
        <w:t>과제 6</w:t>
      </w:r>
      <w:r w:rsidR="007E4D72">
        <w:rPr>
          <w:rFonts w:asciiTheme="minorEastAsia" w:hAnsiTheme="minorEastAsia"/>
          <w:kern w:val="0"/>
          <w:sz w:val="24"/>
          <w:szCs w:val="24"/>
        </w:rPr>
        <w:t>B</w:t>
      </w:r>
    </w:p>
    <w:p w14:paraId="5DD67ED8" w14:textId="5B72927A" w:rsidR="00F54D12" w:rsidRPr="004E1E5F" w:rsidRDefault="007E4D72" w:rsidP="007E4D72">
      <w:pPr>
        <w:jc w:val="center"/>
        <w:rPr>
          <w:rFonts w:asciiTheme="minorEastAsia" w:hAnsiTheme="minorEastAsia"/>
          <w:kern w:val="0"/>
          <w:sz w:val="22"/>
        </w:rPr>
      </w:pPr>
      <w:r>
        <w:rPr>
          <w:rFonts w:asciiTheme="majorEastAsia" w:eastAsiaTheme="majorEastAsia" w:hAnsiTheme="majorEastAsia" w:hint="eastAsia"/>
          <w:kern w:val="0"/>
          <w:szCs w:val="20"/>
        </w:rPr>
        <w:t xml:space="preserve">마감일시: </w:t>
      </w:r>
      <w:r w:rsidR="00B86CC4">
        <w:rPr>
          <w:rFonts w:asciiTheme="majorEastAsia" w:eastAsiaTheme="majorEastAsia" w:hAnsiTheme="majorEastAsia" w:hint="eastAsia"/>
          <w:kern w:val="0"/>
          <w:szCs w:val="20"/>
        </w:rPr>
        <w:t>202</w:t>
      </w:r>
      <w:r w:rsidR="00057FA0">
        <w:rPr>
          <w:rFonts w:asciiTheme="majorEastAsia" w:eastAsiaTheme="majorEastAsia" w:hAnsiTheme="majorEastAsia" w:hint="eastAsia"/>
          <w:kern w:val="0"/>
          <w:szCs w:val="20"/>
        </w:rPr>
        <w:t>4</w:t>
      </w:r>
      <w:r w:rsidR="00B86CC4">
        <w:rPr>
          <w:rFonts w:asciiTheme="majorEastAsia" w:eastAsiaTheme="majorEastAsia" w:hAnsiTheme="majorEastAsia" w:hint="eastAsia"/>
          <w:kern w:val="0"/>
          <w:szCs w:val="20"/>
        </w:rPr>
        <w:t xml:space="preserve">년 </w:t>
      </w:r>
      <w:r w:rsidR="003034C7">
        <w:rPr>
          <w:rFonts w:asciiTheme="majorEastAsia" w:eastAsiaTheme="majorEastAsia" w:hAnsiTheme="majorEastAsia"/>
          <w:kern w:val="0"/>
          <w:szCs w:val="20"/>
        </w:rPr>
        <w:t>4</w:t>
      </w:r>
      <w:r w:rsidR="00B86CC4">
        <w:rPr>
          <w:rFonts w:asciiTheme="majorEastAsia" w:eastAsiaTheme="majorEastAsia" w:hAnsiTheme="majorEastAsia" w:hint="eastAsia"/>
          <w:kern w:val="0"/>
          <w:szCs w:val="20"/>
        </w:rPr>
        <w:t xml:space="preserve">월 </w:t>
      </w:r>
      <w:r w:rsidR="003034C7">
        <w:rPr>
          <w:rFonts w:asciiTheme="majorEastAsia" w:eastAsiaTheme="majorEastAsia" w:hAnsiTheme="majorEastAsia"/>
          <w:kern w:val="0"/>
          <w:szCs w:val="20"/>
        </w:rPr>
        <w:t>1</w:t>
      </w:r>
      <w:r w:rsidR="00057FA0">
        <w:rPr>
          <w:rFonts w:asciiTheme="majorEastAsia" w:eastAsiaTheme="majorEastAsia" w:hAnsiTheme="majorEastAsia" w:hint="eastAsia"/>
          <w:kern w:val="0"/>
          <w:szCs w:val="20"/>
        </w:rPr>
        <w:t>0</w:t>
      </w:r>
      <w:r w:rsidR="00B86CC4">
        <w:rPr>
          <w:rFonts w:asciiTheme="majorEastAsia" w:eastAsiaTheme="majorEastAsia" w:hAnsiTheme="majorEastAsia" w:hint="eastAsia"/>
          <w:kern w:val="0"/>
          <w:szCs w:val="20"/>
        </w:rPr>
        <w:t>일</w:t>
      </w:r>
      <w:r w:rsidR="00057FA0">
        <w:rPr>
          <w:rFonts w:asciiTheme="majorEastAsia" w:eastAsiaTheme="majorEastAsia" w:hAnsiTheme="majorEastAsia" w:hint="eastAsia"/>
          <w:kern w:val="0"/>
          <w:szCs w:val="20"/>
        </w:rPr>
        <w:t xml:space="preserve"> 23:59</w:t>
      </w:r>
    </w:p>
    <w:p w14:paraId="08CD061B" w14:textId="77777777" w:rsidR="00F54D12" w:rsidRPr="007E4D72" w:rsidRDefault="00F54D12">
      <w:pPr>
        <w:rPr>
          <w:rFonts w:asciiTheme="minorEastAsia" w:hAnsiTheme="minorEastAsia"/>
          <w:kern w:val="0"/>
          <w:sz w:val="8"/>
          <w:szCs w:val="8"/>
        </w:rPr>
      </w:pPr>
    </w:p>
    <w:p w14:paraId="3C6FE0EC" w14:textId="39B0C239" w:rsidR="00483873" w:rsidRPr="00A77A39" w:rsidRDefault="00483873" w:rsidP="00A77A39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szCs w:val="20"/>
        </w:rPr>
      </w:pPr>
      <w:r w:rsidRPr="007E4D72">
        <w:rPr>
          <w:rFonts w:asciiTheme="minorEastAsia" w:hAnsiTheme="minorEastAsia" w:hint="eastAsia"/>
          <w:szCs w:val="20"/>
        </w:rPr>
        <w:t xml:space="preserve">한 도시를 나타내는 </w:t>
      </w:r>
      <w:r w:rsidRPr="007E4D72">
        <w:rPr>
          <w:rFonts w:asciiTheme="minorEastAsia" w:hAnsiTheme="minorEastAsia"/>
          <w:szCs w:val="20"/>
        </w:rPr>
        <w:t xml:space="preserve">City </w:t>
      </w:r>
      <w:r w:rsidRPr="007E4D72">
        <w:rPr>
          <w:rFonts w:asciiTheme="minorEastAsia" w:hAnsiTheme="minorEastAsia" w:hint="eastAsia"/>
          <w:szCs w:val="20"/>
        </w:rPr>
        <w:t xml:space="preserve">클래스를 </w:t>
      </w:r>
      <w:r w:rsidRPr="007E4D72">
        <w:rPr>
          <w:rFonts w:asciiTheme="minorEastAsia" w:hAnsiTheme="minorEastAsia" w:cs="Times New Roman" w:hint="eastAsia"/>
          <w:bCs/>
          <w:szCs w:val="20"/>
        </w:rPr>
        <w:t>설계</w:t>
      </w:r>
      <w:r w:rsidRPr="007E4D72">
        <w:rPr>
          <w:rFonts w:asciiTheme="minorEastAsia" w:hAnsiTheme="minorEastAsia" w:hint="eastAsia"/>
          <w:szCs w:val="20"/>
        </w:rPr>
        <w:t>하</w:t>
      </w:r>
      <w:r w:rsidR="00A77A39">
        <w:rPr>
          <w:rFonts w:asciiTheme="minorEastAsia" w:hAnsiTheme="minorEastAsia" w:hint="eastAsia"/>
          <w:szCs w:val="20"/>
        </w:rPr>
        <w:t>고 구현하</w:t>
      </w:r>
      <w:r w:rsidRPr="007E4D72">
        <w:rPr>
          <w:rFonts w:asciiTheme="minorEastAsia" w:hAnsiTheme="minorEastAsia" w:hint="eastAsia"/>
          <w:szCs w:val="20"/>
        </w:rPr>
        <w:t>라. 도시는 이름, 인구</w:t>
      </w:r>
      <w:r w:rsidRPr="007E4D72">
        <w:rPr>
          <w:rFonts w:asciiTheme="minorEastAsia" w:hAnsiTheme="minorEastAsia"/>
          <w:szCs w:val="20"/>
        </w:rPr>
        <w:t>와</w:t>
      </w:r>
      <w:r w:rsidRPr="007E4D72">
        <w:rPr>
          <w:rFonts w:asciiTheme="minorEastAsia" w:hAnsiTheme="minorEastAsia" w:hint="eastAsia"/>
          <w:szCs w:val="20"/>
        </w:rPr>
        <w:t xml:space="preserve"> 인구 증가율을 가진다. 도시의 이름, 인구</w:t>
      </w:r>
      <w:r w:rsidRPr="007E4D72">
        <w:rPr>
          <w:rFonts w:asciiTheme="minorEastAsia" w:hAnsiTheme="minorEastAsia"/>
          <w:szCs w:val="20"/>
        </w:rPr>
        <w:t>와</w:t>
      </w:r>
      <w:r w:rsidRPr="007E4D72">
        <w:rPr>
          <w:rFonts w:asciiTheme="minorEastAsia" w:hAnsiTheme="minorEastAsia" w:hint="eastAsia"/>
          <w:szCs w:val="20"/>
        </w:rPr>
        <w:t xml:space="preserve"> 인구 증가율을 한꺼번에 키보드를 통해 입력 받을 수 있어야 한다.</w:t>
      </w:r>
      <w:r w:rsidRPr="007E4D72">
        <w:rPr>
          <w:rFonts w:asciiTheme="minorEastAsia" w:hAnsiTheme="minorEastAsia"/>
          <w:szCs w:val="20"/>
        </w:rPr>
        <w:t xml:space="preserve"> </w:t>
      </w:r>
      <w:r w:rsidR="00A77A39">
        <w:rPr>
          <w:rFonts w:asciiTheme="minorEastAsia" w:hAnsiTheme="minorEastAsia" w:hint="eastAsia"/>
          <w:szCs w:val="20"/>
        </w:rPr>
        <w:t xml:space="preserve">이때 입력 받은 인구가 </w:t>
      </w:r>
      <w:r w:rsidR="00A77A39" w:rsidRPr="00A77A39">
        <w:rPr>
          <w:rFonts w:asciiTheme="minorEastAsia" w:hAnsiTheme="minorEastAsia" w:hint="eastAsia"/>
          <w:szCs w:val="20"/>
        </w:rPr>
        <w:t>음수인</w:t>
      </w:r>
      <w:r w:rsidR="00A77A39" w:rsidRPr="00A77A39">
        <w:rPr>
          <w:rFonts w:asciiTheme="minorEastAsia" w:hAnsiTheme="minorEastAsia"/>
          <w:szCs w:val="20"/>
        </w:rPr>
        <w:t xml:space="preserve"> 동안</w:t>
      </w:r>
      <w:r w:rsidR="00A77A39">
        <w:rPr>
          <w:rFonts w:asciiTheme="minorEastAsia" w:hAnsiTheme="minorEastAsia" w:hint="eastAsia"/>
          <w:szCs w:val="20"/>
        </w:rPr>
        <w:t xml:space="preserve"> 양수가 입력될 때까지</w:t>
      </w:r>
      <w:r w:rsidR="00A77A39" w:rsidRPr="00A77A39">
        <w:rPr>
          <w:rFonts w:asciiTheme="minorEastAsia" w:hAnsiTheme="minorEastAsia"/>
          <w:szCs w:val="20"/>
        </w:rPr>
        <w:t xml:space="preserve"> 계속 인구를 읽어 들</w:t>
      </w:r>
      <w:r w:rsidR="00A77A39">
        <w:rPr>
          <w:rFonts w:asciiTheme="minorEastAsia" w:hAnsiTheme="minorEastAsia" w:hint="eastAsia"/>
          <w:szCs w:val="20"/>
        </w:rPr>
        <w:t>여야 한</w:t>
      </w:r>
      <w:r w:rsidR="00A77A39" w:rsidRPr="00A77A39">
        <w:rPr>
          <w:rFonts w:asciiTheme="minorEastAsia" w:hAnsiTheme="minorEastAsia"/>
          <w:szCs w:val="20"/>
        </w:rPr>
        <w:t>다</w:t>
      </w:r>
      <w:r w:rsidR="00B86CC4">
        <w:rPr>
          <w:rFonts w:asciiTheme="minorEastAsia" w:hAnsiTheme="minorEastAsia" w:hint="eastAsia"/>
          <w:szCs w:val="20"/>
        </w:rPr>
        <w:t>.</w:t>
      </w:r>
      <w:r w:rsidR="00A77A39" w:rsidRPr="00A77A39">
        <w:rPr>
          <w:rFonts w:asciiTheme="minorEastAsia" w:hAnsiTheme="minorEastAsia" w:hint="eastAsia"/>
          <w:szCs w:val="20"/>
        </w:rPr>
        <w:t xml:space="preserve"> </w:t>
      </w:r>
      <w:r w:rsidRPr="00A77A39">
        <w:rPr>
          <w:rFonts w:asciiTheme="minorEastAsia" w:hAnsiTheme="minorEastAsia" w:hint="eastAsia"/>
          <w:szCs w:val="20"/>
        </w:rPr>
        <w:t>또한 도시의 모든 데이터(이름, 인구</w:t>
      </w:r>
      <w:r w:rsidRPr="00A77A39">
        <w:rPr>
          <w:rFonts w:asciiTheme="minorEastAsia" w:hAnsiTheme="minorEastAsia"/>
          <w:szCs w:val="20"/>
        </w:rPr>
        <w:t>와</w:t>
      </w:r>
      <w:r w:rsidRPr="00A77A39">
        <w:rPr>
          <w:rFonts w:asciiTheme="minorEastAsia" w:hAnsiTheme="minorEastAsia" w:hint="eastAsia"/>
          <w:szCs w:val="20"/>
        </w:rPr>
        <w:t xml:space="preserve"> 인구 증가율)를 한꺼번에 출력할 수 있어야 한다.</w:t>
      </w:r>
      <w:r w:rsidRPr="00A77A39">
        <w:rPr>
          <w:rFonts w:asciiTheme="minorEastAsia" w:hAnsiTheme="minorEastAsia"/>
          <w:szCs w:val="20"/>
        </w:rPr>
        <w:t xml:space="preserve"> </w:t>
      </w:r>
      <w:r w:rsidRPr="00A77A39">
        <w:rPr>
          <w:rFonts w:asciiTheme="minorEastAsia" w:hAnsiTheme="minorEastAsia" w:hint="eastAsia"/>
          <w:szCs w:val="20"/>
        </w:rPr>
        <w:t>주어진 연도 후의 도시의 예상 인구를 계산해야 한다.</w:t>
      </w:r>
      <w:r w:rsidRPr="00A77A39">
        <w:rPr>
          <w:rFonts w:asciiTheme="minorEastAsia" w:hAnsiTheme="minorEastAsia"/>
          <w:szCs w:val="20"/>
        </w:rPr>
        <w:t xml:space="preserve"> </w:t>
      </w:r>
      <w:r w:rsidRPr="00A77A39">
        <w:rPr>
          <w:rFonts w:asciiTheme="minorEastAsia" w:hAnsiTheme="minorEastAsia" w:hint="eastAsia"/>
          <w:szCs w:val="20"/>
        </w:rPr>
        <w:t>도시의 이름, 인구</w:t>
      </w:r>
      <w:r w:rsidRPr="00A77A39">
        <w:rPr>
          <w:rFonts w:asciiTheme="minorEastAsia" w:hAnsiTheme="minorEastAsia"/>
          <w:szCs w:val="20"/>
        </w:rPr>
        <w:t>와</w:t>
      </w:r>
      <w:r w:rsidRPr="00A77A39">
        <w:rPr>
          <w:rFonts w:asciiTheme="minorEastAsia" w:hAnsiTheme="minorEastAsia" w:hint="eastAsia"/>
          <w:szCs w:val="20"/>
        </w:rPr>
        <w:t xml:space="preserve"> 인구 증가율을 각각 주어진 값으로 변경할 수 있어야 한다.</w:t>
      </w:r>
      <w:r w:rsidRPr="00A77A39">
        <w:rPr>
          <w:rFonts w:asciiTheme="minorEastAsia" w:hAnsiTheme="minorEastAsia"/>
          <w:szCs w:val="20"/>
        </w:rPr>
        <w:t xml:space="preserve"> </w:t>
      </w:r>
      <w:r w:rsidRPr="00A77A39">
        <w:rPr>
          <w:rFonts w:asciiTheme="minorEastAsia" w:hAnsiTheme="minorEastAsia" w:hint="eastAsia"/>
          <w:szCs w:val="20"/>
        </w:rPr>
        <w:t>도시의 이름, 인구</w:t>
      </w:r>
      <w:r w:rsidRPr="00A77A39">
        <w:rPr>
          <w:rFonts w:asciiTheme="minorEastAsia" w:hAnsiTheme="minorEastAsia"/>
          <w:szCs w:val="20"/>
        </w:rPr>
        <w:t>와</w:t>
      </w:r>
      <w:r w:rsidRPr="00A77A39">
        <w:rPr>
          <w:rFonts w:asciiTheme="minorEastAsia" w:hAnsiTheme="minorEastAsia" w:hint="eastAsia"/>
          <w:szCs w:val="20"/>
        </w:rPr>
        <w:t xml:space="preserve"> 인구 증가율을 각각 알려 줄 수 있어야 한다.</w:t>
      </w:r>
    </w:p>
    <w:p w14:paraId="2B149088" w14:textId="2EF99991" w:rsidR="00483873" w:rsidRPr="007E4D72" w:rsidRDefault="00034BED" w:rsidP="00483873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szCs w:val="20"/>
        </w:rPr>
      </w:pPr>
      <w:r w:rsidRPr="007E4D72">
        <w:rPr>
          <w:rFonts w:asciiTheme="minorEastAsia" w:hAnsiTheme="minorEastAsia" w:cs="Times New Roman" w:hint="eastAsia"/>
          <w:szCs w:val="20"/>
        </w:rPr>
        <w:t>문제 1에서 작성한 클래스를 시험하는 드라이버(</w:t>
      </w:r>
      <w:r w:rsidRPr="007E4D72">
        <w:rPr>
          <w:rFonts w:asciiTheme="minorEastAsia" w:hAnsiTheme="minorEastAsia" w:hint="eastAsia"/>
          <w:color w:val="000000"/>
          <w:szCs w:val="20"/>
        </w:rPr>
        <w:t>Driver)</w:t>
      </w:r>
      <w:r w:rsidRPr="007E4D72">
        <w:rPr>
          <w:rFonts w:asciiTheme="minorEastAsia" w:hAnsiTheme="minorEastAsia" w:cs="Times New Roman" w:hint="eastAsia"/>
          <w:szCs w:val="20"/>
        </w:rPr>
        <w:t xml:space="preserve"> 클래스를 </w:t>
      </w:r>
      <w:r w:rsidR="00A178C3" w:rsidRPr="007E4D72">
        <w:rPr>
          <w:rFonts w:asciiTheme="minorEastAsia" w:hAnsiTheme="minorEastAsia" w:cs="Times New Roman" w:hint="eastAsia"/>
          <w:bCs/>
          <w:szCs w:val="20"/>
        </w:rPr>
        <w:t>설계</w:t>
      </w:r>
      <w:r w:rsidRPr="007E4D72">
        <w:rPr>
          <w:rFonts w:asciiTheme="minorEastAsia" w:hAnsiTheme="minorEastAsia" w:cs="Times New Roman" w:hint="eastAsia"/>
          <w:szCs w:val="20"/>
        </w:rPr>
        <w:t>하</w:t>
      </w:r>
      <w:r w:rsidR="00A77A39">
        <w:rPr>
          <w:rFonts w:asciiTheme="minorEastAsia" w:hAnsiTheme="minorEastAsia" w:cs="Times New Roman" w:hint="eastAsia"/>
          <w:szCs w:val="20"/>
        </w:rPr>
        <w:t>고 구현하</w:t>
      </w:r>
      <w:r w:rsidRPr="007E4D72">
        <w:rPr>
          <w:rFonts w:asciiTheme="minorEastAsia" w:hAnsiTheme="minorEastAsia" w:cs="Times New Roman" w:hint="eastAsia"/>
          <w:szCs w:val="20"/>
        </w:rPr>
        <w:t>라.</w:t>
      </w:r>
      <w:r w:rsidR="00404119" w:rsidRPr="007E4D72">
        <w:rPr>
          <w:rFonts w:asciiTheme="minorEastAsia" w:hAnsiTheme="minorEastAsia" w:cs="Times New Roman"/>
          <w:szCs w:val="20"/>
        </w:rPr>
        <w:t xml:space="preserve"> </w:t>
      </w:r>
      <w:r w:rsidR="00483873" w:rsidRPr="007E4D72">
        <w:rPr>
          <w:rFonts w:asciiTheme="minorEastAsia" w:hAnsiTheme="minorEastAsia" w:hint="eastAsia"/>
          <w:szCs w:val="20"/>
        </w:rPr>
        <w:t>이 클래스는 도시의 10년 후 예상 인구를 계산하기 전에 도시의 이름, 인구</w:t>
      </w:r>
      <w:r w:rsidR="00483873" w:rsidRPr="007E4D72">
        <w:rPr>
          <w:rFonts w:asciiTheme="minorEastAsia" w:hAnsiTheme="minorEastAsia"/>
          <w:szCs w:val="20"/>
        </w:rPr>
        <w:t>와</w:t>
      </w:r>
      <w:r w:rsidR="00483873" w:rsidRPr="007E4D72">
        <w:rPr>
          <w:rFonts w:asciiTheme="minorEastAsia" w:hAnsiTheme="minorEastAsia" w:hint="eastAsia"/>
          <w:szCs w:val="20"/>
        </w:rPr>
        <w:t xml:space="preserve"> 인구 증가율을 한꺼번에 키보드를 통해 입력 받은 후 출력해야 한다. 그리고 나서 입력 받은 도시의 10년 후 예상 인구를 계산한 후 출력해야 한다.</w:t>
      </w:r>
      <w:r w:rsidR="00483873" w:rsidRPr="007E4D72">
        <w:rPr>
          <w:rFonts w:asciiTheme="minorEastAsia" w:hAnsiTheme="minorEastAsia"/>
          <w:szCs w:val="20"/>
        </w:rPr>
        <w:t xml:space="preserve"> </w:t>
      </w:r>
      <w:r w:rsidR="00345686" w:rsidRPr="00345686">
        <w:rPr>
          <w:rFonts w:asciiTheme="minorEastAsia" w:hAnsiTheme="minorEastAsia"/>
          <w:b/>
          <w:bCs/>
          <w:szCs w:val="20"/>
        </w:rPr>
        <w:t>이러한</w:t>
      </w:r>
      <w:r w:rsidR="00345686" w:rsidRPr="00345686">
        <w:rPr>
          <w:rFonts w:asciiTheme="minorEastAsia" w:hAnsiTheme="minorEastAsia" w:hint="eastAsia"/>
          <w:b/>
          <w:bCs/>
          <w:szCs w:val="20"/>
        </w:rPr>
        <w:t xml:space="preserve"> </w:t>
      </w:r>
      <w:r w:rsidR="00345686" w:rsidRPr="00345686">
        <w:rPr>
          <w:rFonts w:asciiTheme="minorEastAsia" w:hAnsiTheme="minorEastAsia"/>
          <w:b/>
          <w:bCs/>
          <w:szCs w:val="20"/>
        </w:rPr>
        <w:t>작업</w:t>
      </w:r>
      <w:r w:rsidR="00345686" w:rsidRPr="00345686">
        <w:rPr>
          <w:rFonts w:asciiTheme="minorEastAsia" w:hAnsiTheme="minorEastAsia" w:hint="eastAsia"/>
          <w:b/>
          <w:bCs/>
          <w:szCs w:val="20"/>
        </w:rPr>
        <w:t>(</w:t>
      </w:r>
      <w:r w:rsidR="00345686" w:rsidRPr="00345686">
        <w:rPr>
          <w:rFonts w:asciiTheme="minorEastAsia" w:hAnsiTheme="minorEastAsia"/>
          <w:b/>
          <w:bCs/>
          <w:szCs w:val="20"/>
        </w:rPr>
        <w:t>들</w:t>
      </w:r>
      <w:r w:rsidR="00345686" w:rsidRPr="00345686">
        <w:rPr>
          <w:rFonts w:asciiTheme="minorEastAsia" w:hAnsiTheme="minorEastAsia" w:hint="eastAsia"/>
          <w:b/>
          <w:bCs/>
          <w:szCs w:val="20"/>
        </w:rPr>
        <w:t>)</w:t>
      </w:r>
      <w:r w:rsidR="00345686" w:rsidRPr="00345686">
        <w:rPr>
          <w:rFonts w:asciiTheme="minorEastAsia" w:hAnsiTheme="minorEastAsia"/>
          <w:b/>
          <w:bCs/>
          <w:szCs w:val="20"/>
        </w:rPr>
        <w:t>을</w:t>
      </w:r>
      <w:r w:rsidR="00345686" w:rsidRPr="00345686">
        <w:rPr>
          <w:rFonts w:asciiTheme="minorEastAsia" w:hAnsiTheme="minorEastAsia" w:hint="eastAsia"/>
          <w:b/>
          <w:bCs/>
          <w:szCs w:val="20"/>
        </w:rPr>
        <w:t xml:space="preserve"> </w:t>
      </w:r>
      <w:r w:rsidR="00345686" w:rsidRPr="00345686">
        <w:rPr>
          <w:rFonts w:asciiTheme="minorEastAsia" w:hAnsiTheme="minorEastAsia"/>
          <w:b/>
          <w:bCs/>
          <w:szCs w:val="20"/>
        </w:rPr>
        <w:t>수행하기</w:t>
      </w:r>
      <w:r w:rsidR="00345686" w:rsidRPr="00345686">
        <w:rPr>
          <w:rFonts w:asciiTheme="minorEastAsia" w:hAnsiTheme="minorEastAsia" w:hint="eastAsia"/>
          <w:b/>
          <w:bCs/>
          <w:szCs w:val="20"/>
        </w:rPr>
        <w:t xml:space="preserve"> 위해 </w:t>
      </w:r>
      <w:r w:rsidR="00345686" w:rsidRPr="00345686">
        <w:rPr>
          <w:rFonts w:asciiTheme="minorEastAsia" w:hAnsiTheme="minorEastAsia" w:cs="Times New Roman" w:hint="eastAsia"/>
          <w:b/>
          <w:bCs/>
          <w:szCs w:val="20"/>
        </w:rPr>
        <w:t>문제 1에서 작성한 클래스</w:t>
      </w:r>
      <w:r w:rsidR="00345686" w:rsidRPr="00345686">
        <w:rPr>
          <w:rFonts w:asciiTheme="minorEastAsia" w:hAnsiTheme="minorEastAsia" w:cs="Times New Roman" w:hint="eastAsia"/>
          <w:b/>
          <w:bCs/>
          <w:szCs w:val="20"/>
        </w:rPr>
        <w:t>의 적절한 메소드(들)</w:t>
      </w:r>
      <w:r w:rsidR="00345686" w:rsidRPr="00345686">
        <w:rPr>
          <w:rFonts w:asciiTheme="minorEastAsia" w:hAnsiTheme="minorEastAsia" w:cs="Times New Roman"/>
          <w:b/>
          <w:bCs/>
          <w:szCs w:val="20"/>
        </w:rPr>
        <w:t>을</w:t>
      </w:r>
      <w:r w:rsidR="00345686" w:rsidRPr="00345686">
        <w:rPr>
          <w:rFonts w:asciiTheme="minorEastAsia" w:hAnsiTheme="minorEastAsia" w:cs="Times New Roman" w:hint="eastAsia"/>
          <w:b/>
          <w:bCs/>
          <w:szCs w:val="20"/>
        </w:rPr>
        <w:t xml:space="preserve"> </w:t>
      </w:r>
      <w:r w:rsidR="00345686" w:rsidRPr="00345686">
        <w:rPr>
          <w:rFonts w:asciiTheme="minorEastAsia" w:hAnsiTheme="minorEastAsia" w:cs="Times New Roman"/>
          <w:b/>
          <w:bCs/>
          <w:szCs w:val="20"/>
        </w:rPr>
        <w:t>반드시</w:t>
      </w:r>
      <w:r w:rsidR="00345686" w:rsidRPr="00345686">
        <w:rPr>
          <w:rFonts w:asciiTheme="minorEastAsia" w:hAnsiTheme="minorEastAsia" w:cs="Times New Roman" w:hint="eastAsia"/>
          <w:b/>
          <w:bCs/>
          <w:szCs w:val="20"/>
        </w:rPr>
        <w:t xml:space="preserve"> 이용해야 한다.</w:t>
      </w:r>
      <w:r w:rsidR="00345686">
        <w:rPr>
          <w:rFonts w:asciiTheme="minorEastAsia" w:hAnsiTheme="minorEastAsia" w:cs="Times New Roman" w:hint="eastAsia"/>
          <w:szCs w:val="20"/>
        </w:rPr>
        <w:t xml:space="preserve"> </w:t>
      </w:r>
      <w:r w:rsidR="00483873" w:rsidRPr="007E4D72">
        <w:rPr>
          <w:rFonts w:asciiTheme="minorEastAsia" w:hAnsiTheme="minorEastAsia" w:hint="eastAsia"/>
          <w:szCs w:val="20"/>
        </w:rPr>
        <w:t>사용자가 계속하기를 원하는 동안 이 과정은 반복되어야 한다.</w:t>
      </w:r>
      <w:r w:rsidR="00483873" w:rsidRPr="007E4D72">
        <w:rPr>
          <w:rFonts w:asciiTheme="minorEastAsia" w:hAnsiTheme="minorEastAsia"/>
          <w:szCs w:val="20"/>
        </w:rPr>
        <w:t xml:space="preserve"> </w:t>
      </w:r>
      <w:r w:rsidR="00483873" w:rsidRPr="007E4D72">
        <w:rPr>
          <w:rFonts w:asciiTheme="minorEastAsia" w:hAnsiTheme="minorEastAsia" w:hint="eastAsia"/>
          <w:szCs w:val="20"/>
        </w:rPr>
        <w:t>모범 출력과 같은 결과를 얻을 수 있어야 한다.</w:t>
      </w:r>
    </w:p>
    <w:p w14:paraId="4EF9803B" w14:textId="77777777" w:rsidR="00483873" w:rsidRPr="00483873" w:rsidRDefault="00483873" w:rsidP="00483873">
      <w:pPr>
        <w:rPr>
          <w:rFonts w:asciiTheme="minorEastAsia" w:hAnsiTheme="minorEastAsia"/>
          <w:sz w:val="28"/>
          <w:szCs w:val="28"/>
        </w:rPr>
      </w:pPr>
      <w:r w:rsidRPr="00483873">
        <w:rPr>
          <w:rFonts w:asciiTheme="minorEastAsia" w:hAnsiTheme="minorEastAsia" w:hint="eastAsia"/>
          <w:sz w:val="24"/>
          <w:szCs w:val="28"/>
        </w:rPr>
        <w:t>모범 출력</w:t>
      </w:r>
    </w:p>
    <w:p w14:paraId="54B93492" w14:textId="77777777" w:rsidR="0086755F" w:rsidRPr="00483873" w:rsidRDefault="00483873" w:rsidP="00483873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0229669" wp14:editId="29F11E07">
            <wp:extent cx="5400040" cy="3521075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55F" w:rsidRPr="004838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667F5" w14:textId="77777777" w:rsidR="00F84DD4" w:rsidRDefault="00F84DD4" w:rsidP="005D1FE7">
      <w:pPr>
        <w:spacing w:after="0" w:line="240" w:lineRule="auto"/>
      </w:pPr>
      <w:r>
        <w:separator/>
      </w:r>
    </w:p>
  </w:endnote>
  <w:endnote w:type="continuationSeparator" w:id="0">
    <w:p w14:paraId="42CEE401" w14:textId="77777777" w:rsidR="00F84DD4" w:rsidRDefault="00F84DD4" w:rsidP="005D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E0CA0" w14:textId="77777777" w:rsidR="00F84DD4" w:rsidRDefault="00F84DD4" w:rsidP="005D1FE7">
      <w:pPr>
        <w:spacing w:after="0" w:line="240" w:lineRule="auto"/>
      </w:pPr>
      <w:r>
        <w:separator/>
      </w:r>
    </w:p>
  </w:footnote>
  <w:footnote w:type="continuationSeparator" w:id="0">
    <w:p w14:paraId="7DA43707" w14:textId="77777777" w:rsidR="00F84DD4" w:rsidRDefault="00F84DD4" w:rsidP="005D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29C"/>
    <w:multiLevelType w:val="hybridMultilevel"/>
    <w:tmpl w:val="3034CA8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9911101"/>
    <w:multiLevelType w:val="hybridMultilevel"/>
    <w:tmpl w:val="ED96563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E497B9A"/>
    <w:multiLevelType w:val="hybridMultilevel"/>
    <w:tmpl w:val="4BF08A7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76217C4"/>
    <w:multiLevelType w:val="hybridMultilevel"/>
    <w:tmpl w:val="7806EB9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800" w:hanging="400"/>
      </w:pPr>
      <w:rPr>
        <w:rFonts w:hint="default"/>
      </w:rPr>
    </w:lvl>
    <w:lvl w:ilvl="2" w:tplc="BF1E94E2">
      <w:start w:val="1"/>
      <w:numFmt w:val="decimal"/>
      <w:lvlText w:val="%3)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DAC5F3A"/>
    <w:multiLevelType w:val="hybridMultilevel"/>
    <w:tmpl w:val="3FB219C4"/>
    <w:lvl w:ilvl="0" w:tplc="FE5EEF2E">
      <w:start w:val="1"/>
      <w:numFmt w:val="decimal"/>
      <w:suff w:val="space"/>
      <w:lvlText w:val="%1."/>
      <w:lvlJc w:val="left"/>
      <w:pPr>
        <w:ind w:left="685" w:hanging="28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9" w15:restartNumberingAfterBreak="0">
    <w:nsid w:val="37974EF6"/>
    <w:multiLevelType w:val="hybridMultilevel"/>
    <w:tmpl w:val="963604AE"/>
    <w:lvl w:ilvl="0" w:tplc="D3BA1CB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B">
      <w:start w:val="1"/>
      <w:numFmt w:val="lowerRoman"/>
      <w:lvlText w:val="%2."/>
      <w:lvlJc w:val="righ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47890B13"/>
    <w:multiLevelType w:val="hybridMultilevel"/>
    <w:tmpl w:val="0C405A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FED2E57"/>
    <w:multiLevelType w:val="hybridMultilevel"/>
    <w:tmpl w:val="9EB4FB8E"/>
    <w:lvl w:ilvl="0" w:tplc="0409000F">
      <w:start w:val="1"/>
      <w:numFmt w:val="decimal"/>
      <w:lvlText w:val="%1."/>
      <w:lvlJc w:val="left"/>
      <w:pPr>
        <w:tabs>
          <w:tab w:val="num" w:pos="760"/>
        </w:tabs>
        <w:ind w:left="760" w:hanging="400"/>
      </w:pPr>
    </w:lvl>
    <w:lvl w:ilvl="1" w:tplc="E5E0702C">
      <w:start w:val="1"/>
      <w:numFmt w:val="lowerLetter"/>
      <w:lvlText w:val="(%2)"/>
      <w:lvlJc w:val="left"/>
      <w:pPr>
        <w:tabs>
          <w:tab w:val="num" w:pos="1165"/>
        </w:tabs>
        <w:ind w:left="1165" w:hanging="405"/>
      </w:pPr>
      <w:rPr>
        <w:rFonts w:hint="default"/>
      </w:rPr>
    </w:lvl>
    <w:lvl w:ilvl="2" w:tplc="18E091E6">
      <w:start w:val="1"/>
      <w:numFmt w:val="decimal"/>
      <w:lvlText w:val="%3.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12" w15:restartNumberingAfterBreak="0">
    <w:nsid w:val="7C565596"/>
    <w:multiLevelType w:val="hybridMultilevel"/>
    <w:tmpl w:val="5BAE96E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807812337">
    <w:abstractNumId w:val="1"/>
  </w:num>
  <w:num w:numId="2" w16cid:durableId="188304289">
    <w:abstractNumId w:val="4"/>
  </w:num>
  <w:num w:numId="3" w16cid:durableId="1614287804">
    <w:abstractNumId w:val="9"/>
  </w:num>
  <w:num w:numId="4" w16cid:durableId="15278162">
    <w:abstractNumId w:val="3"/>
  </w:num>
  <w:num w:numId="5" w16cid:durableId="129522166">
    <w:abstractNumId w:val="11"/>
  </w:num>
  <w:num w:numId="6" w16cid:durableId="890771209">
    <w:abstractNumId w:val="0"/>
  </w:num>
  <w:num w:numId="7" w16cid:durableId="1167747185">
    <w:abstractNumId w:val="8"/>
  </w:num>
  <w:num w:numId="8" w16cid:durableId="791747761">
    <w:abstractNumId w:val="6"/>
  </w:num>
  <w:num w:numId="9" w16cid:durableId="433331418">
    <w:abstractNumId w:val="12"/>
  </w:num>
  <w:num w:numId="10" w16cid:durableId="1036656128">
    <w:abstractNumId w:val="10"/>
  </w:num>
  <w:num w:numId="11" w16cid:durableId="1195195622">
    <w:abstractNumId w:val="7"/>
  </w:num>
  <w:num w:numId="12" w16cid:durableId="269168086">
    <w:abstractNumId w:val="5"/>
  </w:num>
  <w:num w:numId="13" w16cid:durableId="559941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03A70"/>
    <w:rsid w:val="00011FE0"/>
    <w:rsid w:val="00034BED"/>
    <w:rsid w:val="00057FA0"/>
    <w:rsid w:val="00071AAC"/>
    <w:rsid w:val="000E3AEA"/>
    <w:rsid w:val="000E493E"/>
    <w:rsid w:val="00125C3D"/>
    <w:rsid w:val="00137352"/>
    <w:rsid w:val="00174ACE"/>
    <w:rsid w:val="00220E19"/>
    <w:rsid w:val="002A5CFE"/>
    <w:rsid w:val="003034C7"/>
    <w:rsid w:val="00311AB2"/>
    <w:rsid w:val="00345686"/>
    <w:rsid w:val="0037468E"/>
    <w:rsid w:val="00404119"/>
    <w:rsid w:val="00423BA0"/>
    <w:rsid w:val="00454CD0"/>
    <w:rsid w:val="004715A5"/>
    <w:rsid w:val="00483479"/>
    <w:rsid w:val="00483873"/>
    <w:rsid w:val="004E1E5F"/>
    <w:rsid w:val="004E2E14"/>
    <w:rsid w:val="0053682D"/>
    <w:rsid w:val="00543B10"/>
    <w:rsid w:val="00587D86"/>
    <w:rsid w:val="005D1FE7"/>
    <w:rsid w:val="005F4DC4"/>
    <w:rsid w:val="00630326"/>
    <w:rsid w:val="00652F2C"/>
    <w:rsid w:val="00671682"/>
    <w:rsid w:val="006B1C9C"/>
    <w:rsid w:val="0074217A"/>
    <w:rsid w:val="00794D38"/>
    <w:rsid w:val="007E4D72"/>
    <w:rsid w:val="007E4F24"/>
    <w:rsid w:val="007F087C"/>
    <w:rsid w:val="008077A6"/>
    <w:rsid w:val="00817B51"/>
    <w:rsid w:val="0082648B"/>
    <w:rsid w:val="0085675A"/>
    <w:rsid w:val="0086755F"/>
    <w:rsid w:val="0089532E"/>
    <w:rsid w:val="008C108C"/>
    <w:rsid w:val="008C45F9"/>
    <w:rsid w:val="008D0608"/>
    <w:rsid w:val="009607F1"/>
    <w:rsid w:val="00966ECA"/>
    <w:rsid w:val="009F43BD"/>
    <w:rsid w:val="00A16AE5"/>
    <w:rsid w:val="00A178C3"/>
    <w:rsid w:val="00A60AB6"/>
    <w:rsid w:val="00A77A39"/>
    <w:rsid w:val="00A814A7"/>
    <w:rsid w:val="00B10C6F"/>
    <w:rsid w:val="00B47153"/>
    <w:rsid w:val="00B86CC4"/>
    <w:rsid w:val="00BA0191"/>
    <w:rsid w:val="00BF0448"/>
    <w:rsid w:val="00C50A24"/>
    <w:rsid w:val="00D060D0"/>
    <w:rsid w:val="00D92424"/>
    <w:rsid w:val="00DF7193"/>
    <w:rsid w:val="00E6527E"/>
    <w:rsid w:val="00EE3524"/>
    <w:rsid w:val="00F06772"/>
    <w:rsid w:val="00F1556B"/>
    <w:rsid w:val="00F27C1F"/>
    <w:rsid w:val="00F54D12"/>
    <w:rsid w:val="00F84DD4"/>
    <w:rsid w:val="00F9060C"/>
    <w:rsid w:val="00F95DE4"/>
    <w:rsid w:val="00FA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93A8B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rsid w:val="00DF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DF719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rsid w:val="00DF719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0E49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D1FE7"/>
  </w:style>
  <w:style w:type="paragraph" w:styleId="a8">
    <w:name w:val="footer"/>
    <w:basedOn w:val="a"/>
    <w:link w:val="Char1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D1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11</cp:revision>
  <cp:lastPrinted>2015-03-23T01:36:00Z</cp:lastPrinted>
  <dcterms:created xsi:type="dcterms:W3CDTF">2019-03-28T05:28:00Z</dcterms:created>
  <dcterms:modified xsi:type="dcterms:W3CDTF">2024-04-09T00:02:00Z</dcterms:modified>
</cp:coreProperties>
</file>