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88" w:rsidRDefault="00C95700">
      <w:pPr>
        <w:pStyle w:val="1"/>
        <w:rPr>
          <w:rFonts w:ascii="Calibri-Light" w:hAnsi="Calibri-Light" w:cs="Calibri-Light"/>
          <w:kern w:val="0"/>
          <w:sz w:val="21"/>
          <w:szCs w:val="21"/>
        </w:rPr>
      </w:pPr>
      <w:r>
        <w:rPr>
          <w:rFonts w:ascii="Calibri-Light" w:hAnsi="Calibri-Light" w:cs="Calibri-Light" w:hint="eastAsia"/>
          <w:kern w:val="0"/>
          <w:sz w:val="21"/>
          <w:szCs w:val="21"/>
        </w:rPr>
        <w:t xml:space="preserve">### </w:t>
      </w:r>
      <w:r>
        <w:rPr>
          <w:rFonts w:ascii="Calibri-Light" w:hAnsi="Calibri-Light" w:cs="Calibri-Light"/>
          <w:kern w:val="0"/>
          <w:sz w:val="21"/>
          <w:szCs w:val="21"/>
        </w:rPr>
        <w:t xml:space="preserve">All the </w:t>
      </w:r>
      <w:proofErr w:type="spellStart"/>
      <w:r>
        <w:rPr>
          <w:rFonts w:ascii="Calibri-Light" w:hAnsi="Calibri-Light" w:cs="Calibri-Light"/>
          <w:kern w:val="0"/>
          <w:sz w:val="21"/>
          <w:szCs w:val="21"/>
        </w:rPr>
        <w:t>softwares</w:t>
      </w:r>
      <w:proofErr w:type="spellEnd"/>
      <w:r>
        <w:rPr>
          <w:rFonts w:ascii="Calibri-Light" w:hAnsi="Calibri-Light" w:cs="Calibri-Light"/>
          <w:kern w:val="0"/>
          <w:sz w:val="21"/>
          <w:szCs w:val="21"/>
        </w:rPr>
        <w:t xml:space="preserve"> we used are free and open source, and we have cited </w:t>
      </w:r>
      <w:proofErr w:type="gramStart"/>
      <w:r>
        <w:rPr>
          <w:rFonts w:ascii="Calibri-Light" w:hAnsi="Calibri-Light" w:cs="Calibri-Light"/>
          <w:kern w:val="0"/>
          <w:sz w:val="21"/>
          <w:szCs w:val="21"/>
        </w:rPr>
        <w:t>every software</w:t>
      </w:r>
      <w:proofErr w:type="gramEnd"/>
      <w:r>
        <w:rPr>
          <w:rFonts w:ascii="Calibri-Light" w:hAnsi="Calibri-Light" w:cs="Calibri-Light"/>
          <w:kern w:val="0"/>
          <w:sz w:val="21"/>
          <w:szCs w:val="21"/>
        </w:rPr>
        <w:t xml:space="preserve"> in our </w:t>
      </w:r>
      <w:proofErr w:type="spellStart"/>
      <w:r>
        <w:rPr>
          <w:rFonts w:ascii="Calibri-Light" w:hAnsi="Calibri-Light" w:cs="Calibri-Light"/>
          <w:kern w:val="0"/>
          <w:sz w:val="21"/>
          <w:szCs w:val="21"/>
        </w:rPr>
        <w:t>manuiscript</w:t>
      </w:r>
      <w:proofErr w:type="spellEnd"/>
      <w:r>
        <w:rPr>
          <w:rFonts w:ascii="Calibri-Light" w:hAnsi="Calibri-Light" w:cs="Calibri-Light"/>
          <w:kern w:val="0"/>
          <w:sz w:val="21"/>
          <w:szCs w:val="21"/>
        </w:rPr>
        <w:t>.</w:t>
      </w:r>
    </w:p>
    <w:p w:rsidR="00642188" w:rsidRDefault="00642188"/>
    <w:p w:rsidR="00642188" w:rsidRDefault="00C95700">
      <w:pPr>
        <w:numPr>
          <w:ilvl w:val="0"/>
          <w:numId w:val="1"/>
        </w:numPr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t>Genom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e analyses</w:t>
      </w:r>
    </w:p>
    <w:p w:rsidR="00642188" w:rsidRDefault="00C95700">
      <w:pPr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TE annotation:</w:t>
      </w:r>
      <w:r w:rsidR="008274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we performed command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perl</w:t>
      </w:r>
      <w:proofErr w:type="spellEnd"/>
      <w:r>
        <w:rPr>
          <w:rFonts w:hint="eastAsia"/>
          <w:sz w:val="22"/>
        </w:rPr>
        <w:t xml:space="preserve"> EDTA.pl --genome </w:t>
      </w:r>
      <w:proofErr w:type="spellStart"/>
      <w:r>
        <w:rPr>
          <w:rFonts w:hint="eastAsia"/>
          <w:sz w:val="22"/>
        </w:rPr>
        <w:t>genome.fasta</w:t>
      </w:r>
      <w:proofErr w:type="spellEnd"/>
      <w:r>
        <w:rPr>
          <w:rFonts w:hint="eastAsia"/>
          <w:sz w:val="22"/>
        </w:rPr>
        <w:t xml:space="preserve"> --sensitive 1 -anno 1</w:t>
      </w:r>
      <w:r>
        <w:rPr>
          <w:sz w:val="22"/>
        </w:rPr>
        <w:t>’</w:t>
      </w:r>
      <w:r>
        <w:rPr>
          <w:rFonts w:hint="eastAsia"/>
          <w:sz w:val="22"/>
        </w:rPr>
        <w:t xml:space="preserve"> implemented in EDTA software to annotate TE.</w:t>
      </w:r>
      <w:r w:rsidR="00827479">
        <w:rPr>
          <w:rFonts w:hint="eastAsia"/>
          <w:sz w:val="22"/>
        </w:rPr>
        <w:t xml:space="preserve"> </w:t>
      </w:r>
    </w:p>
    <w:p w:rsidR="00642188" w:rsidRDefault="00C95700">
      <w:pPr>
        <w:pStyle w:val="2"/>
      </w:pPr>
      <w:r>
        <w:t>Genome annotation</w:t>
      </w:r>
    </w:p>
    <w:p w:rsidR="00642188" w:rsidRDefault="00C95700" w:rsidP="00827479">
      <w:pPr>
        <w:pStyle w:val="a7"/>
        <w:numPr>
          <w:ilvl w:val="0"/>
          <w:numId w:val="3"/>
        </w:numPr>
        <w:ind w:firstLine="440"/>
        <w:rPr>
          <w:sz w:val="22"/>
        </w:rPr>
      </w:pPr>
      <w:r>
        <w:rPr>
          <w:rFonts w:hint="eastAsia"/>
          <w:sz w:val="22"/>
        </w:rPr>
        <w:t>1hisat_samtools_run.sh-Script to align RNA-</w:t>
      </w:r>
      <w:proofErr w:type="spellStart"/>
      <w:r>
        <w:rPr>
          <w:rFonts w:hint="eastAsia"/>
          <w:sz w:val="22"/>
        </w:rPr>
        <w:t>seq</w:t>
      </w:r>
      <w:proofErr w:type="spellEnd"/>
      <w:r>
        <w:rPr>
          <w:rFonts w:hint="eastAsia"/>
          <w:sz w:val="22"/>
        </w:rPr>
        <w:t xml:space="preserve"> file to reference.</w:t>
      </w:r>
    </w:p>
    <w:p w:rsidR="00642188" w:rsidRDefault="00C95700">
      <w:pPr>
        <w:pStyle w:val="a7"/>
        <w:numPr>
          <w:ilvl w:val="0"/>
          <w:numId w:val="3"/>
        </w:numPr>
        <w:rPr>
          <w:sz w:val="22"/>
        </w:rPr>
      </w:pPr>
      <w:r>
        <w:rPr>
          <w:rFonts w:hint="eastAsia"/>
        </w:rPr>
        <w:t>2</w:t>
      </w:r>
      <w:r>
        <w:t>Trinity_GG_denovo.sh</w:t>
      </w:r>
      <w:r>
        <w:rPr>
          <w:rFonts w:hint="eastAsia"/>
        </w:rPr>
        <w:t>-S</w:t>
      </w:r>
      <w:r>
        <w:t xml:space="preserve">cript to </w:t>
      </w:r>
      <w:r>
        <w:rPr>
          <w:rFonts w:hint="eastAsia"/>
        </w:rPr>
        <w:t xml:space="preserve">perform </w:t>
      </w:r>
      <w:proofErr w:type="spellStart"/>
      <w:r>
        <w:t>rna-seq</w:t>
      </w:r>
      <w:proofErr w:type="spellEnd"/>
      <w:r>
        <w:t xml:space="preserve"> data </w:t>
      </w:r>
      <w:proofErr w:type="spellStart"/>
      <w:r>
        <w:rPr>
          <w:rFonts w:hint="eastAsia"/>
        </w:rPr>
        <w:t>assmble</w:t>
      </w:r>
      <w:proofErr w:type="spellEnd"/>
      <w:r>
        <w:rPr>
          <w:rFonts w:hint="eastAsia"/>
        </w:rPr>
        <w:t xml:space="preserve"> based on </w:t>
      </w:r>
      <w:r>
        <w:t xml:space="preserve">both </w:t>
      </w:r>
      <w:proofErr w:type="spellStart"/>
      <w:r>
        <w:t>Denovo</w:t>
      </w:r>
      <w:proofErr w:type="spellEnd"/>
      <w:r>
        <w:t xml:space="preserve"> and genome-guided </w:t>
      </w:r>
      <w:r>
        <w:rPr>
          <w:rFonts w:hint="eastAsia"/>
        </w:rPr>
        <w:t>methods</w:t>
      </w:r>
      <w:r>
        <w:t xml:space="preserve"> using Trinity software</w:t>
      </w:r>
      <w:r>
        <w:rPr>
          <w:rFonts w:hint="eastAsia"/>
        </w:rPr>
        <w:t>.</w:t>
      </w:r>
    </w:p>
    <w:p w:rsidR="00642188" w:rsidRDefault="00C95700" w:rsidP="00827479">
      <w:pPr>
        <w:pStyle w:val="a7"/>
        <w:numPr>
          <w:ilvl w:val="0"/>
          <w:numId w:val="3"/>
        </w:numPr>
        <w:ind w:firstLine="440"/>
        <w:rPr>
          <w:sz w:val="22"/>
        </w:rPr>
      </w:pPr>
      <w:r>
        <w:rPr>
          <w:rFonts w:hint="eastAsia"/>
          <w:sz w:val="22"/>
        </w:rPr>
        <w:t>3PASA_align_run.sh -Script to run PASA.</w:t>
      </w:r>
    </w:p>
    <w:p w:rsidR="00642188" w:rsidRDefault="00C95700">
      <w:pPr>
        <w:pStyle w:val="a7"/>
        <w:numPr>
          <w:ilvl w:val="0"/>
          <w:numId w:val="3"/>
        </w:numPr>
        <w:rPr>
          <w:sz w:val="22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ab_homo_pipe.sh</w:t>
      </w:r>
      <w:r>
        <w:rPr>
          <w:rFonts w:hint="eastAsia"/>
          <w:color w:val="000000" w:themeColor="text1"/>
        </w:rPr>
        <w:t>-S</w:t>
      </w:r>
      <w:r>
        <w:rPr>
          <w:color w:val="000000" w:themeColor="text1"/>
        </w:rPr>
        <w:t xml:space="preserve">cript </w:t>
      </w:r>
      <w:r>
        <w:rPr>
          <w:rFonts w:hint="eastAsia"/>
          <w:color w:val="000000" w:themeColor="text1"/>
        </w:rPr>
        <w:t>to perform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</w:t>
      </w:r>
      <w:proofErr w:type="spellEnd"/>
      <w:r>
        <w:rPr>
          <w:color w:val="000000" w:themeColor="text1"/>
        </w:rPr>
        <w:t xml:space="preserve"> initio and homologous prediction. Augustus and TBLASTN were performed in the pipeline </w:t>
      </w:r>
      <w:proofErr w:type="spellStart"/>
      <w:r>
        <w:rPr>
          <w:color w:val="000000" w:themeColor="text1"/>
        </w:rPr>
        <w:t>geta</w:t>
      </w:r>
      <w:proofErr w:type="spellEnd"/>
      <w:r>
        <w:rPr>
          <w:color w:val="000000" w:themeColor="text1"/>
        </w:rPr>
        <w:t xml:space="preserve"> </w:t>
      </w:r>
      <w:hyperlink r:id="rId7" w:history="1">
        <w:r>
          <w:rPr>
            <w:rStyle w:val="a6"/>
          </w:rPr>
          <w:t>https://github.com/chenlianfu/geta</w:t>
        </w:r>
      </w:hyperlink>
    </w:p>
    <w:p w:rsidR="00642188" w:rsidRDefault="00C95700" w:rsidP="00827479">
      <w:pPr>
        <w:pStyle w:val="a7"/>
        <w:numPr>
          <w:ilvl w:val="0"/>
          <w:numId w:val="3"/>
        </w:numPr>
        <w:ind w:firstLine="440"/>
        <w:rPr>
          <w:sz w:val="22"/>
        </w:rPr>
      </w:pPr>
      <w:r>
        <w:rPr>
          <w:rFonts w:hint="eastAsia"/>
          <w:sz w:val="22"/>
        </w:rPr>
        <w:t xml:space="preserve">5evm_run.sh, Script to integrate </w:t>
      </w:r>
      <w:proofErr w:type="spellStart"/>
      <w:r>
        <w:rPr>
          <w:rFonts w:hint="eastAsia"/>
          <w:sz w:val="22"/>
        </w:rPr>
        <w:t>ab</w:t>
      </w:r>
      <w:proofErr w:type="spellEnd"/>
      <w:r>
        <w:rPr>
          <w:rFonts w:hint="eastAsia"/>
          <w:sz w:val="22"/>
        </w:rPr>
        <w:t xml:space="preserve"> initio, </w:t>
      </w:r>
      <w:proofErr w:type="spellStart"/>
      <w:r>
        <w:rPr>
          <w:rFonts w:hint="eastAsia"/>
          <w:sz w:val="22"/>
        </w:rPr>
        <w:t>transcriptome</w:t>
      </w:r>
      <w:proofErr w:type="spellEnd"/>
      <w:r>
        <w:rPr>
          <w:rFonts w:hint="eastAsia"/>
          <w:sz w:val="22"/>
        </w:rPr>
        <w:t xml:space="preserve">-based and homology-based evidences to the final consensus gene set using </w:t>
      </w:r>
      <w:proofErr w:type="spellStart"/>
      <w:r>
        <w:rPr>
          <w:rFonts w:hint="eastAsia"/>
          <w:sz w:val="22"/>
        </w:rPr>
        <w:t>EvidenceModeler</w:t>
      </w:r>
      <w:proofErr w:type="spellEnd"/>
      <w:r>
        <w:rPr>
          <w:rFonts w:hint="eastAsia"/>
          <w:sz w:val="22"/>
        </w:rPr>
        <w:t>.</w:t>
      </w:r>
    </w:p>
    <w:p w:rsidR="00642188" w:rsidRDefault="00C95700" w:rsidP="00827479">
      <w:pPr>
        <w:pStyle w:val="a7"/>
        <w:numPr>
          <w:ilvl w:val="0"/>
          <w:numId w:val="3"/>
        </w:numPr>
        <w:ind w:firstLine="440"/>
      </w:pPr>
      <w:r>
        <w:rPr>
          <w:rFonts w:hint="eastAsia"/>
          <w:sz w:val="22"/>
        </w:rPr>
        <w:t xml:space="preserve">6PASA_update.sh, Script to update alternatively spliced </w:t>
      </w:r>
      <w:proofErr w:type="spellStart"/>
      <w:r>
        <w:rPr>
          <w:rFonts w:hint="eastAsia"/>
          <w:sz w:val="22"/>
        </w:rPr>
        <w:t>isoforms</w:t>
      </w:r>
      <w:proofErr w:type="spellEnd"/>
      <w:r>
        <w:rPr>
          <w:rFonts w:hint="eastAsia"/>
          <w:sz w:val="22"/>
        </w:rPr>
        <w:t>.</w:t>
      </w:r>
      <w:bookmarkStart w:id="0" w:name="_GoBack"/>
      <w:bookmarkEnd w:id="0"/>
    </w:p>
    <w:p w:rsidR="00642188" w:rsidRDefault="00C95700">
      <w:pPr>
        <w:pStyle w:val="1"/>
        <w:jc w:val="center"/>
      </w:pPr>
      <w:proofErr w:type="gramStart"/>
      <w:r>
        <w:rPr>
          <w:rFonts w:hint="eastAsia"/>
        </w:rPr>
        <w:t>2.Variant</w:t>
      </w:r>
      <w:proofErr w:type="gramEnd"/>
      <w:r>
        <w:rPr>
          <w:rFonts w:hint="eastAsia"/>
        </w:rPr>
        <w:t>-calling</w:t>
      </w:r>
    </w:p>
    <w:p w:rsidR="00642188" w:rsidRDefault="00C95700">
      <w:pPr>
        <w:pStyle w:val="2"/>
      </w:pPr>
      <w:proofErr w:type="spellStart"/>
      <w:r>
        <w:t>C</w:t>
      </w:r>
      <w:r>
        <w:rPr>
          <w:rFonts w:hint="eastAsia"/>
        </w:rPr>
        <w:t>all_SNP</w:t>
      </w:r>
      <w:proofErr w:type="spellEnd"/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 xml:space="preserve">(1) </w:t>
      </w:r>
      <w:r>
        <w:rPr>
          <w:sz w:val="22"/>
        </w:rPr>
        <w:t>1trimmomatic.sh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 xml:space="preserve">Script to use </w:t>
      </w:r>
      <w:proofErr w:type="spellStart"/>
      <w:r>
        <w:rPr>
          <w:color w:val="000000" w:themeColor="text1"/>
          <w:sz w:val="22"/>
        </w:rPr>
        <w:t>Trimmomatic</w:t>
      </w:r>
      <w:proofErr w:type="spellEnd"/>
      <w:r>
        <w:rPr>
          <w:rFonts w:hint="eastAsia"/>
          <w:sz w:val="22"/>
        </w:rPr>
        <w:t xml:space="preserve"> to filter raw reads.</w:t>
      </w:r>
    </w:p>
    <w:p w:rsidR="00642188" w:rsidRDefault="00C95700">
      <w:pPr>
        <w:rPr>
          <w:color w:val="000000" w:themeColor="text1"/>
          <w:sz w:val="22"/>
        </w:rPr>
      </w:pPr>
      <w:r>
        <w:rPr>
          <w:rFonts w:hint="eastAsia"/>
          <w:sz w:val="22"/>
        </w:rPr>
        <w:t>(2) 2</w:t>
      </w:r>
      <w:r>
        <w:rPr>
          <w:sz w:val="22"/>
        </w:rPr>
        <w:t>bwa&amp;picard.sh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sz w:val="22"/>
        </w:rPr>
        <w:t>Script</w:t>
      </w:r>
      <w:r>
        <w:rPr>
          <w:rFonts w:hint="eastAsia"/>
          <w:sz w:val="22"/>
        </w:rPr>
        <w:t xml:space="preserve"> to use BWA to map reads to reference genome, use </w:t>
      </w:r>
      <w:proofErr w:type="spellStart"/>
      <w:r>
        <w:rPr>
          <w:color w:val="000000" w:themeColor="text1"/>
          <w:sz w:val="22"/>
        </w:rPr>
        <w:t>SAMtools</w:t>
      </w:r>
      <w:proofErr w:type="spellEnd"/>
      <w:r>
        <w:rPr>
          <w:rFonts w:hint="eastAsia"/>
          <w:sz w:val="22"/>
        </w:rPr>
        <w:t xml:space="preserve"> to </w:t>
      </w:r>
      <w:r>
        <w:rPr>
          <w:color w:val="000000" w:themeColor="text1"/>
          <w:sz w:val="22"/>
        </w:rPr>
        <w:t xml:space="preserve">sort </w:t>
      </w:r>
      <w:r>
        <w:rPr>
          <w:rFonts w:hint="eastAsia"/>
          <w:color w:val="000000" w:themeColor="text1"/>
          <w:sz w:val="22"/>
        </w:rPr>
        <w:t xml:space="preserve">the </w:t>
      </w:r>
      <w:r>
        <w:rPr>
          <w:color w:val="000000" w:themeColor="text1"/>
          <w:sz w:val="22"/>
        </w:rPr>
        <w:t xml:space="preserve">alignment results and </w:t>
      </w:r>
      <w:r>
        <w:rPr>
          <w:rFonts w:hint="eastAsia"/>
          <w:color w:val="000000" w:themeColor="text1"/>
          <w:sz w:val="22"/>
        </w:rPr>
        <w:t xml:space="preserve">use Picard to mark </w:t>
      </w:r>
      <w:r>
        <w:rPr>
          <w:color w:val="000000" w:themeColor="text1"/>
          <w:sz w:val="22"/>
        </w:rPr>
        <w:t>PCR duplicate</w:t>
      </w:r>
      <w:r>
        <w:rPr>
          <w:rFonts w:hint="eastAsia"/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</w:t>
      </w:r>
    </w:p>
    <w:p w:rsidR="00642188" w:rsidRDefault="00C95700">
      <w:pPr>
        <w:rPr>
          <w:sz w:val="22"/>
        </w:rPr>
      </w:pPr>
      <w:r>
        <w:rPr>
          <w:rFonts w:hint="eastAsia"/>
          <w:color w:val="000000" w:themeColor="text1"/>
          <w:sz w:val="22"/>
        </w:rPr>
        <w:t>(3) 3</w:t>
      </w:r>
      <w:r>
        <w:rPr>
          <w:color w:val="000000" w:themeColor="text1"/>
          <w:sz w:val="22"/>
        </w:rPr>
        <w:t>GATK-HaplotypeCaller.sh</w:t>
      </w:r>
      <w:r>
        <w:rPr>
          <w:rFonts w:hint="eastAsia"/>
          <w:color w:val="000000" w:themeColor="text1"/>
          <w:sz w:val="22"/>
        </w:rPr>
        <w:t>,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>4GATK-Combinegvcf.sh</w:t>
      </w:r>
      <w:r>
        <w:rPr>
          <w:rFonts w:hint="eastAsia"/>
          <w:color w:val="000000" w:themeColor="text1"/>
          <w:sz w:val="22"/>
        </w:rPr>
        <w:t xml:space="preserve"> and </w:t>
      </w:r>
      <w:r>
        <w:rPr>
          <w:color w:val="000000" w:themeColor="text1"/>
          <w:sz w:val="22"/>
        </w:rPr>
        <w:t>5GATK-GenotypeGVCFs.sh</w:t>
      </w:r>
      <w:r>
        <w:rPr>
          <w:rFonts w:hint="eastAsia"/>
          <w:color w:val="000000" w:themeColor="text1"/>
          <w:sz w:val="22"/>
        </w:rPr>
        <w:t xml:space="preserve"> - </w:t>
      </w:r>
      <w:r>
        <w:rPr>
          <w:sz w:val="22"/>
        </w:rPr>
        <w:t>Scripts</w:t>
      </w:r>
      <w:r>
        <w:rPr>
          <w:rFonts w:hint="eastAsia"/>
          <w:sz w:val="22"/>
        </w:rPr>
        <w:t xml:space="preserve"> to use GATK to </w:t>
      </w:r>
      <w:r>
        <w:rPr>
          <w:rFonts w:hint="eastAsia"/>
          <w:color w:val="000000" w:themeColor="text1"/>
          <w:sz w:val="22"/>
        </w:rPr>
        <w:t xml:space="preserve">perform </w:t>
      </w:r>
      <w:r>
        <w:rPr>
          <w:color w:val="000000" w:themeColor="text1"/>
          <w:sz w:val="22"/>
        </w:rPr>
        <w:t xml:space="preserve">SNP and </w:t>
      </w:r>
      <w:proofErr w:type="spellStart"/>
      <w:r>
        <w:rPr>
          <w:color w:val="000000" w:themeColor="text1"/>
          <w:sz w:val="22"/>
        </w:rPr>
        <w:t>Indel</w:t>
      </w:r>
      <w:proofErr w:type="spellEnd"/>
      <w:r>
        <w:rPr>
          <w:rFonts w:hint="eastAsia"/>
          <w:color w:val="000000" w:themeColor="text1"/>
          <w:sz w:val="22"/>
        </w:rPr>
        <w:t xml:space="preserve"> calling.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 xml:space="preserve">(4) </w:t>
      </w:r>
      <w:r>
        <w:rPr>
          <w:sz w:val="22"/>
        </w:rPr>
        <w:t>6summary-coverage_ratio.sh</w:t>
      </w:r>
      <w:r>
        <w:rPr>
          <w:rFonts w:hint="eastAsia"/>
          <w:sz w:val="22"/>
        </w:rPr>
        <w:t xml:space="preserve">, </w:t>
      </w:r>
      <w:r>
        <w:rPr>
          <w:sz w:val="22"/>
        </w:rPr>
        <w:t>6summary-depth.sh</w:t>
      </w:r>
      <w:r>
        <w:rPr>
          <w:rFonts w:hint="eastAsia"/>
          <w:sz w:val="22"/>
        </w:rPr>
        <w:t xml:space="preserve">, </w:t>
      </w:r>
      <w:r>
        <w:rPr>
          <w:sz w:val="22"/>
        </w:rPr>
        <w:t>6summary-mapping_ratio.sh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sz w:val="22"/>
        </w:rPr>
        <w:t>Scripts</w:t>
      </w:r>
      <w:r>
        <w:rPr>
          <w:rFonts w:hint="eastAsia"/>
          <w:sz w:val="22"/>
        </w:rPr>
        <w:t xml:space="preserve"> to</w:t>
      </w:r>
      <w:r>
        <w:rPr>
          <w:sz w:val="22"/>
        </w:rPr>
        <w:t xml:space="preserve"> summary statistics of whole genome re-sequencing data</w:t>
      </w:r>
      <w:r>
        <w:rPr>
          <w:rFonts w:hint="eastAsia"/>
          <w:sz w:val="22"/>
        </w:rPr>
        <w:t>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 xml:space="preserve">(5) </w:t>
      </w:r>
      <w:proofErr w:type="gramStart"/>
      <w:r>
        <w:rPr>
          <w:rFonts w:hint="eastAsia"/>
          <w:sz w:val="22"/>
        </w:rPr>
        <w:t>filter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sz w:val="22"/>
        </w:rPr>
        <w:t>Scripts</w:t>
      </w:r>
      <w:r>
        <w:rPr>
          <w:rFonts w:hint="eastAsia"/>
          <w:sz w:val="22"/>
        </w:rPr>
        <w:t xml:space="preserve"> to </w:t>
      </w:r>
      <w:proofErr w:type="spellStart"/>
      <w:r>
        <w:rPr>
          <w:color w:val="000000" w:themeColor="text1"/>
          <w:sz w:val="22"/>
        </w:rPr>
        <w:t>performe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multiple filtering steps to only retain high-quality </w:t>
      </w:r>
      <w:r>
        <w:rPr>
          <w:rFonts w:hint="eastAsia"/>
          <w:color w:val="000000" w:themeColor="text1"/>
          <w:sz w:val="22"/>
        </w:rPr>
        <w:t>SNPs</w:t>
      </w:r>
      <w:r>
        <w:rPr>
          <w:color w:val="000000" w:themeColor="text1"/>
          <w:sz w:val="22"/>
        </w:rPr>
        <w:t xml:space="preserve"> for downstream analysis.</w:t>
      </w:r>
    </w:p>
    <w:p w:rsidR="00642188" w:rsidRDefault="00C95700">
      <w:pPr>
        <w:rPr>
          <w:sz w:val="22"/>
        </w:rPr>
      </w:pPr>
      <w:r>
        <w:rPr>
          <w:rFonts w:hint="eastAsia"/>
          <w:color w:val="000000" w:themeColor="text1"/>
          <w:sz w:val="22"/>
        </w:rPr>
        <w:t xml:space="preserve">(6) </w:t>
      </w:r>
      <w:proofErr w:type="gramStart"/>
      <w:r>
        <w:rPr>
          <w:rFonts w:hint="eastAsia"/>
          <w:color w:val="000000" w:themeColor="text1"/>
          <w:sz w:val="22"/>
        </w:rPr>
        <w:t>filter</w:t>
      </w:r>
      <w:proofErr w:type="gramEnd"/>
      <w:r>
        <w:rPr>
          <w:rFonts w:hint="eastAsia"/>
          <w:color w:val="000000" w:themeColor="text1"/>
          <w:sz w:val="22"/>
        </w:rPr>
        <w:t>/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>12SNPfilter5-bedfile_create</w:t>
      </w:r>
      <w:r>
        <w:rPr>
          <w:rFonts w:hint="eastAsia"/>
          <w:color w:val="000000" w:themeColor="text1"/>
          <w:sz w:val="22"/>
        </w:rPr>
        <w:t xml:space="preserve"> - </w:t>
      </w:r>
      <w:r>
        <w:rPr>
          <w:color w:val="000000" w:themeColor="text1"/>
          <w:sz w:val="22"/>
        </w:rPr>
        <w:t xml:space="preserve">Scripts to use </w:t>
      </w:r>
      <w:proofErr w:type="spellStart"/>
      <w:r>
        <w:rPr>
          <w:color w:val="000000" w:themeColor="text1"/>
          <w:sz w:val="22"/>
        </w:rPr>
        <w:t>SNPable</w:t>
      </w:r>
      <w:proofErr w:type="spellEnd"/>
      <w:r>
        <w:rPr>
          <w:color w:val="000000" w:themeColor="text1"/>
          <w:sz w:val="22"/>
        </w:rPr>
        <w:t xml:space="preserve"> to mask the genome</w:t>
      </w:r>
      <w:r>
        <w:rPr>
          <w:rFonts w:hint="eastAsia"/>
          <w:color w:val="000000" w:themeColor="text1"/>
          <w:sz w:val="22"/>
        </w:rPr>
        <w:t>.</w:t>
      </w:r>
    </w:p>
    <w:p w:rsidR="00642188" w:rsidRDefault="00642188">
      <w:pPr>
        <w:pStyle w:val="a7"/>
        <w:ind w:left="360" w:firstLineChars="0" w:firstLine="0"/>
        <w:rPr>
          <w:color w:val="000000" w:themeColor="text1"/>
        </w:rPr>
      </w:pPr>
    </w:p>
    <w:p w:rsidR="00642188" w:rsidRDefault="00C95700">
      <w:pPr>
        <w:pStyle w:val="2"/>
      </w:pPr>
      <w:proofErr w:type="spellStart"/>
      <w:r>
        <w:rPr>
          <w:rFonts w:hint="eastAsia"/>
        </w:rPr>
        <w:lastRenderedPageBreak/>
        <w:t>Call_Indel</w:t>
      </w:r>
      <w:proofErr w:type="spellEnd"/>
    </w:p>
    <w:p w:rsidR="00642188" w:rsidRDefault="00C95700">
      <w:pPr>
        <w:pStyle w:val="a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1seperate-Indel.sh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>Script to use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Vcftools</w:t>
      </w:r>
      <w:proofErr w:type="spellEnd"/>
      <w:r>
        <w:rPr>
          <w:rFonts w:hint="eastAsia"/>
          <w:sz w:val="22"/>
        </w:rPr>
        <w:t xml:space="preserve"> to </w:t>
      </w:r>
      <w:r>
        <w:rPr>
          <w:sz w:val="22"/>
        </w:rPr>
        <w:t>separate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Indel</w:t>
      </w:r>
      <w:proofErr w:type="spellEnd"/>
      <w:r>
        <w:rPr>
          <w:rFonts w:hint="eastAsia"/>
          <w:sz w:val="22"/>
        </w:rPr>
        <w:t xml:space="preserve"> from raw </w:t>
      </w:r>
      <w:proofErr w:type="spellStart"/>
      <w:r>
        <w:rPr>
          <w:rFonts w:hint="eastAsia"/>
          <w:sz w:val="22"/>
        </w:rPr>
        <w:t>vcf</w:t>
      </w:r>
      <w:proofErr w:type="spellEnd"/>
      <w:r>
        <w:rPr>
          <w:rFonts w:hint="eastAsia"/>
          <w:sz w:val="22"/>
        </w:rPr>
        <w:t>-format files.</w:t>
      </w:r>
    </w:p>
    <w:p w:rsidR="00642188" w:rsidRDefault="00C95700">
      <w:pPr>
        <w:pStyle w:val="a7"/>
        <w:numPr>
          <w:ilvl w:val="0"/>
          <w:numId w:val="4"/>
        </w:numPr>
        <w:ind w:firstLineChars="0"/>
        <w:rPr>
          <w:sz w:val="22"/>
        </w:rPr>
      </w:pPr>
      <w:proofErr w:type="gramStart"/>
      <w:r>
        <w:rPr>
          <w:rFonts w:hint="eastAsia"/>
          <w:sz w:val="22"/>
        </w:rPr>
        <w:t>filter</w:t>
      </w:r>
      <w:proofErr w:type="gramEnd"/>
      <w:r>
        <w:rPr>
          <w:rFonts w:hint="eastAsia"/>
          <w:sz w:val="22"/>
        </w:rPr>
        <w:t xml:space="preserve"> - </w:t>
      </w:r>
      <w:r>
        <w:rPr>
          <w:color w:val="000000" w:themeColor="text1"/>
          <w:sz w:val="22"/>
        </w:rPr>
        <w:t>Scripts to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performe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multiple filtering steps to only retain high-quality </w:t>
      </w:r>
      <w:proofErr w:type="spellStart"/>
      <w:r>
        <w:rPr>
          <w:rFonts w:hint="eastAsia"/>
          <w:color w:val="000000" w:themeColor="text1"/>
          <w:sz w:val="22"/>
        </w:rPr>
        <w:t>Indel</w:t>
      </w:r>
      <w:r>
        <w:rPr>
          <w:color w:val="000000" w:themeColor="text1"/>
          <w:sz w:val="22"/>
        </w:rPr>
        <w:t>s</w:t>
      </w:r>
      <w:proofErr w:type="spellEnd"/>
      <w:r>
        <w:rPr>
          <w:color w:val="000000" w:themeColor="text1"/>
          <w:sz w:val="22"/>
        </w:rPr>
        <w:t xml:space="preserve"> for downstream analysis.</w:t>
      </w:r>
    </w:p>
    <w:p w:rsidR="00642188" w:rsidRDefault="00642188">
      <w:pPr>
        <w:pStyle w:val="a7"/>
        <w:ind w:left="360" w:firstLineChars="0" w:firstLine="0"/>
      </w:pPr>
    </w:p>
    <w:p w:rsidR="00642188" w:rsidRDefault="00C95700">
      <w:pPr>
        <w:pStyle w:val="2"/>
      </w:pPr>
      <w:proofErr w:type="spellStart"/>
      <w:r>
        <w:rPr>
          <w:rFonts w:hint="eastAsia"/>
        </w:rPr>
        <w:t>Call_SV</w:t>
      </w:r>
      <w:proofErr w:type="spellEnd"/>
    </w:p>
    <w:p w:rsidR="00642188" w:rsidRDefault="00C95700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1call_SV1.sh</w:t>
      </w:r>
      <w:r>
        <w:rPr>
          <w:rFonts w:hint="eastAsia"/>
          <w:sz w:val="22"/>
        </w:rPr>
        <w:t xml:space="preserve">, </w:t>
      </w:r>
      <w:r>
        <w:rPr>
          <w:sz w:val="22"/>
        </w:rPr>
        <w:t>2call_SV2.sh</w:t>
      </w:r>
      <w:r>
        <w:rPr>
          <w:rFonts w:hint="eastAsia"/>
          <w:sz w:val="22"/>
        </w:rPr>
        <w:t xml:space="preserve">, </w:t>
      </w:r>
      <w:r>
        <w:rPr>
          <w:sz w:val="22"/>
        </w:rPr>
        <w:t>3call_SV3.sh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Scripts to use </w:t>
      </w:r>
      <w:proofErr w:type="spellStart"/>
      <w:r>
        <w:rPr>
          <w:rFonts w:hint="eastAsia"/>
          <w:sz w:val="22"/>
        </w:rPr>
        <w:t>Delly</w:t>
      </w:r>
      <w:proofErr w:type="spellEnd"/>
      <w:r>
        <w:rPr>
          <w:rFonts w:hint="eastAsia"/>
          <w:sz w:val="22"/>
        </w:rPr>
        <w:t xml:space="preserve"> to call SV.</w:t>
      </w:r>
    </w:p>
    <w:p w:rsidR="00642188" w:rsidRDefault="00C95700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4merge_filter.sh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Script to </w:t>
      </w:r>
      <w:proofErr w:type="spellStart"/>
      <w:r>
        <w:rPr>
          <w:color w:val="000000" w:themeColor="text1"/>
          <w:sz w:val="22"/>
        </w:rPr>
        <w:t>performe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multiple filtering steps to only retain high-quality </w:t>
      </w:r>
      <w:r>
        <w:rPr>
          <w:rFonts w:hint="eastAsia"/>
          <w:color w:val="000000" w:themeColor="text1"/>
          <w:sz w:val="22"/>
        </w:rPr>
        <w:t>SVs</w:t>
      </w:r>
      <w:r>
        <w:rPr>
          <w:color w:val="000000" w:themeColor="text1"/>
          <w:sz w:val="22"/>
        </w:rPr>
        <w:t xml:space="preserve"> for downstream analysis.</w:t>
      </w:r>
    </w:p>
    <w:p w:rsidR="00642188" w:rsidRDefault="00C95700">
      <w:pPr>
        <w:pStyle w:val="1"/>
        <w:jc w:val="center"/>
      </w:pPr>
      <w:proofErr w:type="gramStart"/>
      <w:r>
        <w:rPr>
          <w:rFonts w:hint="eastAsia"/>
        </w:rPr>
        <w:t>3.</w:t>
      </w:r>
      <w:r>
        <w:t>Population</w:t>
      </w:r>
      <w:proofErr w:type="gramEnd"/>
      <w:r>
        <w:t>_genetics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structure.sh</w:t>
      </w:r>
      <w:r>
        <w:rPr>
          <w:rFonts w:hint="eastAsia"/>
          <w:sz w:val="22"/>
        </w:rPr>
        <w:t xml:space="preserve"> - Script to perform structure analyses.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2NJ.sh - Script to perform </w:t>
      </w:r>
      <w:proofErr w:type="spellStart"/>
      <w:r>
        <w:rPr>
          <w:sz w:val="22"/>
        </w:rPr>
        <w:t>phylogenetic</w:t>
      </w:r>
      <w:proofErr w:type="spellEnd"/>
      <w:r>
        <w:rPr>
          <w:sz w:val="22"/>
        </w:rPr>
        <w:t xml:space="preserve"> analyses</w:t>
      </w:r>
      <w:r>
        <w:rPr>
          <w:rFonts w:hint="eastAsia"/>
          <w:sz w:val="22"/>
        </w:rPr>
        <w:t>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pi-24pops.sh</w:t>
      </w:r>
      <w:r>
        <w:rPr>
          <w:rFonts w:hint="eastAsia"/>
          <w:sz w:val="22"/>
        </w:rPr>
        <w:t xml:space="preserve"> - Script to calculate genetic </w:t>
      </w:r>
      <w:r>
        <w:rPr>
          <w:color w:val="000000" w:themeColor="text1"/>
          <w:sz w:val="22"/>
        </w:rPr>
        <w:t>diversity</w:t>
      </w:r>
      <w:r>
        <w:rPr>
          <w:rFonts w:hint="eastAsia"/>
          <w:color w:val="000000" w:themeColor="text1"/>
          <w:sz w:val="22"/>
        </w:rPr>
        <w:t xml:space="preserve"> of each population.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pi&amp;dxy_NS.sh</w:t>
      </w:r>
      <w:r>
        <w:rPr>
          <w:rFonts w:hint="eastAsia"/>
          <w:sz w:val="22"/>
        </w:rPr>
        <w:t xml:space="preserve"> - Script to calculate genetic </w:t>
      </w:r>
      <w:r>
        <w:rPr>
          <w:color w:val="000000" w:themeColor="text1"/>
          <w:sz w:val="22"/>
        </w:rPr>
        <w:t>diversity</w:t>
      </w:r>
      <w:r>
        <w:rPr>
          <w:rFonts w:hint="eastAsia"/>
          <w:color w:val="000000" w:themeColor="text1"/>
          <w:sz w:val="22"/>
        </w:rPr>
        <w:t xml:space="preserve"> of </w:t>
      </w:r>
      <w:r>
        <w:rPr>
          <w:iCs/>
          <w:color w:val="000000" w:themeColor="text1"/>
          <w:sz w:val="22"/>
        </w:rPr>
        <w:t>intra-</w:t>
      </w:r>
      <w:r>
        <w:rPr>
          <w:rFonts w:hint="eastAsia"/>
          <w:iCs/>
          <w:color w:val="000000" w:themeColor="text1"/>
          <w:sz w:val="22"/>
        </w:rPr>
        <w:t xml:space="preserve">group and </w:t>
      </w:r>
      <w:r>
        <w:rPr>
          <w:iCs/>
          <w:color w:val="000000" w:themeColor="text1"/>
          <w:sz w:val="22"/>
        </w:rPr>
        <w:t>inter-</w:t>
      </w:r>
      <w:r>
        <w:rPr>
          <w:rFonts w:hint="eastAsia"/>
          <w:iCs/>
          <w:color w:val="000000" w:themeColor="text1"/>
          <w:sz w:val="22"/>
        </w:rPr>
        <w:t>group</w:t>
      </w:r>
      <w:r>
        <w:rPr>
          <w:rFonts w:hint="eastAsia"/>
          <w:color w:val="000000" w:themeColor="text1"/>
          <w:sz w:val="22"/>
        </w:rPr>
        <w:t>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5Fst&amp;TajimaD.sh</w:t>
      </w:r>
      <w:r>
        <w:rPr>
          <w:rFonts w:hint="eastAsia"/>
          <w:sz w:val="22"/>
        </w:rPr>
        <w:t xml:space="preserve"> - Script to calculate </w:t>
      </w:r>
      <w:proofErr w:type="spellStart"/>
      <w:r>
        <w:rPr>
          <w:rFonts w:hint="eastAsia"/>
          <w:sz w:val="22"/>
        </w:rPr>
        <w:t>Fst</w:t>
      </w:r>
      <w:proofErr w:type="spellEnd"/>
      <w:r>
        <w:rPr>
          <w:rFonts w:hint="eastAsia"/>
          <w:sz w:val="22"/>
        </w:rPr>
        <w:t xml:space="preserve"> and Tajima</w:t>
      </w:r>
      <w:r>
        <w:rPr>
          <w:sz w:val="22"/>
        </w:rPr>
        <w:t>’</w:t>
      </w:r>
      <w:r>
        <w:rPr>
          <w:rFonts w:hint="eastAsia"/>
          <w:sz w:val="22"/>
        </w:rPr>
        <w:t xml:space="preserve">s D </w:t>
      </w:r>
      <w:r>
        <w:rPr>
          <w:rFonts w:hint="eastAsia"/>
          <w:color w:val="000000" w:themeColor="text1"/>
          <w:sz w:val="22"/>
        </w:rPr>
        <w:t xml:space="preserve">of </w:t>
      </w:r>
      <w:r>
        <w:rPr>
          <w:rFonts w:hint="eastAsia"/>
          <w:iCs/>
          <w:color w:val="000000" w:themeColor="text1"/>
          <w:sz w:val="22"/>
        </w:rPr>
        <w:t>each group</w:t>
      </w:r>
      <w:r>
        <w:rPr>
          <w:rFonts w:hint="eastAsia"/>
          <w:color w:val="000000" w:themeColor="text1"/>
          <w:sz w:val="22"/>
        </w:rPr>
        <w:t>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6IBD&amp;IBE.sh - Scripts to perform IBD, IBE, </w:t>
      </w:r>
      <w:proofErr w:type="spellStart"/>
      <w:r>
        <w:rPr>
          <w:rFonts w:hint="eastAsia"/>
          <w:sz w:val="22"/>
        </w:rPr>
        <w:t>pIBD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and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pIBE</w:t>
      </w:r>
      <w:proofErr w:type="spellEnd"/>
      <w:r>
        <w:rPr>
          <w:rFonts w:hint="eastAsia"/>
          <w:sz w:val="22"/>
        </w:rPr>
        <w:t xml:space="preserve"> analyses.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7PSMC - Scripts to perform PSMC analyses.</w:t>
      </w:r>
    </w:p>
    <w:p w:rsidR="00642188" w:rsidRDefault="00C95700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8LD.sh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Script to </w:t>
      </w:r>
      <w:r>
        <w:rPr>
          <w:iCs/>
          <w:color w:val="000000" w:themeColor="text1"/>
          <w:sz w:val="22"/>
        </w:rPr>
        <w:t>estimate and compare the pattern of LD among different groups</w:t>
      </w:r>
      <w:r>
        <w:rPr>
          <w:rFonts w:hint="eastAsia"/>
          <w:iCs/>
          <w:color w:val="000000" w:themeColor="text1"/>
          <w:sz w:val="22"/>
        </w:rPr>
        <w:t>.</w:t>
      </w:r>
    </w:p>
    <w:p w:rsidR="00642188" w:rsidRDefault="00C95700">
      <w:pPr>
        <w:pStyle w:val="1"/>
        <w:jc w:val="center"/>
      </w:pPr>
      <w:proofErr w:type="gramStart"/>
      <w:r>
        <w:rPr>
          <w:rFonts w:hint="eastAsia"/>
        </w:rPr>
        <w:t>4.Local</w:t>
      </w:r>
      <w:proofErr w:type="gramEnd"/>
      <w:r>
        <w:rPr>
          <w:rFonts w:hint="eastAsia"/>
        </w:rPr>
        <w:t xml:space="preserve"> adapt</w:t>
      </w:r>
      <w:r w:rsidR="00827479">
        <w:rPr>
          <w:rFonts w:hint="eastAsia"/>
        </w:rPr>
        <w:t>at</w:t>
      </w:r>
      <w:r>
        <w:rPr>
          <w:rFonts w:hint="eastAsia"/>
        </w:rPr>
        <w:t>ion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sz w:val="22"/>
        </w:rPr>
        <w:t>1LFMM_onebio.</w:t>
      </w:r>
      <w:r>
        <w:rPr>
          <w:rFonts w:hint="eastAsia"/>
          <w:sz w:val="22"/>
        </w:rPr>
        <w:t>sh</w:t>
      </w:r>
      <w:r>
        <w:rPr>
          <w:sz w:val="22"/>
        </w:rPr>
        <w:t xml:space="preserve"> </w:t>
      </w:r>
      <w:r>
        <w:rPr>
          <w:rFonts w:hint="eastAsia"/>
          <w:sz w:val="22"/>
        </w:rPr>
        <w:t>- Scripts to perform LFMM analyses.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sz w:val="22"/>
        </w:rPr>
        <w:t>2manhattan</w:t>
      </w:r>
      <w:r>
        <w:rPr>
          <w:rFonts w:hint="eastAsia"/>
          <w:sz w:val="22"/>
        </w:rPr>
        <w:t xml:space="preserve">.sh - Scripts to convert </w:t>
      </w:r>
      <w:proofErr w:type="spellStart"/>
      <w:r>
        <w:rPr>
          <w:rFonts w:hint="eastAsia"/>
          <w:sz w:val="22"/>
        </w:rPr>
        <w:t>pvalue</w:t>
      </w:r>
      <w:proofErr w:type="spellEnd"/>
      <w:r>
        <w:rPr>
          <w:rFonts w:hint="eastAsia"/>
          <w:sz w:val="22"/>
        </w:rPr>
        <w:t xml:space="preserve"> to </w:t>
      </w:r>
      <w:proofErr w:type="spellStart"/>
      <w:r>
        <w:rPr>
          <w:rFonts w:hint="eastAsia"/>
          <w:sz w:val="22"/>
        </w:rPr>
        <w:t>qvalue</w:t>
      </w:r>
      <w:proofErr w:type="spellEnd"/>
      <w:r>
        <w:rPr>
          <w:rFonts w:hint="eastAsia"/>
          <w:sz w:val="22"/>
        </w:rPr>
        <w:t xml:space="preserve"> and make </w:t>
      </w:r>
      <w:proofErr w:type="spellStart"/>
      <w:r>
        <w:rPr>
          <w:rFonts w:hint="eastAsia"/>
          <w:sz w:val="22"/>
        </w:rPr>
        <w:t>manhatton</w:t>
      </w:r>
      <w:proofErr w:type="spellEnd"/>
      <w:r>
        <w:rPr>
          <w:rFonts w:hint="eastAsia"/>
          <w:sz w:val="22"/>
        </w:rPr>
        <w:t xml:space="preserve"> plots.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cor_plot.</w:t>
      </w:r>
      <w:r>
        <w:rPr>
          <w:rFonts w:hint="eastAsia"/>
          <w:sz w:val="22"/>
        </w:rPr>
        <w:t>R - Scripts to calculate the c</w:t>
      </w:r>
      <w:r>
        <w:rPr>
          <w:sz w:val="22"/>
        </w:rPr>
        <w:t>orrelation between environmental variables</w:t>
      </w:r>
      <w:r>
        <w:rPr>
          <w:rFonts w:hint="eastAsia"/>
          <w:sz w:val="22"/>
        </w:rPr>
        <w:t>.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4RDA.R - Scripts to perform RDA analyses.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pk_beagle_eff.sh</w:t>
      </w:r>
      <w:r>
        <w:rPr>
          <w:rFonts w:hint="eastAsia"/>
          <w:sz w:val="22"/>
        </w:rPr>
        <w:t xml:space="preserve"> - Scripts to </w:t>
      </w:r>
      <w:proofErr w:type="spellStart"/>
      <w:r>
        <w:rPr>
          <w:rFonts w:hint="eastAsia"/>
          <w:sz w:val="22"/>
        </w:rPr>
        <w:t>annote</w:t>
      </w:r>
      <w:proofErr w:type="spellEnd"/>
      <w:r>
        <w:rPr>
          <w:rFonts w:hint="eastAsia"/>
          <w:sz w:val="22"/>
        </w:rPr>
        <w:t xml:space="preserve"> the </w:t>
      </w:r>
      <w:proofErr w:type="spellStart"/>
      <w:r>
        <w:rPr>
          <w:rFonts w:hint="eastAsia"/>
          <w:sz w:val="22"/>
        </w:rPr>
        <w:t>vcf</w:t>
      </w:r>
      <w:proofErr w:type="spellEnd"/>
      <w:r>
        <w:rPr>
          <w:rFonts w:hint="eastAsia"/>
          <w:sz w:val="22"/>
        </w:rPr>
        <w:t>-format file.</w:t>
      </w:r>
    </w:p>
    <w:p w:rsidR="00642188" w:rsidRDefault="00C95700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6IHS.sh - Scripts to calculate </w:t>
      </w:r>
      <w:proofErr w:type="spellStart"/>
      <w:proofErr w:type="gramStart"/>
      <w:r>
        <w:rPr>
          <w:rFonts w:hint="eastAsia"/>
          <w:sz w:val="22"/>
        </w:rPr>
        <w:t>iH</w:t>
      </w:r>
      <w:r>
        <w:rPr>
          <w:sz w:val="22"/>
        </w:rPr>
        <w:t>S</w:t>
      </w:r>
      <w:proofErr w:type="spellEnd"/>
      <w:proofErr w:type="gramEnd"/>
      <w:r>
        <w:rPr>
          <w:rFonts w:hint="eastAsia"/>
          <w:sz w:val="22"/>
        </w:rPr>
        <w:t xml:space="preserve"> value.</w:t>
      </w:r>
    </w:p>
    <w:p w:rsidR="00642188" w:rsidRDefault="00C95700">
      <w:pPr>
        <w:pStyle w:val="a7"/>
        <w:widowControl/>
        <w:numPr>
          <w:ilvl w:val="0"/>
          <w:numId w:val="7"/>
        </w:numPr>
        <w:ind w:firstLineChars="0"/>
        <w:jc w:val="left"/>
        <w:rPr>
          <w:sz w:val="22"/>
        </w:rPr>
      </w:pPr>
      <w:r>
        <w:rPr>
          <w:sz w:val="22"/>
        </w:rPr>
        <w:t>7supp_picture_plot.</w:t>
      </w:r>
      <w:r>
        <w:rPr>
          <w:rFonts w:hint="eastAsia"/>
          <w:sz w:val="22"/>
        </w:rPr>
        <w:t xml:space="preserve">R - Scripts to make </w:t>
      </w:r>
      <w:r>
        <w:rPr>
          <w:sz w:val="22"/>
        </w:rPr>
        <w:t>Supplementary Fig. 1</w:t>
      </w:r>
      <w:r>
        <w:rPr>
          <w:rFonts w:hint="eastAsia"/>
          <w:sz w:val="22"/>
        </w:rPr>
        <w:t>2.</w:t>
      </w:r>
    </w:p>
    <w:p w:rsidR="00642188" w:rsidRDefault="00642188">
      <w:pPr>
        <w:pStyle w:val="a7"/>
        <w:widowControl/>
        <w:ind w:left="360" w:firstLineChars="0" w:firstLine="0"/>
        <w:jc w:val="left"/>
      </w:pPr>
    </w:p>
    <w:p w:rsidR="00642188" w:rsidRDefault="00C95700">
      <w:pPr>
        <w:keepNext/>
        <w:keepLines/>
        <w:spacing w:before="260" w:after="260" w:line="416" w:lineRule="auto"/>
        <w:jc w:val="center"/>
        <w:outlineLvl w:val="1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 xml:space="preserve">5. </w:t>
      </w:r>
      <w:proofErr w:type="spellStart"/>
      <w:r>
        <w:rPr>
          <w:b/>
          <w:bCs/>
          <w:kern w:val="44"/>
          <w:sz w:val="44"/>
          <w:szCs w:val="44"/>
        </w:rPr>
        <w:t>C</w:t>
      </w:r>
      <w:r>
        <w:rPr>
          <w:rFonts w:hint="eastAsia"/>
          <w:b/>
          <w:bCs/>
          <w:kern w:val="44"/>
          <w:sz w:val="44"/>
          <w:szCs w:val="44"/>
        </w:rPr>
        <w:t>all_ATAC_peak</w:t>
      </w:r>
      <w:proofErr w:type="spellEnd"/>
    </w:p>
    <w:p w:rsidR="00642188" w:rsidRDefault="00C95700">
      <w:pPr>
        <w:rPr>
          <w:b/>
          <w:bCs/>
          <w:kern w:val="44"/>
          <w:sz w:val="48"/>
          <w:szCs w:val="44"/>
        </w:rPr>
      </w:pPr>
      <w:r>
        <w:rPr>
          <w:rFonts w:hint="eastAsia"/>
          <w:sz w:val="22"/>
        </w:rPr>
        <w:t>(1) 1.atac_trim_reads</w:t>
      </w:r>
      <w:r>
        <w:rPr>
          <w:sz w:val="22"/>
        </w:rPr>
        <w:t>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 xml:space="preserve">Script to use </w:t>
      </w:r>
      <w:proofErr w:type="spellStart"/>
      <w:r>
        <w:rPr>
          <w:sz w:val="22"/>
        </w:rPr>
        <w:t>Trimmomatic</w:t>
      </w:r>
      <w:proofErr w:type="spellEnd"/>
      <w:r>
        <w:rPr>
          <w:rFonts w:hint="eastAsia"/>
          <w:sz w:val="22"/>
        </w:rPr>
        <w:t xml:space="preserve"> to filter raw reads.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>(2) 2.atac_index</w:t>
      </w:r>
      <w:r>
        <w:rPr>
          <w:sz w:val="22"/>
        </w:rPr>
        <w:t>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>Script</w:t>
      </w:r>
      <w:r>
        <w:rPr>
          <w:rFonts w:hint="eastAsia"/>
          <w:sz w:val="22"/>
        </w:rPr>
        <w:t xml:space="preserve"> to use Bowtie2 to build the reference index.</w:t>
      </w:r>
      <w:r>
        <w:rPr>
          <w:sz w:val="22"/>
        </w:rPr>
        <w:t xml:space="preserve"> 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lastRenderedPageBreak/>
        <w:t>(3) 3.atac_bowtie_rmdup</w:t>
      </w:r>
      <w:r>
        <w:rPr>
          <w:sz w:val="22"/>
        </w:rPr>
        <w:t>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>Script</w:t>
      </w:r>
      <w:r>
        <w:rPr>
          <w:rFonts w:hint="eastAsia"/>
          <w:sz w:val="22"/>
        </w:rPr>
        <w:t xml:space="preserve"> to use Bowtie2 to map reads to reference genome, use </w:t>
      </w:r>
      <w:proofErr w:type="spellStart"/>
      <w:r>
        <w:rPr>
          <w:sz w:val="22"/>
        </w:rPr>
        <w:t>SAMtools</w:t>
      </w:r>
      <w:proofErr w:type="spellEnd"/>
      <w:r>
        <w:rPr>
          <w:rFonts w:hint="eastAsia"/>
          <w:sz w:val="22"/>
        </w:rPr>
        <w:t xml:space="preserve"> to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 xml:space="preserve">the </w:t>
      </w:r>
      <w:r>
        <w:rPr>
          <w:sz w:val="22"/>
        </w:rPr>
        <w:t xml:space="preserve">alignment results and </w:t>
      </w:r>
      <w:r>
        <w:rPr>
          <w:rFonts w:hint="eastAsia"/>
          <w:sz w:val="22"/>
        </w:rPr>
        <w:t xml:space="preserve">use Picard to remove </w:t>
      </w:r>
      <w:r>
        <w:rPr>
          <w:sz w:val="22"/>
        </w:rPr>
        <w:t>PCR duplicate</w:t>
      </w:r>
      <w:r>
        <w:rPr>
          <w:rFonts w:hint="eastAsia"/>
          <w:sz w:val="22"/>
        </w:rPr>
        <w:t>s.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>(4) 4.atac_insertsize</w:t>
      </w:r>
      <w:r>
        <w:rPr>
          <w:sz w:val="22"/>
        </w:rPr>
        <w:t>.sh</w:t>
      </w:r>
      <w:r>
        <w:rPr>
          <w:rFonts w:hint="eastAsia"/>
          <w:sz w:val="22"/>
        </w:rPr>
        <w:t xml:space="preserve"> - </w:t>
      </w:r>
      <w:r>
        <w:rPr>
          <w:sz w:val="22"/>
        </w:rPr>
        <w:t>Scripts</w:t>
      </w:r>
      <w:r>
        <w:rPr>
          <w:rFonts w:hint="eastAsia"/>
          <w:sz w:val="22"/>
        </w:rPr>
        <w:t xml:space="preserve"> to</w:t>
      </w:r>
      <w:r>
        <w:rPr>
          <w:sz w:val="22"/>
        </w:rPr>
        <w:t xml:space="preserve"> summary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insrtsize</w:t>
      </w:r>
      <w:proofErr w:type="spellEnd"/>
      <w:r>
        <w:rPr>
          <w:sz w:val="22"/>
        </w:rPr>
        <w:t xml:space="preserve"> of </w:t>
      </w:r>
      <w:r>
        <w:rPr>
          <w:rFonts w:hint="eastAsia"/>
          <w:sz w:val="22"/>
        </w:rPr>
        <w:t>ATAC</w:t>
      </w:r>
      <w:r>
        <w:rPr>
          <w:sz w:val="22"/>
        </w:rPr>
        <w:t xml:space="preserve"> data</w:t>
      </w:r>
      <w:r>
        <w:rPr>
          <w:rFonts w:hint="eastAsia"/>
          <w:sz w:val="22"/>
        </w:rPr>
        <w:t>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 xml:space="preserve">(5) 5.macs_call_peak.sh - </w:t>
      </w:r>
      <w:r>
        <w:rPr>
          <w:sz w:val="22"/>
        </w:rPr>
        <w:t>Scripts</w:t>
      </w:r>
      <w:r>
        <w:rPr>
          <w:rFonts w:hint="eastAsia"/>
          <w:sz w:val="22"/>
        </w:rPr>
        <w:t xml:space="preserve"> to use MACS2 to call ATAC peak and gain the location of peaks</w:t>
      </w:r>
      <w:r>
        <w:rPr>
          <w:sz w:val="22"/>
        </w:rPr>
        <w:t>.</w:t>
      </w:r>
    </w:p>
    <w:p w:rsidR="00642188" w:rsidRDefault="00642188">
      <w:pPr>
        <w:pStyle w:val="a7"/>
        <w:ind w:left="360" w:firstLineChars="0" w:firstLine="0"/>
      </w:pPr>
    </w:p>
    <w:p w:rsidR="00642188" w:rsidRDefault="00C95700">
      <w:pPr>
        <w:jc w:val="center"/>
        <w:rPr>
          <w:b/>
          <w:bCs/>
          <w:kern w:val="44"/>
          <w:sz w:val="44"/>
          <w:szCs w:val="44"/>
        </w:rPr>
      </w:pPr>
      <w:proofErr w:type="gramStart"/>
      <w:r>
        <w:rPr>
          <w:rFonts w:hint="eastAsia"/>
          <w:b/>
          <w:bCs/>
          <w:kern w:val="44"/>
          <w:sz w:val="44"/>
          <w:szCs w:val="44"/>
        </w:rPr>
        <w:t>6.RONA</w:t>
      </w:r>
      <w:proofErr w:type="gramEnd"/>
    </w:p>
    <w:p w:rsidR="00642188" w:rsidRDefault="00642188">
      <w:pPr>
        <w:pStyle w:val="a7"/>
        <w:ind w:left="360" w:firstLineChars="0" w:firstLine="0"/>
        <w:rPr>
          <w:b/>
          <w:bCs/>
          <w:kern w:val="44"/>
          <w:sz w:val="44"/>
          <w:szCs w:val="44"/>
        </w:rPr>
      </w:pP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 xml:space="preserve">(1) </w:t>
      </w:r>
      <w:r>
        <w:rPr>
          <w:sz w:val="22"/>
        </w:rPr>
        <w:t>1RONA_calculate.</w:t>
      </w:r>
      <w:r>
        <w:rPr>
          <w:rFonts w:hint="eastAsia"/>
          <w:sz w:val="22"/>
        </w:rPr>
        <w:t>R - Scripts to calculate RONA of each climate model.</w:t>
      </w:r>
    </w:p>
    <w:p w:rsidR="00642188" w:rsidRDefault="00C95700">
      <w:pPr>
        <w:rPr>
          <w:sz w:val="22"/>
        </w:rPr>
      </w:pPr>
      <w:r>
        <w:rPr>
          <w:rFonts w:hint="eastAsia"/>
          <w:sz w:val="22"/>
        </w:rPr>
        <w:t>(2) 2</w:t>
      </w:r>
      <w:r>
        <w:rPr>
          <w:sz w:val="22"/>
        </w:rPr>
        <w:t>aveRONA_plot.R</w:t>
      </w:r>
      <w:r>
        <w:rPr>
          <w:rFonts w:hint="eastAsia"/>
          <w:sz w:val="22"/>
        </w:rPr>
        <w:t xml:space="preserve"> - Scripts to make plots using </w:t>
      </w:r>
      <w:proofErr w:type="spellStart"/>
      <w:r>
        <w:rPr>
          <w:rFonts w:hint="eastAsia"/>
          <w:sz w:val="22"/>
        </w:rPr>
        <w:t>ave_RONA</w:t>
      </w:r>
      <w:proofErr w:type="spellEnd"/>
      <w:r>
        <w:rPr>
          <w:rFonts w:hint="eastAsia"/>
          <w:sz w:val="22"/>
        </w:rPr>
        <w:t>.</w:t>
      </w:r>
    </w:p>
    <w:p w:rsidR="00642188" w:rsidRDefault="00C95700">
      <w:pPr>
        <w:rPr>
          <w:rFonts w:hint="eastAsia"/>
          <w:sz w:val="22"/>
        </w:rPr>
      </w:pPr>
      <w:r>
        <w:rPr>
          <w:rFonts w:hint="eastAsia"/>
        </w:rPr>
        <w:t xml:space="preserve">(3) </w:t>
      </w:r>
      <w:r>
        <w:t>3MODELS_cor.R</w:t>
      </w:r>
      <w:r>
        <w:rPr>
          <w:rFonts w:hint="eastAsia"/>
        </w:rPr>
        <w:t xml:space="preserve"> - </w:t>
      </w:r>
      <w:r>
        <w:rPr>
          <w:rFonts w:hint="eastAsia"/>
          <w:sz w:val="22"/>
        </w:rPr>
        <w:t>Scripts to calculate the correlation among the RONA calculated by 4 climate models.</w:t>
      </w:r>
    </w:p>
    <w:p w:rsidR="00494D33" w:rsidRDefault="00494D33">
      <w:r>
        <w:rPr>
          <w:rFonts w:hint="eastAsia"/>
          <w:sz w:val="22"/>
        </w:rPr>
        <w:t xml:space="preserve">(4) </w:t>
      </w:r>
      <w:r w:rsidRPr="00494D33">
        <w:rPr>
          <w:sz w:val="22"/>
        </w:rPr>
        <w:t>4RONA_ave_weightedSE.R</w:t>
      </w:r>
      <w:r>
        <w:rPr>
          <w:rFonts w:hint="eastAsia"/>
          <w:sz w:val="22"/>
        </w:rPr>
        <w:t xml:space="preserve"> - Scripts to calculate the SE across 4 climate models. </w:t>
      </w:r>
    </w:p>
    <w:p w:rsidR="00642188" w:rsidRDefault="00642188">
      <w:pPr>
        <w:jc w:val="center"/>
        <w:rPr>
          <w:b/>
          <w:bCs/>
          <w:kern w:val="44"/>
          <w:sz w:val="44"/>
          <w:szCs w:val="44"/>
        </w:rPr>
      </w:pPr>
    </w:p>
    <w:p w:rsidR="00642188" w:rsidRDefault="00C95700">
      <w:pPr>
        <w:jc w:val="center"/>
        <w:rPr>
          <w:b/>
          <w:bCs/>
          <w:kern w:val="44"/>
          <w:sz w:val="44"/>
          <w:szCs w:val="44"/>
        </w:rPr>
      </w:pPr>
      <w:proofErr w:type="gramStart"/>
      <w:r>
        <w:rPr>
          <w:rFonts w:hint="eastAsia"/>
          <w:b/>
          <w:bCs/>
          <w:kern w:val="44"/>
          <w:sz w:val="44"/>
          <w:szCs w:val="44"/>
        </w:rPr>
        <w:t>7.Genetic</w:t>
      </w:r>
      <w:proofErr w:type="gramEnd"/>
      <w:r>
        <w:rPr>
          <w:rFonts w:hint="eastAsia"/>
          <w:b/>
          <w:bCs/>
          <w:kern w:val="44"/>
          <w:sz w:val="44"/>
          <w:szCs w:val="44"/>
        </w:rPr>
        <w:t xml:space="preserve"> offset</w:t>
      </w:r>
    </w:p>
    <w:p w:rsidR="00642188" w:rsidRDefault="00642188">
      <w:pPr>
        <w:jc w:val="center"/>
        <w:rPr>
          <w:b/>
          <w:bCs/>
          <w:kern w:val="44"/>
          <w:sz w:val="44"/>
          <w:szCs w:val="44"/>
        </w:rPr>
      </w:pPr>
    </w:p>
    <w:p w:rsidR="00642188" w:rsidRDefault="00C9570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1GF.R - Scripts to make </w:t>
      </w:r>
      <w:proofErr w:type="spellStart"/>
      <w:r>
        <w:rPr>
          <w:rFonts w:hint="eastAsia"/>
        </w:rPr>
        <w:t>GFanalyses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environment_variables</w:t>
      </w:r>
      <w:proofErr w:type="spellEnd"/>
      <w:r>
        <w:rPr>
          <w:rFonts w:hint="eastAsia"/>
        </w:rPr>
        <w:t>-RANK</w:t>
      </w:r>
      <w:proofErr w:type="gramStart"/>
      <w:r>
        <w:rPr>
          <w:rFonts w:hint="eastAsia"/>
        </w:rPr>
        <w:t>;PC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plot;offset</w:t>
      </w:r>
      <w:proofErr w:type="spellEnd"/>
      <w:r>
        <w:rPr>
          <w:rFonts w:hint="eastAsia"/>
        </w:rPr>
        <w:t>-calculate).</w:t>
      </w:r>
    </w:p>
    <w:p w:rsidR="00642188" w:rsidRDefault="00C95700">
      <w:pPr>
        <w:rPr>
          <w:color w:val="FF0000"/>
        </w:rPr>
      </w:pPr>
      <w:r>
        <w:rPr>
          <w:rFonts w:hint="eastAsia"/>
          <w:color w:val="FF0000"/>
        </w:rPr>
        <w:t>### 19 climate variables for example</w:t>
      </w:r>
    </w:p>
    <w:p w:rsidR="00642188" w:rsidRDefault="00C95700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2</w:t>
      </w:r>
      <w:r>
        <w:t xml:space="preserve"> </w:t>
      </w:r>
      <w:proofErr w:type="spellStart"/>
      <w:r>
        <w:t>genetic_offset-plot.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- Scripts to make </w:t>
      </w:r>
      <w:proofErr w:type="spellStart"/>
      <w:r>
        <w:rPr>
          <w:rFonts w:hint="eastAsia"/>
        </w:rPr>
        <w:t>genetic_offset</w:t>
      </w:r>
      <w:proofErr w:type="spellEnd"/>
      <w:r>
        <w:rPr>
          <w:rFonts w:hint="eastAsia"/>
        </w:rPr>
        <w:t xml:space="preserve"> plots.</w:t>
      </w:r>
      <w:proofErr w:type="gramEnd"/>
    </w:p>
    <w:p w:rsidR="00642188" w:rsidRDefault="00C95700">
      <w:pPr>
        <w:pStyle w:val="a7"/>
        <w:numPr>
          <w:ilvl w:val="0"/>
          <w:numId w:val="8"/>
        </w:numPr>
        <w:ind w:firstLineChars="0"/>
      </w:pPr>
      <w:r>
        <w:t>3migrant_offset.R</w:t>
      </w:r>
      <w:r>
        <w:rPr>
          <w:rFonts w:hint="eastAsia"/>
        </w:rPr>
        <w:t xml:space="preserve"> - </w:t>
      </w:r>
      <w:r>
        <w:t>Scripts to assess the metrics of forward, reverse and local genetic offset</w:t>
      </w:r>
      <w:r>
        <w:rPr>
          <w:rFonts w:hint="eastAsia"/>
        </w:rPr>
        <w:t>.</w:t>
      </w:r>
    </w:p>
    <w:p w:rsidR="00642188" w:rsidRDefault="00C95700">
      <w:pPr>
        <w:pStyle w:val="a7"/>
        <w:numPr>
          <w:ilvl w:val="0"/>
          <w:numId w:val="8"/>
        </w:numPr>
        <w:ind w:firstLineChars="0"/>
      </w:pPr>
      <w:r>
        <w:t>4future_forward_dist.R</w:t>
      </w:r>
      <w:r>
        <w:rPr>
          <w:rFonts w:hint="eastAsia"/>
        </w:rPr>
        <w:t xml:space="preserve"> - Scripts to estimate the forward genetic offset by assuming that populations have different migration capacity (100km</w:t>
      </w:r>
      <w:proofErr w:type="gramStart"/>
      <w:r>
        <w:rPr>
          <w:rFonts w:hint="eastAsia"/>
        </w:rPr>
        <w:t>,250km,500km,1000km,unlimited</w:t>
      </w:r>
      <w:proofErr w:type="gramEnd"/>
      <w:r>
        <w:rPr>
          <w:rFonts w:hint="eastAsia"/>
        </w:rPr>
        <w:t>).</w:t>
      </w:r>
    </w:p>
    <w:p w:rsidR="00642188" w:rsidRDefault="00C95700">
      <w:pPr>
        <w:pStyle w:val="a7"/>
        <w:numPr>
          <w:ilvl w:val="0"/>
          <w:numId w:val="8"/>
        </w:numPr>
        <w:ind w:firstLineChars="0"/>
      </w:pPr>
      <w:r>
        <w:t>5offset_cor.R</w:t>
      </w:r>
      <w:r>
        <w:rPr>
          <w:rFonts w:hint="eastAsia"/>
        </w:rPr>
        <w:t xml:space="preserve"> - </w:t>
      </w:r>
      <w:r>
        <w:rPr>
          <w:rFonts w:hint="eastAsia"/>
          <w:sz w:val="22"/>
        </w:rPr>
        <w:t>Scripts to calculate the correlation among the genetic offset calculated by 4 climate models.</w:t>
      </w:r>
    </w:p>
    <w:sectPr w:rsidR="00642188" w:rsidSect="0064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053" w:rsidRDefault="004C6053" w:rsidP="00827479">
      <w:r>
        <w:separator/>
      </w:r>
    </w:p>
  </w:endnote>
  <w:endnote w:type="continuationSeparator" w:id="0">
    <w:p w:rsidR="004C6053" w:rsidRDefault="004C6053" w:rsidP="0082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053" w:rsidRDefault="004C6053" w:rsidP="00827479">
      <w:r>
        <w:separator/>
      </w:r>
    </w:p>
  </w:footnote>
  <w:footnote w:type="continuationSeparator" w:id="0">
    <w:p w:rsidR="004C6053" w:rsidRDefault="004C6053" w:rsidP="00827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F500A5"/>
    <w:multiLevelType w:val="singleLevel"/>
    <w:tmpl w:val="AEF500A5"/>
    <w:lvl w:ilvl="0">
      <w:start w:val="1"/>
      <w:numFmt w:val="decimal"/>
      <w:suff w:val="space"/>
      <w:lvlText w:val="%1."/>
      <w:lvlJc w:val="left"/>
    </w:lvl>
  </w:abstractNum>
  <w:abstractNum w:abstractNumId="1">
    <w:nsid w:val="CEEEFD7D"/>
    <w:multiLevelType w:val="singleLevel"/>
    <w:tmpl w:val="CEEEFD7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7F18D2C"/>
    <w:multiLevelType w:val="singleLevel"/>
    <w:tmpl w:val="D7F18D2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1D44562"/>
    <w:multiLevelType w:val="multilevel"/>
    <w:tmpl w:val="01D4456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7480D"/>
    <w:multiLevelType w:val="multilevel"/>
    <w:tmpl w:val="2727480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B64465"/>
    <w:multiLevelType w:val="multilevel"/>
    <w:tmpl w:val="5AB6446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B1274A"/>
    <w:multiLevelType w:val="multilevel"/>
    <w:tmpl w:val="64B1274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7D3CDD"/>
    <w:multiLevelType w:val="multilevel"/>
    <w:tmpl w:val="7F7D3C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jlmM2YwMTNlM2NmMzVmMDU3NmY1NzVhODEzZmQ0MjcifQ=="/>
  </w:docVars>
  <w:rsids>
    <w:rsidRoot w:val="00275EFF"/>
    <w:rsid w:val="0001328F"/>
    <w:rsid w:val="00020C91"/>
    <w:rsid w:val="00075E9E"/>
    <w:rsid w:val="000F6B1D"/>
    <w:rsid w:val="00123C53"/>
    <w:rsid w:val="001313ED"/>
    <w:rsid w:val="00162846"/>
    <w:rsid w:val="001C5F00"/>
    <w:rsid w:val="001D0481"/>
    <w:rsid w:val="001F6AAD"/>
    <w:rsid w:val="0021479E"/>
    <w:rsid w:val="00254DE5"/>
    <w:rsid w:val="00275EFF"/>
    <w:rsid w:val="00291A90"/>
    <w:rsid w:val="00296040"/>
    <w:rsid w:val="002A2949"/>
    <w:rsid w:val="002E6BAA"/>
    <w:rsid w:val="0031655A"/>
    <w:rsid w:val="003506D7"/>
    <w:rsid w:val="00392D0F"/>
    <w:rsid w:val="00394C79"/>
    <w:rsid w:val="003A2BE0"/>
    <w:rsid w:val="003A372A"/>
    <w:rsid w:val="003B4BE5"/>
    <w:rsid w:val="00432AC8"/>
    <w:rsid w:val="004377E9"/>
    <w:rsid w:val="0045741B"/>
    <w:rsid w:val="004802F2"/>
    <w:rsid w:val="00494D33"/>
    <w:rsid w:val="004C6053"/>
    <w:rsid w:val="004E3A19"/>
    <w:rsid w:val="00564E6D"/>
    <w:rsid w:val="00584839"/>
    <w:rsid w:val="005C488D"/>
    <w:rsid w:val="00601964"/>
    <w:rsid w:val="00642188"/>
    <w:rsid w:val="00661AD5"/>
    <w:rsid w:val="006C71FF"/>
    <w:rsid w:val="006D021E"/>
    <w:rsid w:val="006D78B3"/>
    <w:rsid w:val="006E5F91"/>
    <w:rsid w:val="00727B4E"/>
    <w:rsid w:val="007313D6"/>
    <w:rsid w:val="00765BCF"/>
    <w:rsid w:val="007B1FA5"/>
    <w:rsid w:val="007D080C"/>
    <w:rsid w:val="00802874"/>
    <w:rsid w:val="00807D58"/>
    <w:rsid w:val="00811AA3"/>
    <w:rsid w:val="00827479"/>
    <w:rsid w:val="008B2C05"/>
    <w:rsid w:val="008D7D26"/>
    <w:rsid w:val="008E76F5"/>
    <w:rsid w:val="009029BD"/>
    <w:rsid w:val="00940FA9"/>
    <w:rsid w:val="009660C0"/>
    <w:rsid w:val="00973773"/>
    <w:rsid w:val="0098547C"/>
    <w:rsid w:val="00986ED0"/>
    <w:rsid w:val="009C5549"/>
    <w:rsid w:val="009D3C61"/>
    <w:rsid w:val="009E53F7"/>
    <w:rsid w:val="009E62DD"/>
    <w:rsid w:val="009F3A4F"/>
    <w:rsid w:val="009F5C9A"/>
    <w:rsid w:val="00A03885"/>
    <w:rsid w:val="00A203BA"/>
    <w:rsid w:val="00A64951"/>
    <w:rsid w:val="00AD5225"/>
    <w:rsid w:val="00AF3F41"/>
    <w:rsid w:val="00B15293"/>
    <w:rsid w:val="00B15446"/>
    <w:rsid w:val="00B63320"/>
    <w:rsid w:val="00C31F48"/>
    <w:rsid w:val="00C77070"/>
    <w:rsid w:val="00C95700"/>
    <w:rsid w:val="00CD055F"/>
    <w:rsid w:val="00D65E22"/>
    <w:rsid w:val="00DE3039"/>
    <w:rsid w:val="00E962AC"/>
    <w:rsid w:val="00EB43B9"/>
    <w:rsid w:val="00EC796E"/>
    <w:rsid w:val="00ED689F"/>
    <w:rsid w:val="00F517D8"/>
    <w:rsid w:val="00FF763F"/>
    <w:rsid w:val="010C5F78"/>
    <w:rsid w:val="2C3F712F"/>
    <w:rsid w:val="35F8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42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642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2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642188"/>
    <w:rPr>
      <w:b/>
      <w:bCs/>
    </w:rPr>
  </w:style>
  <w:style w:type="character" w:styleId="a6">
    <w:name w:val="Hyperlink"/>
    <w:basedOn w:val="a0"/>
    <w:uiPriority w:val="99"/>
    <w:unhideWhenUsed/>
    <w:qFormat/>
    <w:rsid w:val="00642188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64218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642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42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21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nlianfu/g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dcterms:created xsi:type="dcterms:W3CDTF">2022-03-15T01:45:00Z</dcterms:created>
  <dcterms:modified xsi:type="dcterms:W3CDTF">2022-08-18T10:25:00Z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7F26EA6C180D48AFBE4FEADF31F9E41A</vt:lpwstr>
  </property>
</Properties>
</file>