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861F7" w14:textId="77777777" w:rsidR="00032A77" w:rsidRDefault="0082552E">
      <w:pPr>
        <w:pStyle w:val="a4"/>
      </w:pPr>
      <w:bookmarkStart w:id="0" w:name="_GoBack"/>
      <w:bookmarkEnd w:id="0"/>
      <w:r>
        <w:t>Guide for Users</w:t>
      </w:r>
    </w:p>
    <w:p w14:paraId="59E2F6E7" w14:textId="77777777" w:rsidR="00032A77" w:rsidRDefault="0082552E">
      <w:pPr>
        <w:pStyle w:val="Author"/>
      </w:pPr>
      <w:r>
        <w:t>Jingwen Yang</w:t>
      </w:r>
    </w:p>
    <w:p w14:paraId="7326E244" w14:textId="77777777" w:rsidR="00032A77" w:rsidRDefault="0082552E">
      <w:pPr>
        <w:pStyle w:val="a6"/>
      </w:pPr>
      <w:r>
        <w:t>2018-11-07</w:t>
      </w:r>
    </w:p>
    <w:p w14:paraId="35C34F8D" w14:textId="77777777" w:rsidR="00032A77" w:rsidRDefault="0082552E">
      <w:pPr>
        <w:pStyle w:val="2"/>
      </w:pPr>
      <w:bookmarkStart w:id="1" w:name="pacakge-installation"/>
      <w:r>
        <w:t>Pacakge Installation</w:t>
      </w:r>
      <w:bookmarkEnd w:id="1"/>
    </w:p>
    <w:p w14:paraId="20CFB003" w14:textId="77777777" w:rsidR="00032A77" w:rsidRDefault="0082552E">
      <w:pPr>
        <w:pStyle w:val="FirstParagraph"/>
      </w:pPr>
      <w:r>
        <w:rPr>
          <w:i/>
        </w:rPr>
        <w:t>AnceTran</w:t>
      </w:r>
      <w:r>
        <w:t xml:space="preserve"> is an </w:t>
      </w:r>
      <w:r>
        <w:rPr>
          <w:i/>
        </w:rPr>
        <w:t>R</w:t>
      </w:r>
      <w:r>
        <w:t xml:space="preserve"> package that performs analyses of transcriptome evolution based on </w:t>
      </w:r>
      <w:r>
        <w:rPr>
          <w:i/>
        </w:rPr>
        <w:t>RNA-seq</w:t>
      </w:r>
      <w:r>
        <w:t xml:space="preserve"> expression data or </w:t>
      </w:r>
      <w:r>
        <w:rPr>
          <w:i/>
        </w:rPr>
        <w:t>ChIP-seq</w:t>
      </w:r>
      <w:r>
        <w:t xml:space="preserve"> TF binding data. </w:t>
      </w:r>
      <w:r>
        <w:t xml:space="preserve">Here, we use HNF4A-binding data for 4 mice species as an example to show how </w:t>
      </w:r>
      <w:r>
        <w:rPr>
          <w:i/>
        </w:rPr>
        <w:t>AnceTran</w:t>
      </w:r>
      <w:r>
        <w:t xml:space="preserve"> works. A convenient way to install package from github is through </w:t>
      </w:r>
      <w:r>
        <w:rPr>
          <w:i/>
        </w:rPr>
        <w:t>devtools</w:t>
      </w:r>
      <w:r>
        <w:t xml:space="preserve"> package:</w:t>
      </w:r>
    </w:p>
    <w:p w14:paraId="5AA02A1F" w14:textId="77777777" w:rsidR="00032A77" w:rsidRDefault="0082552E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'devtools'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devtools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"jingwyang/AnceTran"</w:t>
      </w:r>
      <w:r>
        <w:rPr>
          <w:rStyle w:val="NormalTok"/>
        </w:rPr>
        <w:t>)</w:t>
      </w:r>
    </w:p>
    <w:p w14:paraId="4D7CC898" w14:textId="77777777" w:rsidR="00032A77" w:rsidRDefault="0082552E">
      <w:pPr>
        <w:pStyle w:val="FirstParagraph"/>
      </w:pPr>
      <w:r>
        <w:t>After inst</w:t>
      </w:r>
      <w:r>
        <w:t xml:space="preserve">allation, </w:t>
      </w:r>
      <w:r>
        <w:rPr>
          <w:i/>
        </w:rPr>
        <w:t>AnceTran</w:t>
      </w:r>
      <w:r>
        <w:t xml:space="preserve"> can be loaded in the usual way:</w:t>
      </w:r>
    </w:p>
    <w:p w14:paraId="4728472F" w14:textId="77777777" w:rsidR="00032A77" w:rsidRDefault="008255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'AnceTran'</w:t>
      </w:r>
      <w:r>
        <w:rPr>
          <w:rStyle w:val="NormalTok"/>
        </w:rPr>
        <w:t>)</w:t>
      </w:r>
    </w:p>
    <w:p w14:paraId="6F3FB95A" w14:textId="77777777" w:rsidR="00032A77" w:rsidRDefault="0082552E">
      <w:pPr>
        <w:pStyle w:val="3"/>
      </w:pPr>
      <w:bookmarkStart w:id="2" w:name="input-format"/>
      <w:r>
        <w:t>Input Format:</w:t>
      </w:r>
      <w:bookmarkEnd w:id="2"/>
    </w:p>
    <w:p w14:paraId="7AB6A562" w14:textId="77777777" w:rsidR="00032A77" w:rsidRDefault="0082552E">
      <w:pPr>
        <w:pStyle w:val="FirstParagraph"/>
      </w:pPr>
      <w:r>
        <w:rPr>
          <w:i/>
        </w:rPr>
        <w:t>AnceTran</w:t>
      </w:r>
      <w:r>
        <w:t xml:space="preserve"> package takes binding score data in certain format:</w:t>
      </w:r>
    </w:p>
    <w:p w14:paraId="4BF38BD3" w14:textId="77777777" w:rsidR="00032A77" w:rsidRDefault="0082552E">
      <w:pPr>
        <w:pStyle w:val="Compact"/>
        <w:numPr>
          <w:ilvl w:val="0"/>
          <w:numId w:val="2"/>
        </w:numPr>
      </w:pPr>
      <w:r>
        <w:t xml:space="preserve">Binding score file should be a text file in the matrix shape, </w:t>
      </w:r>
      <w:r>
        <w:rPr>
          <w:rStyle w:val="VerbatimChar"/>
        </w:rPr>
        <w:t>Rows</w:t>
      </w:r>
      <w:r>
        <w:t xml:space="preserve"> correspond to orthologous. </w:t>
      </w:r>
      <w:r>
        <w:rPr>
          <w:rStyle w:val="VerbatimChar"/>
        </w:rPr>
        <w:t>Columns</w:t>
      </w:r>
      <w:r>
        <w:t xml:space="preserve"> correspo</w:t>
      </w:r>
      <w:r>
        <w:t>nd to sample names. Sample names are in format of “</w:t>
      </w:r>
      <w:r>
        <w:rPr>
          <w:rStyle w:val="VerbatimChar"/>
        </w:rPr>
        <w:t>TaxaName_SubtaxaName_ReplicatesName</w:t>
      </w:r>
      <w:r>
        <w:t>”.</w:t>
      </w:r>
    </w:p>
    <w:p w14:paraId="5947F4CB" w14:textId="77777777" w:rsidR="00032A77" w:rsidRDefault="0082552E">
      <w:pPr>
        <w:pStyle w:val="FirstParagraph"/>
      </w:pPr>
      <w:r>
        <w:t xml:space="preserve">The example files are included in the AnceTran package, which can be found in </w:t>
      </w:r>
      <w:r>
        <w:rPr>
          <w:rStyle w:val="VerbatimChar"/>
        </w:rPr>
        <w:t>extdata</w:t>
      </w:r>
      <w:r>
        <w:t xml:space="preserve"> folder in the package. One can load them in to take a look:</w:t>
      </w:r>
    </w:p>
    <w:p w14:paraId="3886F31A" w14:textId="77777777" w:rsidR="00032A77" w:rsidRDefault="0082552E">
      <w:pPr>
        <w:pStyle w:val="SourceCode"/>
      </w:pPr>
      <w:r>
        <w:rPr>
          <w:rStyle w:val="NormalTok"/>
        </w:rPr>
        <w:t>BindingScore.table =</w:t>
      </w:r>
      <w:r>
        <w:rPr>
          <w:rStyle w:val="KeywordTok"/>
        </w:rPr>
        <w:t>r</w:t>
      </w:r>
      <w:r>
        <w:rPr>
          <w:rStyle w:val="KeywordTok"/>
        </w:rPr>
        <w:t>ead.table</w:t>
      </w:r>
      <w:r>
        <w:rPr>
          <w:rStyle w:val="NormalTok"/>
        </w:rPr>
        <w:t>(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'extdata'</w:t>
      </w:r>
      <w:r>
        <w:rPr>
          <w:rStyle w:val="NormalTok"/>
        </w:rPr>
        <w:t>,</w:t>
      </w:r>
      <w:r>
        <w:rPr>
          <w:rStyle w:val="StringTok"/>
        </w:rPr>
        <w:t>'HNF4A_meanIntensity_4Mouse.txt'</w:t>
      </w:r>
      <w:r>
        <w:rPr>
          <w:rStyle w:val="NormalTok"/>
        </w:rPr>
        <w:t>,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'AnceTran'</w:t>
      </w:r>
      <w:r>
        <w:rPr>
          <w:rStyle w:val="NormalTok"/>
        </w:rPr>
        <w:t xml:space="preserve">),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(BindingScore.table[,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2C2900BE" w14:textId="77777777" w:rsidR="00032A77" w:rsidRDefault="0082552E">
      <w:pPr>
        <w:pStyle w:val="SourceCode"/>
      </w:pPr>
      <w:r>
        <w:rPr>
          <w:rStyle w:val="VerbatimChar"/>
        </w:rPr>
        <w:t>##               GeneID BL6_HNF4A CAST_HNF4A SPRET_HNF4A CAR_HNF4A</w:t>
      </w:r>
      <w:r>
        <w:br/>
      </w:r>
      <w:r>
        <w:rPr>
          <w:rStyle w:val="VerbatimChar"/>
        </w:rPr>
        <w:t xml:space="preserve">## 1 ENSMUSG00000000001  244.6250   338.4167       159.0 </w:t>
      </w:r>
      <w:r>
        <w:rPr>
          <w:rStyle w:val="VerbatimChar"/>
        </w:rPr>
        <w:t xml:space="preserve">  96.5000</w:t>
      </w:r>
      <w:r>
        <w:br/>
      </w:r>
      <w:r>
        <w:rPr>
          <w:rStyle w:val="VerbatimChar"/>
        </w:rPr>
        <w:t>## 2 ENSMUSG00000000003    0.0000    41.0000         0.0    0.0000</w:t>
      </w:r>
      <w:r>
        <w:br/>
      </w:r>
      <w:r>
        <w:rPr>
          <w:rStyle w:val="VerbatimChar"/>
        </w:rPr>
        <w:t>## 3 ENSMUSG00000000028  184.5000   199.6875       289.4  107.0000</w:t>
      </w:r>
      <w:r>
        <w:br/>
      </w:r>
      <w:r>
        <w:rPr>
          <w:rStyle w:val="VerbatimChar"/>
        </w:rPr>
        <w:t>## 4 ENSMUSG00000000037    0.0000     0.0000        41.0   20.0000</w:t>
      </w:r>
      <w:r>
        <w:br/>
      </w:r>
      <w:r>
        <w:rPr>
          <w:rStyle w:val="VerbatimChar"/>
        </w:rPr>
        <w:t>## 5 ENSMUSG00000000049  224.2632   179.7917       191.5  120.1875</w:t>
      </w:r>
      <w:r>
        <w:br/>
      </w:r>
      <w:r>
        <w:rPr>
          <w:rStyle w:val="VerbatimChar"/>
        </w:rPr>
        <w:t>## 6 ENSMUSG00000000056  266.2500   317.0769       141.4  204.8333</w:t>
      </w:r>
    </w:p>
    <w:p w14:paraId="3C0E39C3" w14:textId="77777777" w:rsidR="00032A77" w:rsidRDefault="0082552E">
      <w:pPr>
        <w:pStyle w:val="3"/>
      </w:pPr>
      <w:bookmarkStart w:id="3" w:name="construction"/>
      <w:r>
        <w:t>Construction:</w:t>
      </w:r>
      <w:bookmarkEnd w:id="3"/>
    </w:p>
    <w:p w14:paraId="08CAC549" w14:textId="77777777" w:rsidR="00032A77" w:rsidRDefault="0082552E">
      <w:pPr>
        <w:pStyle w:val="FirstParagraph"/>
      </w:pPr>
      <w:r>
        <w:t xml:space="preserve">The construction function </w:t>
      </w:r>
      <w:r>
        <w:rPr>
          <w:rStyle w:val="VerbatimChar"/>
        </w:rPr>
        <w:t>TFconstruct</w:t>
      </w:r>
      <w:r>
        <w:t xml:space="preserve"> loads in the BindingScore data file, and wraps them in a list of </w:t>
      </w:r>
      <w:r>
        <w:rPr>
          <w:i/>
        </w:rPr>
        <w:t>taxon</w:t>
      </w:r>
      <w:r>
        <w:rPr>
          <w:i/>
        </w:rPr>
        <w:t>TF</w:t>
      </w:r>
      <w:r>
        <w:t xml:space="preserve"> objects (one </w:t>
      </w:r>
      <w:r>
        <w:rPr>
          <w:i/>
        </w:rPr>
        <w:t>taxaTF</w:t>
      </w:r>
      <w:r>
        <w:t xml:space="preserve"> object).</w:t>
      </w:r>
    </w:p>
    <w:p w14:paraId="65FF3405" w14:textId="77777777" w:rsidR="00032A77" w:rsidRDefault="0082552E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'AnceTran'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taxa.objects =</w:t>
      </w:r>
      <w:r>
        <w:rPr>
          <w:rStyle w:val="StringTok"/>
        </w:rPr>
        <w:t xml:space="preserve"> </w:t>
      </w:r>
      <w:r>
        <w:rPr>
          <w:rStyle w:val="KeywordTok"/>
        </w:rPr>
        <w:t>tTFConstruct</w:t>
      </w:r>
      <w:r>
        <w:rPr>
          <w:rStyle w:val="NormalTok"/>
        </w:rPr>
        <w:t>(</w:t>
      </w:r>
      <w:r>
        <w:rPr>
          <w:rStyle w:val="DataTypeTok"/>
        </w:rPr>
        <w:t>BSFile=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'extdata'</w:t>
      </w:r>
      <w:r>
        <w:rPr>
          <w:rStyle w:val="NormalTok"/>
        </w:rPr>
        <w:t>,</w:t>
      </w:r>
      <w:r>
        <w:rPr>
          <w:rStyle w:val="StringTok"/>
        </w:rPr>
        <w:t>'HNF4A_meanIntensity_4Mouse.txt'</w:t>
      </w:r>
      <w:r>
        <w:rPr>
          <w:rStyle w:val="NormalTok"/>
        </w:rPr>
        <w:t>,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'AnceTran'</w:t>
      </w:r>
      <w:r>
        <w:rPr>
          <w:rStyle w:val="NormalTok"/>
        </w:rPr>
        <w:t xml:space="preserve">), </w:t>
      </w:r>
      <w:r>
        <w:rPr>
          <w:rStyle w:val="DataTypeTok"/>
        </w:rPr>
        <w:t>taxa=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DataTypeTok"/>
        </w:rPr>
        <w:t>tf=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7B8DFE" w14:textId="77777777" w:rsidR="00032A77" w:rsidRDefault="0082552E">
      <w:pPr>
        <w:pStyle w:val="FirstParagraph"/>
      </w:pPr>
      <w:r>
        <w:t xml:space="preserve">The construction process takes </w:t>
      </w:r>
      <w:r>
        <w:rPr>
          <w:b/>
        </w:rPr>
        <w:t>several minutes</w:t>
      </w:r>
      <w:r>
        <w:t xml:space="preserve"> on a de</w:t>
      </w:r>
      <w:r>
        <w:t xml:space="preserve">sktop computer depending on data size and hardware performance. Specify </w:t>
      </w:r>
      <w:r>
        <w:rPr>
          <w:b/>
        </w:rPr>
        <w:t>“taxa”</w:t>
      </w:r>
      <w:r>
        <w:t xml:space="preserve"> and </w:t>
      </w:r>
      <w:r>
        <w:rPr>
          <w:b/>
        </w:rPr>
        <w:t>“subtaxa”</w:t>
      </w:r>
      <w:r>
        <w:t xml:space="preserve"> options in the function when using partial of your data. The construction process will be faster. If you are hesitated to test the </w:t>
      </w:r>
      <w:r>
        <w:rPr>
          <w:i/>
        </w:rPr>
        <w:t>AnceTran</w:t>
      </w:r>
      <w:r>
        <w:t>, the package has alread</w:t>
      </w:r>
      <w:r>
        <w:t>y bundled a constructed object and you can load the object through:</w:t>
      </w:r>
    </w:p>
    <w:p w14:paraId="41030B83" w14:textId="77777777" w:rsidR="00032A77" w:rsidRDefault="0082552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(TF.objects)</w:t>
      </w:r>
    </w:p>
    <w:p w14:paraId="2CDD69F2" w14:textId="77777777" w:rsidR="00032A77" w:rsidRDefault="0082552E">
      <w:pPr>
        <w:pStyle w:val="2"/>
      </w:pPr>
      <w:bookmarkStart w:id="4" w:name="data-filtering-and-normalization"/>
      <w:r>
        <w:t>Data filtering and normalization</w:t>
      </w:r>
      <w:bookmarkEnd w:id="4"/>
    </w:p>
    <w:p w14:paraId="45363C16" w14:textId="77777777" w:rsidR="00032A77" w:rsidRDefault="0082552E">
      <w:pPr>
        <w:pStyle w:val="FirstParagraph"/>
      </w:pPr>
      <w:r>
        <w:t>We excluded genes whose TF binding score equals to 0 in all species. To account for differences in sequencing depths between species, we q</w:t>
      </w:r>
      <w:r>
        <w:t>uantile-normalized these binding score values across species and also log-transformed the values for the further analysis.</w:t>
      </w:r>
    </w:p>
    <w:p w14:paraId="4CABE34B" w14:textId="77777777" w:rsidR="00032A77" w:rsidRDefault="008255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'limma'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TF_table =</w:t>
      </w:r>
      <w:r>
        <w:rPr>
          <w:rStyle w:val="StringTok"/>
        </w:rPr>
        <w:t xml:space="preserve"> </w:t>
      </w:r>
      <w:r>
        <w:rPr>
          <w:rStyle w:val="KeywordTok"/>
        </w:rPr>
        <w:t>TFtab</w:t>
      </w:r>
      <w:r>
        <w:rPr>
          <w:rStyle w:val="NormalTok"/>
        </w:rPr>
        <w:t>(</w:t>
      </w:r>
      <w:r>
        <w:rPr>
          <w:rStyle w:val="DataTypeTok"/>
        </w:rPr>
        <w:t>objects =</w:t>
      </w:r>
      <w:r>
        <w:rPr>
          <w:rStyle w:val="NormalTok"/>
        </w:rPr>
        <w:t xml:space="preserve"> TF.objects, </w:t>
      </w:r>
      <w:r>
        <w:rPr>
          <w:rStyle w:val="DataTypeTok"/>
        </w:rPr>
        <w:t>taxa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DataTypeTok"/>
        </w:rPr>
        <w:t>tf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DataTypeTok"/>
        </w:rPr>
        <w:t>rowindex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filtering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normalize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logrithm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keep&lt;-</w:t>
      </w:r>
      <w:r>
        <w:rPr>
          <w:rStyle w:val="KeywordTok"/>
        </w:rPr>
        <w:t>rowSums</w:t>
      </w:r>
      <w:r>
        <w:rPr>
          <w:rStyle w:val="NormalTok"/>
        </w:rPr>
        <w:t xml:space="preserve">((TF_table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(TF_table)</w:t>
      </w:r>
      <w:r>
        <w:br/>
      </w:r>
      <w:r>
        <w:rPr>
          <w:rStyle w:val="NormalTok"/>
        </w:rPr>
        <w:t>TF_table&lt;-TF_table[keep,]</w:t>
      </w:r>
      <w:r>
        <w:br/>
      </w:r>
      <w:r>
        <w:rPr>
          <w:rStyle w:val="NormalTok"/>
        </w:rPr>
        <w:t>TF_table&lt;-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</w:t>
      </w:r>
      <w:r>
        <w:rPr>
          <w:rStyle w:val="KeywordTok"/>
        </w:rPr>
        <w:t>normalizeQuantiles</w:t>
      </w:r>
      <w:r>
        <w:rPr>
          <w:rStyle w:val="NormalTok"/>
        </w:rPr>
        <w:t>(TF_table[,])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93BA323" w14:textId="77777777" w:rsidR="00032A77" w:rsidRDefault="0082552E">
      <w:pPr>
        <w:pStyle w:val="3"/>
      </w:pPr>
      <w:bookmarkStart w:id="5" w:name="distance-matrix"/>
      <w:r>
        <w:t>Distance matrix</w:t>
      </w:r>
      <w:bookmarkEnd w:id="5"/>
    </w:p>
    <w:p w14:paraId="7FEE6F52" w14:textId="77777777" w:rsidR="00032A77" w:rsidRDefault="0082552E">
      <w:pPr>
        <w:pStyle w:val="FirstParagraph"/>
      </w:pPr>
      <w:r>
        <w:t xml:space="preserve">First, we generate an TF-binding distance matrix of these mice species using </w:t>
      </w:r>
      <w:r>
        <w:rPr>
          <w:i/>
        </w:rPr>
        <w:t>sOU</w:t>
      </w:r>
      <w:r>
        <w:t xml:space="preserve"> method:</w:t>
      </w:r>
    </w:p>
    <w:p w14:paraId="7931957F" w14:textId="77777777" w:rsidR="00032A77" w:rsidRDefault="008255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'ape'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dismat &lt;-</w:t>
      </w:r>
      <w:r>
        <w:rPr>
          <w:rStyle w:val="StringTok"/>
        </w:rPr>
        <w:t xml:space="preserve"> </w:t>
      </w:r>
      <w:r>
        <w:rPr>
          <w:rStyle w:val="KeywordTok"/>
        </w:rPr>
        <w:t>TFdist.sou</w:t>
      </w:r>
      <w:r>
        <w:rPr>
          <w:rStyle w:val="NormalTok"/>
        </w:rPr>
        <w:t>(</w:t>
      </w:r>
      <w:r>
        <w:rPr>
          <w:rStyle w:val="DataTypeTok"/>
        </w:rPr>
        <w:t>bsMat =</w:t>
      </w:r>
      <w:r>
        <w:rPr>
          <w:rStyle w:val="NormalTok"/>
        </w:rPr>
        <w:t xml:space="preserve"> TF_table)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(dismat)=</w:t>
      </w:r>
      <w:r>
        <w:rPr>
          <w:rStyle w:val="KeywordTok"/>
        </w:rPr>
        <w:t>colnames</w:t>
      </w:r>
      <w:r>
        <w:rPr>
          <w:rStyle w:val="NormalTok"/>
        </w:rPr>
        <w:t>(TF_table)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(dismat)=</w:t>
      </w:r>
      <w:r>
        <w:rPr>
          <w:rStyle w:val="KeywordTok"/>
        </w:rPr>
        <w:t>colnames</w:t>
      </w:r>
      <w:r>
        <w:rPr>
          <w:rStyle w:val="NormalTok"/>
        </w:rPr>
        <w:t>(dismat)</w:t>
      </w:r>
      <w:r>
        <w:br/>
      </w:r>
      <w:r>
        <w:rPr>
          <w:rStyle w:val="NormalTok"/>
        </w:rPr>
        <w:t>dismat</w:t>
      </w:r>
    </w:p>
    <w:p w14:paraId="7E411AF3" w14:textId="77777777" w:rsidR="00032A77" w:rsidRDefault="0082552E">
      <w:pPr>
        <w:pStyle w:val="SourceCode"/>
      </w:pPr>
      <w:r>
        <w:rPr>
          <w:rStyle w:val="VerbatimChar"/>
        </w:rPr>
        <w:t>##             BL6_HNF4A CAST_HNF4A SPRET_HNF4A CAR_HNF4A</w:t>
      </w:r>
      <w:r>
        <w:br/>
      </w:r>
      <w:r>
        <w:rPr>
          <w:rStyle w:val="VerbatimChar"/>
        </w:rPr>
        <w:t xml:space="preserve">## BL6_HNF4A   0.0000000  0.0000000   0.0000000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CAST_HNF4A  0.3588558  0.0000000   0.0000000         0</w:t>
      </w:r>
      <w:r>
        <w:br/>
      </w:r>
      <w:r>
        <w:rPr>
          <w:rStyle w:val="VerbatimChar"/>
        </w:rPr>
        <w:t>## SPRET_HNF4A 0.4497102  0.4869901   0.0000000         0</w:t>
      </w:r>
      <w:r>
        <w:br/>
      </w:r>
      <w:r>
        <w:rPr>
          <w:rStyle w:val="VerbatimChar"/>
        </w:rPr>
        <w:t>## CAR_HNF4A   0.6862219  0.7693106   0.6649105         0</w:t>
      </w:r>
    </w:p>
    <w:p w14:paraId="22B3D92F" w14:textId="77777777" w:rsidR="00032A77" w:rsidRDefault="0082552E">
      <w:pPr>
        <w:pStyle w:val="2"/>
      </w:pPr>
      <w:bookmarkStart w:id="6" w:name="tf-binding-tree-building"/>
      <w:r>
        <w:t>TF-binding tree building</w:t>
      </w:r>
      <w:bookmarkEnd w:id="6"/>
    </w:p>
    <w:p w14:paraId="689FB21E" w14:textId="77777777" w:rsidR="00032A77" w:rsidRDefault="0082552E">
      <w:pPr>
        <w:pStyle w:val="FirstParagraph"/>
      </w:pPr>
      <w:r>
        <w:t xml:space="preserve">After the TF-binding distance matrix is created, you can construct character tree by Neighbor-Joining method, and bootstrap values based on re-sampling orthologous genes with replacements can also be generated by </w:t>
      </w:r>
      <w:r>
        <w:rPr>
          <w:rStyle w:val="VerbatimChar"/>
        </w:rPr>
        <w:t>boot.phylo</w:t>
      </w:r>
      <w:r>
        <w:t xml:space="preserve"> function:</w:t>
      </w:r>
    </w:p>
    <w:p w14:paraId="51812521" w14:textId="77777777" w:rsidR="00032A77" w:rsidRDefault="0082552E">
      <w:pPr>
        <w:pStyle w:val="SourceCode"/>
      </w:pPr>
      <w:r>
        <w:rPr>
          <w:rStyle w:val="NormalTok"/>
        </w:rPr>
        <w:lastRenderedPageBreak/>
        <w:t>tf_tree &lt;-</w:t>
      </w:r>
      <w:r>
        <w:rPr>
          <w:rStyle w:val="StringTok"/>
        </w:rPr>
        <w:t xml:space="preserve"> </w:t>
      </w:r>
      <w:r>
        <w:rPr>
          <w:rStyle w:val="KeywordTok"/>
        </w:rPr>
        <w:t>NJ</w:t>
      </w:r>
      <w:r>
        <w:rPr>
          <w:rStyle w:val="NormalTok"/>
        </w:rPr>
        <w:t>(dismat)</w:t>
      </w:r>
      <w:r>
        <w:br/>
      </w:r>
      <w:r>
        <w:rPr>
          <w:rStyle w:val="NormalTok"/>
        </w:rPr>
        <w:t>tf_tree &lt;-</w:t>
      </w:r>
      <w:r>
        <w:rPr>
          <w:rStyle w:val="StringTok"/>
        </w:rPr>
        <w:t xml:space="preserve"> </w:t>
      </w:r>
      <w:r>
        <w:rPr>
          <w:rStyle w:val="KeywordTok"/>
        </w:rPr>
        <w:t>root</w:t>
      </w:r>
      <w:r>
        <w:rPr>
          <w:rStyle w:val="NormalTok"/>
        </w:rPr>
        <w:t xml:space="preserve">(tf_tree, </w:t>
      </w:r>
      <w:r>
        <w:rPr>
          <w:rStyle w:val="DataTypeTok"/>
        </w:rPr>
        <w:t>outgroup =</w:t>
      </w:r>
      <w:r>
        <w:rPr>
          <w:rStyle w:val="NormalTok"/>
        </w:rPr>
        <w:t xml:space="preserve"> </w:t>
      </w:r>
      <w:r>
        <w:rPr>
          <w:rStyle w:val="StringTok"/>
        </w:rPr>
        <w:t>"CAR_HNF4A"</w:t>
      </w:r>
      <w:r>
        <w:rPr>
          <w:rStyle w:val="NormalTok"/>
        </w:rPr>
        <w:t xml:space="preserve">, </w:t>
      </w:r>
      <w:r>
        <w:rPr>
          <w:rStyle w:val="DataTypeTok"/>
        </w:rPr>
        <w:t>resolve.root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tf_tree &lt;-</w:t>
      </w:r>
      <w:r>
        <w:rPr>
          <w:rStyle w:val="StringTok"/>
        </w:rPr>
        <w:t xml:space="preserve"> </w:t>
      </w:r>
      <w:r>
        <w:rPr>
          <w:rStyle w:val="KeywordTok"/>
        </w:rPr>
        <w:t>no0br</w:t>
      </w:r>
      <w:r>
        <w:rPr>
          <w:rStyle w:val="NormalTok"/>
        </w:rPr>
        <w:t>(tf_tree)</w:t>
      </w:r>
      <w:r>
        <w:br/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(xx)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</w:t>
      </w:r>
      <w:r>
        <w:rPr>
          <w:rStyle w:val="KeywordTok"/>
        </w:rPr>
        <w:t>TFdist.sou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distance metrics here should be the same as you specified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when you created the TF-binding distance matrix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(xx)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root</w:t>
      </w:r>
      <w:r>
        <w:rPr>
          <w:rStyle w:val="NormalTok"/>
        </w:rPr>
        <w:t>(</w:t>
      </w:r>
      <w:r>
        <w:rPr>
          <w:rStyle w:val="KeywordTok"/>
        </w:rPr>
        <w:t>NJ</w:t>
      </w:r>
      <w:r>
        <w:rPr>
          <w:rStyle w:val="NormalTok"/>
        </w:rPr>
        <w:t xml:space="preserve">(mat), </w:t>
      </w:r>
      <w:r>
        <w:rPr>
          <w:rStyle w:val="StringTok"/>
        </w:rPr>
        <w:t>"CAR_HNF4A"</w:t>
      </w:r>
      <w:r>
        <w:rPr>
          <w:rStyle w:val="NormalTok"/>
        </w:rPr>
        <w:t xml:space="preserve">, </w:t>
      </w:r>
      <w:r>
        <w:rPr>
          <w:rStyle w:val="DataTypeTok"/>
        </w:rPr>
        <w:t>resolve.root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bs &lt;-</w:t>
      </w:r>
      <w:r>
        <w:rPr>
          <w:rStyle w:val="StringTok"/>
        </w:rPr>
        <w:t xml:space="preserve">  </w:t>
      </w:r>
      <w:r>
        <w:rPr>
          <w:rStyle w:val="KeywordTok"/>
        </w:rPr>
        <w:t>boot.phylo</w:t>
      </w:r>
      <w:r>
        <w:rPr>
          <w:rStyle w:val="NormalTok"/>
        </w:rPr>
        <w:t xml:space="preserve">(tf_tree, </w:t>
      </w:r>
      <w:r>
        <w:rPr>
          <w:rStyle w:val="KeywordTok"/>
        </w:rPr>
        <w:t>t</w:t>
      </w:r>
      <w:r>
        <w:rPr>
          <w:rStyle w:val="NormalTok"/>
        </w:rPr>
        <w:t xml:space="preserve">(TF_table), f,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</w:p>
    <w:p w14:paraId="627A42F8" w14:textId="77777777" w:rsidR="00032A77" w:rsidRDefault="008255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Running bootstraps:      </w:t>
      </w:r>
      <w:r>
        <w:rPr>
          <w:rStyle w:val="VerbatimChar"/>
        </w:rPr>
        <w:t xml:space="preserve"> 100 / 100</w:t>
      </w:r>
      <w:r>
        <w:br/>
      </w:r>
      <w:r>
        <w:rPr>
          <w:rStyle w:val="VerbatimChar"/>
        </w:rPr>
        <w:t>## Calculating bootstrap values... done.</w:t>
      </w:r>
    </w:p>
    <w:p w14:paraId="07681816" w14:textId="77777777" w:rsidR="00032A77" w:rsidRDefault="0082552E">
      <w:pPr>
        <w:pStyle w:val="SourceCode"/>
      </w:pPr>
      <w:r>
        <w:rPr>
          <w:rStyle w:val="NormalTok"/>
        </w:rPr>
        <w:t>tf_tree</w:t>
      </w:r>
      <w:r>
        <w:rPr>
          <w:rStyle w:val="OperatorTok"/>
        </w:rPr>
        <w:t>$</w:t>
      </w:r>
      <w:r>
        <w:rPr>
          <w:rStyle w:val="NormalTok"/>
        </w:rPr>
        <w:t>node.label =</w:t>
      </w:r>
      <w:r>
        <w:rPr>
          <w:rStyle w:val="StringTok"/>
        </w:rPr>
        <w:t xml:space="preserve"> </w:t>
      </w:r>
      <w:r>
        <w:rPr>
          <w:rStyle w:val="NormalTok"/>
        </w:rPr>
        <w:t>bs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(tf_tree, </w:t>
      </w:r>
      <w:r>
        <w:rPr>
          <w:rStyle w:val="DataTypeTok"/>
        </w:rPr>
        <w:t>show.node.label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F70BE5D" w14:textId="77777777" w:rsidR="00032A77" w:rsidRDefault="0082552E">
      <w:pPr>
        <w:pStyle w:val="FirstParagraph"/>
      </w:pPr>
      <w:r>
        <w:rPr>
          <w:noProof/>
          <w:lang w:eastAsia="zh-CN"/>
        </w:rPr>
        <w:drawing>
          <wp:inline distT="0" distB="0" distL="0" distR="0" wp14:anchorId="08410F17" wp14:editId="42EC9B4E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private/var/folders/_9/hpxs7dgn2xg6t5vmkkcg7_wm0000gp/T/RtmpYKBgvI/preview-18c629ce18b9.dir/UserGui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3BC5E" w14:textId="77777777" w:rsidR="00032A77" w:rsidRDefault="0082552E">
      <w:pPr>
        <w:pStyle w:val="a0"/>
      </w:pPr>
      <w:r>
        <w:t>By now, an TF-binding character tree is successfully constructed.</w:t>
      </w:r>
    </w:p>
    <w:p w14:paraId="389E4009" w14:textId="77777777" w:rsidR="00032A77" w:rsidRDefault="0082552E">
      <w:pPr>
        <w:pStyle w:val="3"/>
      </w:pPr>
      <w:bookmarkStart w:id="7" w:name="creating-variance-co-variance-matrix"/>
      <w:r>
        <w:lastRenderedPageBreak/>
        <w:t>Creating variance co-variance matrix</w:t>
      </w:r>
      <w:bookmarkEnd w:id="7"/>
    </w:p>
    <w:p w14:paraId="2A0B639A" w14:textId="77777777" w:rsidR="00032A77" w:rsidRDefault="0082552E">
      <w:pPr>
        <w:pStyle w:val="SourceCode"/>
      </w:pPr>
      <w:r>
        <w:rPr>
          <w:rStyle w:val="NormalTok"/>
        </w:rPr>
        <w:t>var_mat &lt;-</w:t>
      </w:r>
      <w:r>
        <w:rPr>
          <w:rStyle w:val="StringTok"/>
        </w:rPr>
        <w:t xml:space="preserve"> </w:t>
      </w:r>
      <w:r>
        <w:rPr>
          <w:rStyle w:val="KeywordTok"/>
        </w:rPr>
        <w:t>varMatInv</w:t>
      </w:r>
      <w:r>
        <w:rPr>
          <w:rStyle w:val="NormalTok"/>
        </w:rPr>
        <w:t>(dismat,TF_table,</w:t>
      </w:r>
      <w:r>
        <w:rPr>
          <w:rStyle w:val="DataTypeTok"/>
        </w:rPr>
        <w:t>phy =</w:t>
      </w:r>
      <w:r>
        <w:rPr>
          <w:rStyle w:val="NormalTok"/>
        </w:rPr>
        <w:t xml:space="preserve"> tf_tree)</w:t>
      </w:r>
    </w:p>
    <w:p w14:paraId="11F8C59E" w14:textId="77777777" w:rsidR="00032A77" w:rsidRDefault="0082552E">
      <w:pPr>
        <w:pStyle w:val="3"/>
      </w:pPr>
      <w:bookmarkStart w:id="8" w:name="ancestral-tf-binding-state-estimation"/>
      <w:r>
        <w:t>Ancestral TF-binding state estimation</w:t>
      </w:r>
      <w:bookmarkEnd w:id="8"/>
    </w:p>
    <w:p w14:paraId="0FC1FA7F" w14:textId="77777777" w:rsidR="00032A77" w:rsidRDefault="0082552E">
      <w:pPr>
        <w:pStyle w:val="FirstParagraph"/>
      </w:pPr>
      <w:r>
        <w:t xml:space="preserve">Here, we extract the TF-binding values of gene </w:t>
      </w:r>
      <w:r>
        <w:rPr>
          <w:i/>
        </w:rPr>
        <w:t>MUP20</w:t>
      </w:r>
      <w:r>
        <w:t xml:space="preserve"> as an example:</w:t>
      </w:r>
    </w:p>
    <w:p w14:paraId="1FB3812D" w14:textId="77777777" w:rsidR="00032A77" w:rsidRDefault="0082552E">
      <w:pPr>
        <w:pStyle w:val="SourceCode"/>
      </w:pPr>
      <w:r>
        <w:rPr>
          <w:rStyle w:val="NormalTok"/>
        </w:rPr>
        <w:t>mup20_binding &lt;-</w:t>
      </w:r>
      <w:r>
        <w:rPr>
          <w:rStyle w:val="StringTok"/>
        </w:rPr>
        <w:t xml:space="preserve"> </w:t>
      </w:r>
      <w:r>
        <w:rPr>
          <w:rStyle w:val="NormalTok"/>
        </w:rPr>
        <w:t>TF_table[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(TF_table) </w:t>
      </w:r>
      <w:r>
        <w:rPr>
          <w:rStyle w:val="OperatorTok"/>
        </w:rPr>
        <w:t>==</w:t>
      </w:r>
      <w:r>
        <w:rPr>
          <w:rStyle w:val="StringTok"/>
        </w:rPr>
        <w:t xml:space="preserve"> "ENSMUSG00000078672"</w:t>
      </w:r>
      <w:r>
        <w:rPr>
          <w:rStyle w:val="NormalTok"/>
        </w:rPr>
        <w:t>),]</w:t>
      </w:r>
    </w:p>
    <w:p w14:paraId="446F672D" w14:textId="77777777" w:rsidR="00032A77" w:rsidRDefault="0082552E">
      <w:pPr>
        <w:pStyle w:val="FirstParagraph"/>
      </w:pPr>
      <w:r>
        <w:t>Then we infer the TF-binding scores at ancestral nodes of</w:t>
      </w:r>
      <w:r>
        <w:t xml:space="preserve"> the TF-binding tree:</w:t>
      </w:r>
    </w:p>
    <w:p w14:paraId="00D5FC4C" w14:textId="77777777" w:rsidR="00032A77" w:rsidRDefault="0082552E">
      <w:pPr>
        <w:pStyle w:val="SourceCode"/>
      </w:pPr>
      <w:r>
        <w:rPr>
          <w:rStyle w:val="NormalTok"/>
        </w:rPr>
        <w:t>mup20_anc &lt;-</w:t>
      </w:r>
      <w:r>
        <w:rPr>
          <w:rStyle w:val="StringTok"/>
        </w:rPr>
        <w:t xml:space="preserve"> </w:t>
      </w:r>
      <w:r>
        <w:rPr>
          <w:rStyle w:val="KeywordTok"/>
        </w:rPr>
        <w:t>aee</w:t>
      </w:r>
      <w:r>
        <w:rPr>
          <w:rStyle w:val="NormalTok"/>
        </w:rPr>
        <w:t xml:space="preserve">(mup20_binding, tf_tree, var_mat,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2C3CA602" w14:textId="77777777" w:rsidR="00032A77" w:rsidRDefault="0082552E">
      <w:pPr>
        <w:pStyle w:val="FirstParagraph"/>
      </w:pPr>
      <w:r>
        <w:t>Finally, we map these estimations on the 4 mice species tree to give a direct presentation of these values:</w:t>
      </w:r>
    </w:p>
    <w:p w14:paraId="2DB96F9F" w14:textId="77777777" w:rsidR="00032A77" w:rsidRDefault="0082552E">
      <w:pPr>
        <w:pStyle w:val="SourceCode"/>
      </w:pPr>
      <w:r>
        <w:rPr>
          <w:rStyle w:val="NormalTok"/>
        </w:rPr>
        <w:t>tf_tree</w:t>
      </w:r>
      <w:r>
        <w:rPr>
          <w:rStyle w:val="OperatorTok"/>
        </w:rPr>
        <w:t>$</w:t>
      </w:r>
      <w:r>
        <w:rPr>
          <w:rStyle w:val="NormalTok"/>
        </w:rPr>
        <w:t>node.label &lt;-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"%.4f"</w:t>
      </w:r>
      <w:r>
        <w:rPr>
          <w:rStyle w:val="NormalTok"/>
        </w:rPr>
        <w:t>,mup20_anc</w:t>
      </w:r>
      <w:r>
        <w:rPr>
          <w:rStyle w:val="OperatorTok"/>
        </w:rPr>
        <w:t>$</w:t>
      </w:r>
      <w:r>
        <w:rPr>
          <w:rStyle w:val="NormalTok"/>
        </w:rPr>
        <w:t>est)</w:t>
      </w:r>
      <w:r>
        <w:br/>
      </w:r>
      <w:r>
        <w:rPr>
          <w:rStyle w:val="NormalTok"/>
        </w:rPr>
        <w:t>tf_tree</w:t>
      </w:r>
      <w:r>
        <w:rPr>
          <w:rStyle w:val="OperatorTok"/>
        </w:rPr>
        <w:t>$</w:t>
      </w:r>
      <w:r>
        <w:rPr>
          <w:rStyle w:val="NormalTok"/>
        </w:rPr>
        <w:t>tip.label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(tf_tree</w:t>
      </w:r>
      <w:r>
        <w:rPr>
          <w:rStyle w:val="OperatorTok"/>
        </w:rPr>
        <w:t>$</w:t>
      </w:r>
      <w:r>
        <w:rPr>
          <w:rStyle w:val="NormalTok"/>
        </w:rPr>
        <w:t xml:space="preserve">tip.label, </w:t>
      </w:r>
      <w:r>
        <w:rPr>
          <w:rStyle w:val="StringTok"/>
        </w:rPr>
        <w:t>"  "</w:t>
      </w:r>
      <w:r>
        <w:rPr>
          <w:rStyle w:val="NormalTok"/>
        </w:rPr>
        <w:t xml:space="preserve">,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"%.4f"</w:t>
      </w:r>
      <w:r>
        <w:rPr>
          <w:rStyle w:val="NormalTok"/>
        </w:rPr>
        <w:t>, mup20_binding))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(tf_tree, </w:t>
      </w:r>
      <w:r>
        <w:rPr>
          <w:rStyle w:val="DataTypeTok"/>
        </w:rPr>
        <w:t>edge.color 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, </w:t>
      </w:r>
      <w:r>
        <w:rPr>
          <w:rStyle w:val="DataTypeTok"/>
        </w:rPr>
        <w:t>edge.width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show.node.label =</w:t>
      </w:r>
      <w:r>
        <w:rPr>
          <w:rStyle w:val="NormalTok"/>
        </w:rPr>
        <w:t xml:space="preserve"> T,</w:t>
      </w:r>
      <w:r>
        <w:rPr>
          <w:rStyle w:val="DataTypeTok"/>
        </w:rPr>
        <w:t>align.tip.label =</w:t>
      </w:r>
      <w:r>
        <w:rPr>
          <w:rStyle w:val="NormalTok"/>
        </w:rPr>
        <w:t xml:space="preserve"> T,</w:t>
      </w:r>
      <w:r>
        <w:rPr>
          <w:rStyle w:val="DataTypeTok"/>
        </w:rPr>
        <w:t>main=</w:t>
      </w:r>
      <w:r>
        <w:rPr>
          <w:rStyle w:val="StringTok"/>
        </w:rPr>
        <w:t>"Ancestial HNF4A-Binding Estimation of Gene MUP20"</w:t>
      </w:r>
      <w:r>
        <w:rPr>
          <w:rStyle w:val="NormalTok"/>
        </w:rPr>
        <w:t>)</w:t>
      </w:r>
    </w:p>
    <w:p w14:paraId="3DFC0463" w14:textId="77777777" w:rsidR="00032A77" w:rsidRDefault="0082552E">
      <w:pPr>
        <w:pStyle w:val="FirstParagraph"/>
      </w:pPr>
      <w:r>
        <w:rPr>
          <w:noProof/>
          <w:lang w:eastAsia="zh-CN"/>
        </w:rPr>
        <w:drawing>
          <wp:inline distT="0" distB="0" distL="0" distR="0" wp14:anchorId="0A0ED0C9" wp14:editId="756C738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private/var/folders/_9/hpxs7dgn2xg6t5vmkkcg7_wm0000gp/T/RtmpYKBgvI/preview-18c629ce18b9.dir/UserGui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A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AE612" w14:textId="77777777" w:rsidR="0082552E" w:rsidRDefault="0082552E">
      <w:pPr>
        <w:spacing w:after="0"/>
      </w:pPr>
      <w:r>
        <w:separator/>
      </w:r>
    </w:p>
  </w:endnote>
  <w:endnote w:type="continuationSeparator" w:id="0">
    <w:p w14:paraId="2E6AEF3E" w14:textId="77777777" w:rsidR="0082552E" w:rsidRDefault="00825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6B6D6" w14:textId="77777777" w:rsidR="0082552E" w:rsidRDefault="0082552E">
      <w:r>
        <w:separator/>
      </w:r>
    </w:p>
  </w:footnote>
  <w:footnote w:type="continuationSeparator" w:id="0">
    <w:p w14:paraId="0C4271FD" w14:textId="77777777" w:rsidR="0082552E" w:rsidRDefault="0082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D97CA1"/>
    <w:multiLevelType w:val="multilevel"/>
    <w:tmpl w:val="F40899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46375826"/>
    <w:multiLevelType w:val="multilevel"/>
    <w:tmpl w:val="E4CE69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2A77"/>
    <w:rsid w:val="004E29B3"/>
    <w:rsid w:val="004E7451"/>
    <w:rsid w:val="00590D07"/>
    <w:rsid w:val="00784D58"/>
    <w:rsid w:val="0082552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3F3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4377</Characters>
  <Application>Microsoft Macintosh Word</Application>
  <DocSecurity>0</DocSecurity>
  <Lines>36</Lines>
  <Paragraphs>10</Paragraphs>
  <ScaleCrop>false</ScaleCrop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for Users</dc:title>
  <dc:creator>Jingwen Yang</dc:creator>
  <cp:keywords/>
  <cp:lastModifiedBy>Microsoft Office 用户</cp:lastModifiedBy>
  <cp:revision>2</cp:revision>
  <dcterms:created xsi:type="dcterms:W3CDTF">2018-11-07T12:06:00Z</dcterms:created>
  <dcterms:modified xsi:type="dcterms:W3CDTF">2018-11-07T12:06:00Z</dcterms:modified>
</cp:coreProperties>
</file>