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sz w:val="44"/>
          <w:szCs w:val="44"/>
          <w:lang w:val="en-US" w:eastAsia="zh-CN"/>
        </w:rPr>
        <w:t>FPGA的读写使能与读写时序</w:t>
      </w:r>
    </w:p>
    <w:p>
      <w:pPr>
        <w:ind w:firstLine="56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在这里，我来谈一谈FPGA的读写使能与读写时序的问题。</w:t>
      </w:r>
    </w:p>
    <w:p>
      <w:pPr>
        <w:ind w:firstLine="56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用到的几个信号的声明如下。</w:t>
      </w:r>
    </w:p>
    <w:p>
      <w:pPr>
        <w:ind w:firstLine="560"/>
        <w:jc w:val="both"/>
        <w:rPr>
          <w:rFonts w:hint="default" w:ascii="楷体" w:hAnsi="楷体" w:eastAsia="楷体" w:cs="楷体"/>
          <w:color w:val="0000FF"/>
          <w:sz w:val="28"/>
          <w:szCs w:val="28"/>
          <w:lang w:val="en-US" w:eastAsia="zh-CN"/>
        </w:rPr>
      </w:pPr>
      <w:r>
        <w:rPr>
          <w:rFonts w:hint="default" w:ascii="楷体" w:hAnsi="楷体" w:eastAsia="楷体" w:cs="楷体"/>
          <w:color w:val="0000FF"/>
          <w:sz w:val="28"/>
          <w:szCs w:val="28"/>
          <w:lang w:val="en-US" w:eastAsia="zh-CN"/>
        </w:rPr>
        <w:t>output reg wr_en;  //写使能信号</w:t>
      </w:r>
    </w:p>
    <w:p>
      <w:pPr>
        <w:ind w:firstLine="560"/>
        <w:jc w:val="both"/>
        <w:rPr>
          <w:rFonts w:hint="default" w:ascii="楷体" w:hAnsi="楷体" w:eastAsia="楷体" w:cs="楷体"/>
          <w:color w:val="0000FF"/>
          <w:sz w:val="28"/>
          <w:szCs w:val="28"/>
          <w:lang w:val="en-US" w:eastAsia="zh-CN"/>
        </w:rPr>
      </w:pPr>
      <w:r>
        <w:rPr>
          <w:rFonts w:hint="default" w:ascii="楷体" w:hAnsi="楷体" w:eastAsia="楷体" w:cs="楷体"/>
          <w:color w:val="0000FF"/>
          <w:sz w:val="28"/>
          <w:szCs w:val="28"/>
          <w:lang w:val="en-US" w:eastAsia="zh-CN"/>
        </w:rPr>
        <w:t xml:space="preserve">output </w:t>
      </w:r>
      <w:r>
        <w:rPr>
          <w:rFonts w:hint="eastAsia" w:ascii="楷体" w:hAnsi="楷体" w:eastAsia="楷体" w:cs="楷体"/>
          <w:color w:val="0000FF"/>
          <w:sz w:val="28"/>
          <w:szCs w:val="28"/>
          <w:lang w:val="en-US" w:eastAsia="zh-CN"/>
        </w:rPr>
        <w:t xml:space="preserve">[7:0] </w:t>
      </w:r>
      <w:r>
        <w:rPr>
          <w:rFonts w:hint="default" w:ascii="楷体" w:hAnsi="楷体" w:eastAsia="楷体" w:cs="楷体"/>
          <w:color w:val="0000FF"/>
          <w:sz w:val="28"/>
          <w:szCs w:val="28"/>
          <w:lang w:val="en-US" w:eastAsia="zh-CN"/>
        </w:rPr>
        <w:t>wr_data;  //写入fifo的数据</w:t>
      </w:r>
    </w:p>
    <w:p>
      <w:pPr>
        <w:ind w:firstLine="560"/>
        <w:jc w:val="both"/>
        <w:rPr>
          <w:rFonts w:hint="default" w:ascii="楷体" w:hAnsi="楷体" w:eastAsia="楷体" w:cs="楷体"/>
          <w:color w:val="0000FF"/>
          <w:sz w:val="28"/>
          <w:szCs w:val="28"/>
          <w:lang w:val="en-US" w:eastAsia="zh-CN"/>
        </w:rPr>
      </w:pPr>
      <w:r>
        <w:rPr>
          <w:rFonts w:hint="default" w:ascii="楷体" w:hAnsi="楷体" w:eastAsia="楷体" w:cs="楷体"/>
          <w:color w:val="0000FF"/>
          <w:sz w:val="28"/>
          <w:szCs w:val="28"/>
          <w:lang w:val="en-US" w:eastAsia="zh-CN"/>
        </w:rPr>
        <w:t>output rd_en;  //读使能信号</w:t>
      </w:r>
    </w:p>
    <w:p>
      <w:pPr>
        <w:ind w:firstLine="560"/>
        <w:jc w:val="both"/>
        <w:rPr>
          <w:rFonts w:hint="default" w:ascii="楷体" w:hAnsi="楷体" w:eastAsia="楷体" w:cs="楷体"/>
          <w:color w:val="0000FF"/>
          <w:sz w:val="28"/>
          <w:szCs w:val="28"/>
          <w:lang w:val="en-US" w:eastAsia="zh-CN"/>
        </w:rPr>
      </w:pPr>
      <w:r>
        <w:rPr>
          <w:rFonts w:hint="default" w:ascii="楷体" w:hAnsi="楷体" w:eastAsia="楷体" w:cs="楷体"/>
          <w:color w:val="0000FF"/>
          <w:sz w:val="28"/>
          <w:szCs w:val="28"/>
          <w:lang w:val="en-US" w:eastAsia="zh-CN"/>
        </w:rPr>
        <w:t xml:space="preserve">input wire </w:t>
      </w:r>
      <w:r>
        <w:rPr>
          <w:rFonts w:hint="eastAsia" w:ascii="楷体" w:hAnsi="楷体" w:eastAsia="楷体" w:cs="楷体"/>
          <w:color w:val="0000FF"/>
          <w:sz w:val="28"/>
          <w:szCs w:val="28"/>
          <w:lang w:val="en-US" w:eastAsia="zh-CN"/>
        </w:rPr>
        <w:t xml:space="preserve">[7:0] </w:t>
      </w:r>
      <w:r>
        <w:rPr>
          <w:rFonts w:hint="default" w:ascii="楷体" w:hAnsi="楷体" w:eastAsia="楷体" w:cs="楷体"/>
          <w:color w:val="0000FF"/>
          <w:sz w:val="28"/>
          <w:szCs w:val="28"/>
          <w:lang w:val="en-US" w:eastAsia="zh-CN"/>
        </w:rPr>
        <w:t>rd_data;  //从FIFO中读出的数据</w:t>
      </w:r>
    </w:p>
    <w:p>
      <w:pPr>
        <w:ind w:firstLine="56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在这里，我特地将几个输出型变量声明为寄存器类型，也就是reg型变量。而对于读写数据的位宽，我将其设置为8 bit。</w:t>
      </w:r>
    </w:p>
    <w:p>
      <w:pPr>
        <w:ind w:firstLine="56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想要将数据写入fifo，或者是从fifo中读出，那么，这就需要读写使能信号。我在ModelSim里面测试过，无论是将fifo 的ip核的实例化代码放置在模块内部，还是放置在外部模块，fifo的数据读写时序都是一样的。</w:t>
      </w:r>
    </w:p>
    <w:p>
      <w:pPr>
        <w:ind w:firstLine="560"/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在这里，我假定，将fifo的实例化代码放置在模块外部。并且，假定fifo为normal类型的读写时序。</w:t>
      </w:r>
    </w:p>
    <w:p>
      <w:pPr>
        <w:numPr>
          <w:numId w:val="0"/>
        </w:numPr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一． 写使能信号时序</w:t>
      </w:r>
    </w:p>
    <w:p>
      <w:pPr>
        <w:widowControl w:val="0"/>
        <w:numPr>
          <w:numId w:val="0"/>
        </w:numPr>
        <w:ind w:firstLine="56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在写使能信号为1的时钟周期里面，均可以对fifo进行数据写入。</w:t>
      </w:r>
    </w:p>
    <w:p>
      <w:pPr>
        <w:widowControl w:val="0"/>
        <w:numPr>
          <w:numId w:val="0"/>
        </w:numPr>
        <w:ind w:firstLine="56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假定有一个cnt信号，作为计数信号。假定cnt从0开始，每次增加1，在cnt==11所在周期的上升沿，或者是左沿的位置，wr_en被非阻塞赋值为1，之前为0。那么，如果在cnt == 11的左沿位置，如果此时对wr_en和cnt进行检测，则wr_en的值为0，而cnt为1。再来假定，在cnt==11的左沿位置，wr_data被非阻塞赋值为20，此前一直为0。此后，每一个时钟周期里，wr_data自加1。这种情况下，在wr_en被非阻塞赋值为1的时钟周期里，也就是cnt==11的时钟周期里，fifo被写入了第一个数据，是20。</w:t>
      </w:r>
    </w:p>
    <w:p>
      <w:pPr>
        <w:widowControl w:val="0"/>
        <w:numPr>
          <w:numId w:val="0"/>
        </w:numPr>
        <w:ind w:firstLine="56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接下来，在每一个wr_en为1的时钟周期里，fifo均被写入数据。在cnt==21的左沿，或上升沿位置，wr_en开始被非阻塞赋值为0。如此一来，从cnt==11到cnt==20，在这样的十个时钟周期里面，wr_en均为高电平，fifo均被写入数据。在cnt==21的左沿，由于wr_en已变为低电平，整个的一个cnt==21的时钟周期里为低电平。所以，在cnt==21的时钟周期，fifo不被写入数据。</w:t>
      </w:r>
    </w:p>
    <w:p>
      <w:pPr>
        <w:widowControl w:val="0"/>
        <w:numPr>
          <w:numId w:val="0"/>
        </w:numPr>
        <w:ind w:firstLine="56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从wr_en信号被非阻塞赋值为1开始，到wr_en信号被非阻塞为0结束，fifo被写入数据。在wr_en被非阻塞赋值为1所在的时钟周期里面，fifo被写入第一个数据。在wr_en被非阻塞赋值为0所在的时钟时钟周期里，fifo不被写入数据。往fifo里面写入数据的最后一个周期，是wr_en信号被非阻塞赋值为1所在的时钟周期的左边的一个时钟周期。</w:t>
      </w:r>
    </w:p>
    <w:p>
      <w:pPr>
        <w:widowControl w:val="0"/>
        <w:numPr>
          <w:numId w:val="0"/>
        </w:numPr>
        <w:ind w:firstLine="56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对于写入数据，要看wr_en为1的周期里面，wr_data的值。在wr_en为1的各个时钟周期里面，wr_data是什么值，就往fifo里面写入什么值。</w:t>
      </w:r>
    </w:p>
    <w:p>
      <w:pPr>
        <w:widowControl w:val="0"/>
        <w:numPr>
          <w:numId w:val="0"/>
        </w:numPr>
        <w:ind w:firstLine="56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假定，在cnt==11的左沿/上升沿，wr_data被非阻塞赋值为20，之前为0，此后每到来一个时钟上升沿自加1，加到100不再加。在cnt==11的左沿/上升沿位置，wr_en被非阻塞赋值为1。在cnt==21的左沿/上升沿位置，wr_en被非阻塞赋值为1。</w:t>
      </w:r>
    </w:p>
    <w:p>
      <w:pPr>
        <w:widowControl w:val="0"/>
        <w:numPr>
          <w:numId w:val="0"/>
        </w:numPr>
        <w:ind w:firstLine="56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在cnt==11的周期里，wr_en为1，wr_data为20，20被写入fifo中。fifo里面的第1个被写入的数是20。</w:t>
      </w:r>
    </w:p>
    <w:p>
      <w:pPr>
        <w:widowControl w:val="0"/>
        <w:numPr>
          <w:numId w:val="0"/>
        </w:numPr>
        <w:ind w:firstLine="560"/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在cnt==12的周期里，wr_en为1，wr_data为21，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21被写入fifo中。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fifo里面第2个被写入的数是21。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在cnt==13的周期里，wr_en为1，wr_data为22，22被写入fifo中。fifo里面第3个被写入的数是22。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在cnt==14的周期里，wr_en为1，wr_data为23，23被写入fifo中。fifo里面第4个被写入的数是23。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在cnt==15的周期里，wr_en为1，wr_data为24，24被写入fifo中。fifo里面第5个被写入的数是24。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在cnt==16的周期里，wr_en为1，wr_data为25，25被写入fifo中。fifo里面第6个被写入的数是25。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在cnt==17的周期里，wr_en为1，wr_data为26，26被写入fifo中。fifo里面第7个被写入的数是26。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在cnt==18的周期里，wr_en为1，wr_data为27，27被写入fifo中。fifo里面第8个被写入的数是27。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在cnt==19的周期里，wr_en为1，wr_data为28，28被写入fifo中。fifo里面第9个被写入的数是28。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在cnt==20的周期里，wr_en为1，wr_data为29，29被写入fifo中。fifo里面第10个被写入的数是29。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在cnt==21的周期里，wr_en为0，wr_data为30。Fifo在本周期里面，不被写入数据。</w:t>
      </w:r>
    </w:p>
    <w:p>
      <w:pPr>
        <w:widowControl w:val="0"/>
        <w:numPr>
          <w:ilvl w:val="0"/>
          <w:numId w:val="1"/>
        </w:numPr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 读使能信号的时序</w:t>
      </w:r>
    </w:p>
    <w:p>
      <w:pPr>
        <w:ind w:firstLine="56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读使能与写使能的时序是不同的。在读使能信号为高电平的第1个时钟周期里，没有有效的数据被读出。从下一个时钟周期开始，有效的数据被读出。接下来的每一个读使能信号为高电平的时钟周期里，均有数据被读出。在读使能信号被非阻塞赋值为0所在的时钟周期里面，最后一个有效的数据被读出。下一个时钟周期，不再有数据被读出。</w:t>
      </w:r>
    </w:p>
    <w:p>
      <w:pPr>
        <w:ind w:firstLine="56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对于程序代码来讲，每一个时钟的上升沿到来时，若是rd_en信号的检测结果为1，则有数据被读出。若是时钟上升沿到来时，rd_en信号的检测结果为0，则没有数据被读出。</w:t>
      </w:r>
    </w:p>
    <w:p>
      <w:pPr>
        <w:ind w:firstLine="56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在前面的cnt==11到cnt==20的10个数据写入时钟周期的前提之下，假定，在cnt==31的左沿/上升沿到来时，rd_en被非阻塞赋值为1，此前为0。在cnt==41的左沿/上升沿到来时，rd_en被非阻塞赋值为0。</w:t>
      </w:r>
    </w:p>
    <w:p>
      <w:pPr>
        <w:ind w:firstLine="560"/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注意，在cnt==31的左沿/上升沿，检测到的rd_en为0。虽然rd_en在这个上升沿到来时被非阻塞赋值为1，但是，在第一阶段里，rd_en依然保持为旧的0值，到了第二阶段，rd_en才被赋值为1。由于在时钟上升沿到来时，检测到的值，是rd_en的第一阶段的值，所以，在cnt==31的左沿/上升沿，rd_en被检测到的值为0。而在cnt==41的左沿/上升沿，rd_en被检测到的值为1。</w:t>
      </w:r>
    </w:p>
    <w:p>
      <w:pPr>
        <w:ind w:firstLine="56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在cnt==31的左沿/上升沿，检测到rd_en为0，没有数据被读出。</w:t>
      </w:r>
    </w:p>
    <w:p>
      <w:pPr>
        <w:ind w:firstLine="56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在cnt==32的左沿/上升沿，检测到rd_en为1，有数据被读出。读出的第1个数据为20。</w:t>
      </w:r>
    </w:p>
    <w:p>
      <w:pPr>
        <w:ind w:firstLine="56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在cnt==33的左沿/上升沿，检测到rd_en为1，有数据被读出。读出的第2个数据为21。</w:t>
      </w:r>
    </w:p>
    <w:p>
      <w:pPr>
        <w:ind w:firstLine="56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在cnt==34的左沿/上升沿，检测到rd_en为1，有数据被读出。读出的第3个数据为22。</w:t>
      </w:r>
    </w:p>
    <w:p>
      <w:pPr>
        <w:ind w:firstLine="56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在cnt==35的左沿/上升沿，检测到rd_en为1，有数据被读出。读出的第4个数据为23。</w:t>
      </w:r>
    </w:p>
    <w:p>
      <w:pPr>
        <w:ind w:firstLine="56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在cnt==36的左沿/上升沿，检测到rd_en为1，有数据被读出。读出的第5个数据为24。</w:t>
      </w:r>
    </w:p>
    <w:p>
      <w:pPr>
        <w:ind w:firstLine="56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在cnt==37的左沿/上升沿，检测到rd_en为1，有数据被读出。读出的第6个数据为25。</w:t>
      </w:r>
    </w:p>
    <w:p>
      <w:pPr>
        <w:ind w:firstLine="56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在cnt==38的左沿/上升沿，检测到rd_en为1，有数据被读出。读出的第7个数据为26。</w:t>
      </w:r>
    </w:p>
    <w:p>
      <w:pPr>
        <w:ind w:firstLine="56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在cnt==39的左沿/上升沿，检测到rd_en为1，有数据被读出。读出的第8个数据为27。</w:t>
      </w:r>
    </w:p>
    <w:p>
      <w:pPr>
        <w:ind w:firstLine="56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在cnt==40的左沿/上升沿，检测到rd_en为1，有数据被读出。读出的第9个数据为28。</w:t>
      </w:r>
    </w:p>
    <w:p>
      <w:pPr>
        <w:ind w:firstLine="56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在cnt==41的左沿/上升沿，检测到rd_en为1，有数据被读出。读出的第10个数据为29。</w:t>
      </w:r>
    </w:p>
    <w:p>
      <w:pPr>
        <w:ind w:firstLine="56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在cnt==42的左沿/上升沿，检测到rd_en为0，没有数据被读出。</w:t>
      </w:r>
    </w:p>
    <w:p>
      <w:pPr>
        <w:ind w:firstLine="56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以上，我探讨的是，在wr_en，wr_data和rd_en为reg型变量，而rd_data均为wire型变量，且fifo在外部模块被实例化，fifo的读写时序为normal类型的情况下，fifo的读写时序的问题。</w:t>
      </w:r>
    </w:p>
    <w:p>
      <w:pPr>
        <w:ind w:firstLine="56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假定，这几个变量均为wire型，那么，会有什么变化呢？</w:t>
      </w:r>
    </w:p>
    <w:p>
      <w:pPr>
        <w:ind w:firstLine="56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fifo的读写时序，关键是在于高低电平的状态。</w:t>
      </w:r>
    </w:p>
    <w:p>
      <w:pPr>
        <w:ind w:firstLine="56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假定wr_en和wr_data均为wire型变量，则在wr_en的上升沿所在的时钟周期里面，第一个wr_data被写入。在wr_en的下降沿所在的时钟周期里，没有数据被写入。而wr_en的下降沿所在的前一个时钟周期里，最后一个wr_data被写入。</w:t>
      </w:r>
    </w:p>
    <w:p>
      <w:pPr>
        <w:ind w:firstLine="56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也就是，wr_en为高电平的时钟周期里，对应的wr_data被写入。</w:t>
      </w:r>
    </w:p>
    <w:p>
      <w:pPr>
        <w:ind w:firstLine="56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假定rd_en和rd_data均为wire型变量，则在rd_en的上升沿所在的时钟周期里面，没有变量被读出。在接下来的rd_en为高电平的时钟周期里面，均有数据被读出。在rd_en的下降沿所在的时钟周期里面，最后一个有效数据被读出。在rd_en的下降沿所在的时钟周期的下一个时钟周期里面，没有数据被读出。</w:t>
      </w:r>
    </w:p>
    <w:p>
      <w:pPr>
        <w:ind w:firstLine="56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这是我对于fifo的读写时序的理解。</w:t>
      </w:r>
    </w:p>
    <w:p>
      <w:pPr>
        <w:ind w:firstLine="560"/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当前阶段里，我的理解，也就是这种程度了。时序逻辑，真是一个有难度的东西啊。真的是很难的一个东西。</w:t>
      </w:r>
      <w:bookmarkStart w:id="0" w:name="_GoBack"/>
      <w:bookmarkEnd w:id="0"/>
    </w:p>
    <w:p>
      <w:pPr>
        <w:ind w:firstLine="560"/>
        <w:jc w:val="both"/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A71EC5"/>
    <w:multiLevelType w:val="singleLevel"/>
    <w:tmpl w:val="DDA71EC5"/>
    <w:lvl w:ilvl="0" w:tentative="0">
      <w:start w:val="2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2NTM5MmUxYTFhZWI1YzQzN2Q3ZDJjNDUwNDUxZDIifQ=="/>
  </w:docVars>
  <w:rsids>
    <w:rsidRoot w:val="00000000"/>
    <w:rsid w:val="03BC5413"/>
    <w:rsid w:val="08306E3F"/>
    <w:rsid w:val="0C5205A8"/>
    <w:rsid w:val="1A484D1A"/>
    <w:rsid w:val="1B6D4775"/>
    <w:rsid w:val="2431781F"/>
    <w:rsid w:val="2AD2707C"/>
    <w:rsid w:val="591A0AB7"/>
    <w:rsid w:val="689C4974"/>
    <w:rsid w:val="6A22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2024-06-05T10:50:49Z</dcterms:created>
  <dc:creator>Administrator</dc:creator>
  <cp:lastModifiedBy>虚真紫水晶</cp:lastModifiedBy>
  <dcterms:modified xsi:type="dcterms:W3CDTF">2024-06-05T12:10:22Z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1CFC084F394046DAAB7A9FF47AFCF7E2_12</vt:lpwstr>
  </property>
</Properties>
</file>