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outlineLvl w:val="1"/>
        <w:rPr>
          <w:rFonts w:hint="eastAsia" w:ascii="楷体_GB2312" w:hAnsi="Times New Roman" w:eastAsia="楷体_GB2312" w:cs="Times New Roman"/>
          <w:b/>
          <w:bCs/>
          <w:sz w:val="32"/>
          <w:szCs w:val="32"/>
        </w:rPr>
      </w:pPr>
      <w:bookmarkStart w:id="0" w:name="_Toc179685881"/>
      <w:bookmarkStart w:id="1" w:name="_Toc526346998"/>
      <w:r>
        <w:rPr>
          <w:rFonts w:hint="eastAsia" w:ascii="楷体_GB2312" w:hAnsi="Times New Roman" w:eastAsia="楷体_GB2312" w:cs="楷体_GB2312"/>
          <w:b/>
          <w:bCs/>
          <w:sz w:val="32"/>
          <w:szCs w:val="32"/>
        </w:rPr>
        <w:t>实验二</w:t>
      </w:r>
      <w:r>
        <w:rPr>
          <w:rFonts w:ascii="楷体_GB2312" w:hAnsi="Times New Roman" w:eastAsia="楷体_GB2312" w:cs="楷体_GB2312"/>
          <w:b/>
          <w:bCs/>
          <w:sz w:val="32"/>
          <w:szCs w:val="32"/>
        </w:rPr>
        <w:t xml:space="preserve"> </w:t>
      </w:r>
      <w:bookmarkEnd w:id="0"/>
      <w:bookmarkEnd w:id="1"/>
      <w:r>
        <w:rPr>
          <w:rFonts w:hint="eastAsia" w:ascii="楷体_GB2312" w:hAnsi="Times New Roman" w:eastAsia="楷体_GB2312" w:cs="楷体_GB2312"/>
          <w:b/>
          <w:bCs/>
          <w:sz w:val="32"/>
          <w:szCs w:val="32"/>
        </w:rPr>
        <w:t>递归算法求解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实验目的</w:t>
      </w:r>
    </w:p>
    <w:p>
      <w:pPr>
        <w:spacing w:line="360" w:lineRule="auto"/>
        <w:ind w:left="72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1.掌握非递归算法的设计方法及数学分析框架。</w:t>
      </w:r>
    </w:p>
    <w:p>
      <w:pPr>
        <w:spacing w:line="360" w:lineRule="auto"/>
        <w:ind w:firstLine="720" w:firstLineChars="3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2.掌握递归算法的设计方法及数学分析框架。</w:t>
      </w:r>
    </w:p>
    <w:p>
      <w:pPr>
        <w:spacing w:line="360" w:lineRule="auto"/>
        <w:ind w:firstLine="720" w:firstLineChars="30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3.理解递推和递归的关系，理解哪些问题可以用递归算法来解决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实验要求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900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熟悉编程环境；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900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能把算法的伪代码编成程序。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900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能得到正确的程序运行结果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主要仪器及耗材</w:t>
      </w:r>
    </w:p>
    <w:p>
      <w:pPr>
        <w:spacing w:line="360" w:lineRule="auto"/>
        <w:ind w:firstLine="480" w:firstLineChars="200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计算机及相关软件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 欧几里得算法是否可以递归求解，如果可以，请设计欧几里得定理的递归算法，写出递推式，并进行求解，最后进行编程实现。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/>
        </w:rPr>
        <w:t>必然是可以的！gcd(m,n)=gcd(n,m%n)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2.以下算法是求一个十进制正整数的二进制位数的算法。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算法  BinRec(n)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//输入：一个正的十进制数n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//输出：n的二进制表示的位数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if n=1 return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else return BinRec(</w:t>
      </w:r>
      <w:r>
        <w:rPr>
          <w:rFonts w:hint="eastAsia" w:ascii="宋体" w:hAnsi="宋体" w:eastAsia="宋体" w:cs="宋体"/>
          <w:kern w:val="0"/>
          <w:sz w:val="36"/>
          <w:szCs w:val="36"/>
          <w:vertAlign w:val="subscript"/>
        </w:rPr>
        <w:t>└</w:t>
      </w:r>
      <w:r>
        <w:rPr>
          <w:rFonts w:hint="eastAsia" w:ascii="宋体" w:hAnsi="宋体" w:eastAsia="宋体" w:cs="宋体"/>
          <w:kern w:val="0"/>
          <w:sz w:val="24"/>
          <w:szCs w:val="24"/>
        </w:rPr>
        <w:t>n/2</w:t>
      </w:r>
      <w:r>
        <w:rPr>
          <w:rFonts w:hint="eastAsia" w:ascii="宋体" w:hAnsi="宋体" w:eastAsia="宋体" w:cs="宋体"/>
          <w:kern w:val="0"/>
          <w:sz w:val="36"/>
          <w:szCs w:val="36"/>
          <w:vertAlign w:val="subscript"/>
        </w:rPr>
        <w:t>┘</w:t>
      </w:r>
      <w:r>
        <w:rPr>
          <w:rFonts w:hint="eastAsia" w:ascii="宋体" w:hAnsi="宋体" w:eastAsia="宋体" w:cs="宋体"/>
          <w:kern w:val="0"/>
          <w:sz w:val="24"/>
          <w:szCs w:val="24"/>
        </w:rPr>
        <w:t>)+1</w:t>
      </w:r>
    </w:p>
    <w:p>
      <w:pPr>
        <w:spacing w:line="360" w:lineRule="auto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①</w:t>
      </w:r>
      <w:r>
        <w:rPr>
          <w:rFonts w:hint="eastAsia" w:ascii="宋体" w:hAnsi="宋体" w:eastAsia="宋体" w:cs="Times New Roman"/>
          <w:sz w:val="24"/>
          <w:szCs w:val="24"/>
        </w:rPr>
        <w:t>.写出次算法的递推式，并进行求解？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②.实现此算法的非递归和递归两个版本。</w:t>
      </w:r>
    </w:p>
    <w:p>
      <w:pPr>
        <w:spacing w:line="360" w:lineRule="auto"/>
        <w:ind w:left="105" w:leftChars="50" w:firstLine="720" w:firstLineChars="300"/>
        <w:rPr>
          <w:rFonts w:hint="default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OK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③. 编写程序，实现以上算法，得出正确的结果。</w:t>
      </w:r>
    </w:p>
    <w:p>
      <w:pPr>
        <w:spacing w:line="360" w:lineRule="auto"/>
        <w:ind w:left="105" w:leftChars="50" w:firstLine="720" w:firstLineChars="300"/>
        <w:rPr>
          <w:rFonts w:hint="default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ok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3.考虑下面的递归算法。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算法：Riddle(A[0..n-1])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//输入：包含n个实数的数组A[0..n-1]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if n=1 return A[0]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else temp←Riddle(A[0..n-2])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if temp ≤ A[n-1] return temp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else return A[n-1]</w:t>
      </w:r>
    </w:p>
    <w:p>
      <w:pPr>
        <w:spacing w:line="360" w:lineRule="auto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numPr>
          <w:ilvl w:val="0"/>
          <w:numId w:val="3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该算法计算的是什么？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有点迷....</w:t>
      </w:r>
    </w:p>
    <w:p>
      <w:pPr>
        <w:numPr>
          <w:numId w:val="0"/>
        </w:numPr>
        <w:spacing w:line="360" w:lineRule="auto"/>
        <w:ind w:leftChars="350"/>
        <w:rPr>
          <w:rFonts w:hint="default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感觉是不题目给的伪代码有问题....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②.建立该算法所做的基本操作次数的递推关系并求解。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③. 编写程序，实现以上算法，得出正确的结果。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4.考虑下面的算法来检查一个由邻接矩阵表示的图是否是完全图。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算法: GraphComplete(A[0..n-1,0..n-1])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//输入：一个无向图G的邻接矩阵A[0..n-1,0..n-1]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//输出：如果G是完全图，返回1，否则返回0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if n=1 return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if not GrapComplete(A[0..n-2,0..n-2]) return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else for j←0 to n-2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if A[n-1,j]=0 return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return 1</w:t>
      </w:r>
    </w:p>
    <w:p>
      <w:pPr>
        <w:spacing w:line="360" w:lineRule="auto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numPr>
          <w:ilvl w:val="0"/>
          <w:numId w:val="4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这个算法最坏情况下的效率类型是什么？</w:t>
      </w:r>
    </w:p>
    <w:p>
      <w:pPr>
        <w:numPr>
          <w:numId w:val="0"/>
        </w:numPr>
        <w:spacing w:line="360" w:lineRule="auto"/>
        <w:ind w:leftChars="350"/>
        <w:rPr>
          <w:rFonts w:hint="default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N*N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编写程序，实现以上算法，得出正确的结果。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5.选择一种语言，计算第n个</w:t>
      </w:r>
      <w:bookmarkStart w:id="2" w:name="_GoBack"/>
      <w:bookmarkEnd w:id="2"/>
      <w:r>
        <w:rPr>
          <w:rFonts w:hint="eastAsia" w:ascii="宋体" w:hAnsi="宋体" w:eastAsia="宋体" w:cs="宋体"/>
          <w:kern w:val="0"/>
          <w:sz w:val="24"/>
          <w:szCs w:val="24"/>
        </w:rPr>
        <w:t>斐波那契数列的最后5位数。要求分别实现下列两种算法：（a）基于定义的递归算法F(n)，（b）基于定义的循环算法Fib(n)。做一个实验，看看在你的计算机上，这两个程序一分钟能处理的最大的n是多少？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注意事项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我们应该谨慎的使用递归算法，因为它们的简洁可能会掩盖其低效率的本质。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注意设计递归时问题需要满足的条件。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熟悉掌握递归的数学分析方法。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 w:firstLineChars="3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BD01A"/>
    <w:multiLevelType w:val="singleLevel"/>
    <w:tmpl w:val="991BD01A"/>
    <w:lvl w:ilvl="0" w:tentative="0">
      <w:start w:val="1"/>
      <w:numFmt w:val="decimalEnclosedCircleChinese"/>
      <w:suff w:val="space"/>
      <w:lvlText w:val="%1."/>
      <w:lvlJc w:val="left"/>
      <w:rPr>
        <w:rFonts w:hint="eastAsia"/>
      </w:rPr>
    </w:lvl>
  </w:abstractNum>
  <w:abstractNum w:abstractNumId="1">
    <w:nsid w:val="48E115DE"/>
    <w:multiLevelType w:val="multilevel"/>
    <w:tmpl w:val="48E115DE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4AAC8A17"/>
    <w:multiLevelType w:val="singleLevel"/>
    <w:tmpl w:val="4AAC8A17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51794A98"/>
    <w:multiLevelType w:val="multilevel"/>
    <w:tmpl w:val="51794A98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CB211F2"/>
    <w:multiLevelType w:val="multilevel"/>
    <w:tmpl w:val="7CB211F2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7A"/>
    <w:rsid w:val="00622FBD"/>
    <w:rsid w:val="00F9117A"/>
    <w:rsid w:val="218C4F01"/>
    <w:rsid w:val="7AD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191</Words>
  <Characters>1092</Characters>
  <Lines>9</Lines>
  <Paragraphs>2</Paragraphs>
  <TotalTime>308</TotalTime>
  <ScaleCrop>false</ScaleCrop>
  <LinksUpToDate>false</LinksUpToDate>
  <CharactersWithSpaces>1281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2019-09-11T01:33:00Z</dcterms:created>
  <dc:creator>DELL</dc:creator>
  <cp:lastModifiedBy>景怡乐</cp:lastModifiedBy>
  <dcterms:modified xsi:type="dcterms:W3CDTF">2020-09-12T07:47:03Z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