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FC4EE3" w14:textId="7889BFF8" w:rsidR="00126B09" w:rsidRPr="004847E3" w:rsidRDefault="008D02E4" w:rsidP="004E3341">
      <w:pPr>
        <w:jc w:val="center"/>
        <w:rPr>
          <w:b/>
          <w:smallCaps/>
          <w:color w:val="0066CC"/>
          <w:sz w:val="44"/>
          <w:szCs w:val="44"/>
        </w:rPr>
      </w:pPr>
      <w:r w:rsidRPr="004847E3">
        <w:rPr>
          <w:rFonts w:hint="eastAsia"/>
          <w:b/>
          <w:smallCaps/>
          <w:color w:val="0066CC"/>
          <w:sz w:val="44"/>
          <w:szCs w:val="44"/>
        </w:rPr>
        <w:t>Jing-Yi Zhuo</w:t>
      </w:r>
    </w:p>
    <w:p w14:paraId="1035728E" w14:textId="21216206" w:rsidR="005A5ED9" w:rsidRPr="004847E3" w:rsidRDefault="005A5ED9" w:rsidP="009B4170">
      <w:pPr>
        <w:jc w:val="both"/>
        <w:rPr>
          <w:bCs/>
          <w:smallCaps/>
          <w:color w:val="000000" w:themeColor="text1"/>
          <w:sz w:val="15"/>
          <w:szCs w:val="15"/>
        </w:rPr>
      </w:pPr>
    </w:p>
    <w:p w14:paraId="551D286C" w14:textId="77777777" w:rsidR="00BD3B66" w:rsidRPr="004847E3" w:rsidRDefault="00BD3B66" w:rsidP="009B4170">
      <w:pPr>
        <w:pStyle w:val="Default"/>
        <w:jc w:val="both"/>
        <w:rPr>
          <w:sz w:val="15"/>
          <w:szCs w:val="15"/>
        </w:rPr>
        <w:sectPr w:rsidR="00BD3B66" w:rsidRPr="004847E3" w:rsidSect="00456E99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0DECB2" w14:textId="3B39095B" w:rsidR="00A73F1C" w:rsidRDefault="004847E3" w:rsidP="004847E3">
      <w:pPr>
        <w:pStyle w:val="Default"/>
        <w:jc w:val="center"/>
        <w:rPr>
          <w:sz w:val="22"/>
          <w:szCs w:val="22"/>
        </w:rPr>
      </w:pPr>
      <w:r w:rsidRPr="004847E3">
        <w:rPr>
          <w:sz w:val="22"/>
          <w:szCs w:val="22"/>
        </w:rPr>
        <w:t>Phone:</w:t>
      </w:r>
      <w:r w:rsidRPr="004847E3">
        <w:rPr>
          <w:rFonts w:hint="eastAsia"/>
          <w:sz w:val="22"/>
          <w:szCs w:val="22"/>
        </w:rPr>
        <w:t xml:space="preserve"> +0 </w:t>
      </w:r>
      <w:r w:rsidRPr="004847E3">
        <w:rPr>
          <w:sz w:val="22"/>
          <w:szCs w:val="22"/>
        </w:rPr>
        <w:t>(</w:t>
      </w:r>
      <w:r w:rsidRPr="004847E3">
        <w:rPr>
          <w:rFonts w:hint="eastAsia"/>
          <w:sz w:val="22"/>
          <w:szCs w:val="22"/>
        </w:rPr>
        <w:t>845</w:t>
      </w:r>
      <w:r w:rsidRPr="004847E3">
        <w:rPr>
          <w:sz w:val="22"/>
          <w:szCs w:val="22"/>
        </w:rPr>
        <w:t xml:space="preserve">) </w:t>
      </w:r>
      <w:r w:rsidRPr="004847E3">
        <w:rPr>
          <w:rFonts w:hint="eastAsia"/>
          <w:sz w:val="22"/>
          <w:szCs w:val="22"/>
        </w:rPr>
        <w:t>699</w:t>
      </w:r>
      <w:r w:rsidRPr="004847E3">
        <w:rPr>
          <w:sz w:val="22"/>
          <w:szCs w:val="22"/>
        </w:rPr>
        <w:t>-</w:t>
      </w:r>
      <w:r w:rsidRPr="004847E3">
        <w:rPr>
          <w:rFonts w:hint="eastAsia"/>
          <w:sz w:val="22"/>
          <w:szCs w:val="22"/>
        </w:rPr>
        <w:t>5</w:t>
      </w:r>
      <w:r w:rsidRPr="004847E3">
        <w:rPr>
          <w:sz w:val="22"/>
          <w:szCs w:val="22"/>
        </w:rPr>
        <w:t>8</w:t>
      </w:r>
      <w:r w:rsidRPr="004847E3">
        <w:rPr>
          <w:rFonts w:hint="eastAsia"/>
          <w:sz w:val="22"/>
          <w:szCs w:val="22"/>
        </w:rPr>
        <w:t>12</w:t>
      </w:r>
      <w:r>
        <w:rPr>
          <w:rFonts w:hint="eastAsia"/>
          <w:sz w:val="22"/>
          <w:szCs w:val="22"/>
        </w:rPr>
        <w:t xml:space="preserve"> | </w:t>
      </w:r>
      <w:r w:rsidRPr="004847E3">
        <w:rPr>
          <w:sz w:val="22"/>
          <w:szCs w:val="22"/>
        </w:rPr>
        <w:t>Email:</w:t>
      </w:r>
      <w:r w:rsidRPr="004847E3">
        <w:rPr>
          <w:rFonts w:eastAsia="SimSun" w:cstheme="minorBidi"/>
          <w:color w:val="auto"/>
          <w:sz w:val="21"/>
          <w:szCs w:val="21"/>
        </w:rPr>
        <w:t xml:space="preserve"> </w:t>
      </w:r>
      <w:hyperlink r:id="rId10" w:history="1">
        <w:r w:rsidR="00B43751" w:rsidRPr="00840610">
          <w:rPr>
            <w:rStyle w:val="Hyperlink"/>
            <w:sz w:val="22"/>
            <w:szCs w:val="22"/>
          </w:rPr>
          <w:t>jz</w:t>
        </w:r>
        <w:r w:rsidR="00B43751" w:rsidRPr="00840610">
          <w:rPr>
            <w:rStyle w:val="Hyperlink"/>
            <w:rFonts w:hint="eastAsia"/>
            <w:sz w:val="22"/>
            <w:szCs w:val="22"/>
          </w:rPr>
          <w:t>huo</w:t>
        </w:r>
        <w:r w:rsidR="00B43751" w:rsidRPr="00840610">
          <w:rPr>
            <w:rStyle w:val="Hyperlink"/>
            <w:sz w:val="22"/>
            <w:szCs w:val="22"/>
          </w:rPr>
          <w:t>@princeton.edu</w:t>
        </w:r>
      </w:hyperlink>
    </w:p>
    <w:p w14:paraId="4066E812" w14:textId="6462A2D7" w:rsidR="004847E3" w:rsidRPr="004847E3" w:rsidRDefault="0017365B" w:rsidP="004847E3">
      <w:pPr>
        <w:pStyle w:val="Default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Personal </w:t>
      </w:r>
      <w:r w:rsidR="0051396B">
        <w:rPr>
          <w:rFonts w:hint="eastAsia"/>
          <w:sz w:val="22"/>
          <w:szCs w:val="22"/>
        </w:rPr>
        <w:t xml:space="preserve">Page: </w:t>
      </w:r>
      <w:hyperlink r:id="rId11" w:history="1">
        <w:r w:rsidR="0051396B" w:rsidRPr="0017365B">
          <w:rPr>
            <w:rStyle w:val="Hyperlink"/>
            <w:sz w:val="22"/>
            <w:szCs w:val="22"/>
          </w:rPr>
          <w:t>https://jingyizhuo.github.io</w:t>
        </w:r>
      </w:hyperlink>
    </w:p>
    <w:p w14:paraId="028FC31E" w14:textId="77777777" w:rsidR="0051396B" w:rsidRPr="004847E3" w:rsidRDefault="0051396B" w:rsidP="007A2F3B">
      <w:pPr>
        <w:pStyle w:val="Default"/>
        <w:jc w:val="both"/>
        <w:rPr>
          <w:smallCaps/>
          <w:sz w:val="15"/>
          <w:szCs w:val="15"/>
        </w:rPr>
      </w:pPr>
    </w:p>
    <w:p w14:paraId="5BD96E6C" w14:textId="0C152E60" w:rsidR="00A845E9" w:rsidRPr="004847E3" w:rsidRDefault="00A845E9" w:rsidP="009B4170">
      <w:pPr>
        <w:spacing w:after="120"/>
        <w:jc w:val="both"/>
        <w:rPr>
          <w:rFonts w:eastAsiaTheme="minorEastAsia"/>
          <w:b/>
          <w:bCs/>
          <w:smallCaps/>
          <w:color w:val="0066CC"/>
          <w:sz w:val="28"/>
          <w:szCs w:val="28"/>
        </w:rPr>
      </w:pPr>
      <w:r w:rsidRPr="004847E3">
        <w:rPr>
          <w:rFonts w:eastAsiaTheme="minorEastAsia"/>
          <w:b/>
          <w:bCs/>
          <w:smallCaps/>
          <w:noProof/>
          <w:color w:val="0066C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91" behindDoc="0" locked="0" layoutInCell="1" allowOverlap="1" wp14:anchorId="3F6E10C2" wp14:editId="7C85AF0D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18415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BFAC2" id="Straight Connector 11" o:spid="_x0000_s1026" style="position:absolute;z-index:251664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Pr="004847E3">
        <w:rPr>
          <w:rFonts w:eastAsiaTheme="minorEastAsia"/>
          <w:b/>
          <w:bCs/>
          <w:smallCaps/>
          <w:color w:val="0066CC"/>
          <w:sz w:val="28"/>
          <w:szCs w:val="28"/>
        </w:rPr>
        <w:t>Education</w:t>
      </w:r>
    </w:p>
    <w:p w14:paraId="07B7D4D3" w14:textId="11425B20" w:rsidR="00D854CF" w:rsidRPr="004847E3" w:rsidRDefault="008D02E4" w:rsidP="00D854CF">
      <w:pPr>
        <w:pStyle w:val="Default"/>
        <w:jc w:val="both"/>
        <w:rPr>
          <w:b/>
          <w:sz w:val="22"/>
          <w:szCs w:val="22"/>
        </w:rPr>
      </w:pPr>
      <w:r w:rsidRPr="004847E3">
        <w:rPr>
          <w:b/>
          <w:sz w:val="22"/>
          <w:szCs w:val="22"/>
        </w:rPr>
        <w:t xml:space="preserve">Nanjing </w:t>
      </w:r>
      <w:r w:rsidR="003A4EC0" w:rsidRPr="004847E3">
        <w:rPr>
          <w:b/>
          <w:sz w:val="22"/>
          <w:szCs w:val="22"/>
        </w:rPr>
        <w:t>University</w:t>
      </w:r>
      <w:r w:rsidR="00D854CF" w:rsidRPr="004847E3">
        <w:rPr>
          <w:b/>
          <w:sz w:val="22"/>
          <w:szCs w:val="22"/>
        </w:rPr>
        <w:t xml:space="preserve">, </w:t>
      </w:r>
      <w:r w:rsidRPr="004847E3">
        <w:rPr>
          <w:b/>
          <w:sz w:val="22"/>
          <w:szCs w:val="22"/>
        </w:rPr>
        <w:t>Nanjing, China</w:t>
      </w:r>
    </w:p>
    <w:p w14:paraId="565CD1F5" w14:textId="64FDCC79" w:rsidR="00A27673" w:rsidRPr="004847E3" w:rsidRDefault="00D854CF" w:rsidP="009B4170">
      <w:pPr>
        <w:pStyle w:val="Default"/>
        <w:jc w:val="both"/>
        <w:rPr>
          <w:sz w:val="22"/>
          <w:szCs w:val="22"/>
        </w:rPr>
      </w:pPr>
      <w:r w:rsidRPr="004847E3">
        <w:rPr>
          <w:sz w:val="22"/>
          <w:szCs w:val="22"/>
        </w:rPr>
        <w:t>Ph.D.</w:t>
      </w:r>
      <w:r w:rsidR="00523FAB" w:rsidRPr="004847E3">
        <w:rPr>
          <w:sz w:val="22"/>
          <w:szCs w:val="22"/>
        </w:rPr>
        <w:t xml:space="preserve"> in</w:t>
      </w:r>
      <w:r w:rsidRPr="004847E3">
        <w:rPr>
          <w:sz w:val="22"/>
          <w:szCs w:val="22"/>
        </w:rPr>
        <w:t xml:space="preserve"> </w:t>
      </w:r>
      <w:r w:rsidR="00893752" w:rsidRPr="004847E3">
        <w:rPr>
          <w:sz w:val="22"/>
          <w:szCs w:val="22"/>
        </w:rPr>
        <w:t>Atmospheric Science</w:t>
      </w:r>
      <w:r w:rsidR="00523FAB" w:rsidRPr="004847E3">
        <w:rPr>
          <w:rFonts w:hint="eastAsia"/>
          <w:sz w:val="22"/>
          <w:szCs w:val="22"/>
        </w:rPr>
        <w:t xml:space="preserve"> </w:t>
      </w:r>
      <w:r w:rsidR="00523FAB" w:rsidRPr="004847E3">
        <w:rPr>
          <w:sz w:val="22"/>
          <w:szCs w:val="22"/>
        </w:rPr>
        <w:t xml:space="preserve">                                              </w:t>
      </w:r>
      <w:r w:rsidR="00893752" w:rsidRPr="004847E3">
        <w:rPr>
          <w:rFonts w:hint="eastAsia"/>
          <w:sz w:val="22"/>
          <w:szCs w:val="22"/>
        </w:rPr>
        <w:t xml:space="preserve">        </w:t>
      </w:r>
      <w:r w:rsidR="00523FAB" w:rsidRPr="004847E3">
        <w:rPr>
          <w:sz w:val="22"/>
          <w:szCs w:val="22"/>
        </w:rPr>
        <w:t xml:space="preserve">     </w:t>
      </w:r>
      <w:r w:rsidR="0061170B" w:rsidRPr="004847E3">
        <w:rPr>
          <w:sz w:val="22"/>
          <w:szCs w:val="22"/>
        </w:rPr>
        <w:t xml:space="preserve">  </w:t>
      </w:r>
      <w:r w:rsidR="00523FAB" w:rsidRPr="004847E3">
        <w:rPr>
          <w:sz w:val="22"/>
          <w:szCs w:val="22"/>
        </w:rPr>
        <w:t xml:space="preserve">                    </w:t>
      </w:r>
      <w:r w:rsidR="00EE5663">
        <w:rPr>
          <w:rFonts w:hint="eastAsia"/>
          <w:sz w:val="22"/>
          <w:szCs w:val="22"/>
        </w:rPr>
        <w:t xml:space="preserve">           </w:t>
      </w:r>
      <w:r w:rsidR="00023B3C">
        <w:rPr>
          <w:rFonts w:hint="eastAsia"/>
          <w:sz w:val="22"/>
          <w:szCs w:val="22"/>
        </w:rPr>
        <w:t xml:space="preserve">  </w:t>
      </w:r>
      <w:r w:rsidR="00893752" w:rsidRPr="004847E3">
        <w:rPr>
          <w:rFonts w:hint="eastAsia"/>
          <w:sz w:val="22"/>
          <w:szCs w:val="22"/>
        </w:rPr>
        <w:t xml:space="preserve">2017 </w:t>
      </w:r>
      <w:r w:rsidR="00893752" w:rsidRPr="004847E3">
        <w:rPr>
          <w:sz w:val="22"/>
          <w:szCs w:val="22"/>
        </w:rPr>
        <w:t>–</w:t>
      </w:r>
      <w:r w:rsidR="00893752" w:rsidRPr="004847E3">
        <w:rPr>
          <w:rFonts w:hint="eastAsia"/>
          <w:sz w:val="22"/>
          <w:szCs w:val="22"/>
        </w:rPr>
        <w:t xml:space="preserve"> 2022</w:t>
      </w:r>
    </w:p>
    <w:p w14:paraId="2D6C7F60" w14:textId="472BB545" w:rsidR="00AA2F6A" w:rsidRPr="004847E3" w:rsidRDefault="00AA2F6A" w:rsidP="00AA2F6A">
      <w:pPr>
        <w:pStyle w:val="Default"/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 xml:space="preserve">Advisor: </w:t>
      </w:r>
      <w:r w:rsidR="00893752" w:rsidRPr="004847E3">
        <w:rPr>
          <w:rFonts w:hint="eastAsia"/>
          <w:bCs/>
          <w:sz w:val="22"/>
          <w:szCs w:val="22"/>
        </w:rPr>
        <w:t>Zhe-Min Tan</w:t>
      </w:r>
    </w:p>
    <w:p w14:paraId="08DFB308" w14:textId="77777777" w:rsidR="00AA2F6A" w:rsidRPr="004847E3" w:rsidRDefault="00AA2F6A" w:rsidP="009B4170">
      <w:pPr>
        <w:pStyle w:val="Default"/>
        <w:jc w:val="both"/>
        <w:rPr>
          <w:bCs/>
          <w:sz w:val="11"/>
          <w:szCs w:val="11"/>
        </w:rPr>
      </w:pPr>
    </w:p>
    <w:p w14:paraId="1E3E3B26" w14:textId="55C5A406" w:rsidR="00B00754" w:rsidRPr="004847E3" w:rsidRDefault="00BF346E" w:rsidP="009B4170">
      <w:pPr>
        <w:pStyle w:val="Default"/>
        <w:jc w:val="both"/>
        <w:rPr>
          <w:b/>
          <w:sz w:val="22"/>
          <w:szCs w:val="22"/>
        </w:rPr>
      </w:pPr>
      <w:r w:rsidRPr="004847E3">
        <w:rPr>
          <w:b/>
          <w:sz w:val="22"/>
          <w:szCs w:val="22"/>
        </w:rPr>
        <w:t>Nanjing University</w:t>
      </w:r>
      <w:r w:rsidR="00D854CF" w:rsidRPr="004847E3">
        <w:rPr>
          <w:b/>
          <w:sz w:val="22"/>
          <w:szCs w:val="22"/>
        </w:rPr>
        <w:t>, Nanjing, China</w:t>
      </w:r>
    </w:p>
    <w:p w14:paraId="6226323D" w14:textId="3E40B9A1" w:rsidR="002B1CB4" w:rsidRPr="004847E3" w:rsidRDefault="00893752" w:rsidP="006E3D37">
      <w:pPr>
        <w:pStyle w:val="Default"/>
        <w:jc w:val="both"/>
        <w:rPr>
          <w:bCs/>
          <w:sz w:val="11"/>
          <w:szCs w:val="11"/>
        </w:rPr>
      </w:pPr>
      <w:r w:rsidRPr="004847E3">
        <w:rPr>
          <w:rFonts w:hint="eastAsia"/>
          <w:bCs/>
          <w:sz w:val="22"/>
          <w:szCs w:val="22"/>
        </w:rPr>
        <w:t>B</w:t>
      </w:r>
      <w:r w:rsidR="00D854CF" w:rsidRPr="004847E3">
        <w:rPr>
          <w:bCs/>
          <w:sz w:val="22"/>
          <w:szCs w:val="22"/>
        </w:rPr>
        <w:t xml:space="preserve">.S. </w:t>
      </w:r>
      <w:r w:rsidR="00523FAB" w:rsidRPr="004847E3">
        <w:rPr>
          <w:bCs/>
          <w:sz w:val="22"/>
          <w:szCs w:val="22"/>
        </w:rPr>
        <w:t xml:space="preserve">in </w:t>
      </w:r>
      <w:r w:rsidRPr="004847E3">
        <w:rPr>
          <w:rFonts w:eastAsia="SimHei" w:hint="eastAsia"/>
          <w:bCs/>
          <w:sz w:val="22"/>
          <w:szCs w:val="22"/>
        </w:rPr>
        <w:t>At</w:t>
      </w:r>
      <w:r w:rsidR="00B26CDB" w:rsidRPr="004847E3">
        <w:rPr>
          <w:rFonts w:eastAsia="SimHei" w:hint="eastAsia"/>
          <w:bCs/>
          <w:sz w:val="22"/>
          <w:szCs w:val="22"/>
        </w:rPr>
        <w:t>mospheric Science</w:t>
      </w:r>
      <w:r w:rsidR="00BD2EDF" w:rsidRPr="004847E3">
        <w:rPr>
          <w:rFonts w:eastAsia="SimHei"/>
          <w:bCs/>
          <w:sz w:val="22"/>
          <w:szCs w:val="22"/>
        </w:rPr>
        <w:t xml:space="preserve">                 </w:t>
      </w:r>
      <w:r w:rsidR="00523FAB" w:rsidRPr="004847E3">
        <w:rPr>
          <w:rFonts w:eastAsia="SimHei"/>
          <w:bCs/>
          <w:sz w:val="22"/>
          <w:szCs w:val="22"/>
        </w:rPr>
        <w:t xml:space="preserve">                                                        </w:t>
      </w:r>
      <w:r w:rsidR="00B26CDB" w:rsidRPr="004847E3">
        <w:rPr>
          <w:rFonts w:eastAsia="SimHei" w:hint="eastAsia"/>
          <w:bCs/>
          <w:sz w:val="22"/>
          <w:szCs w:val="22"/>
        </w:rPr>
        <w:t xml:space="preserve">          </w:t>
      </w:r>
      <w:r w:rsidR="00EE5663">
        <w:rPr>
          <w:rFonts w:eastAsia="SimHei" w:hint="eastAsia"/>
          <w:bCs/>
          <w:sz w:val="22"/>
          <w:szCs w:val="22"/>
        </w:rPr>
        <w:t xml:space="preserve">               </w:t>
      </w:r>
      <w:r w:rsidR="00023B3C">
        <w:rPr>
          <w:rFonts w:eastAsia="SimHei" w:hint="eastAsia"/>
          <w:bCs/>
          <w:sz w:val="22"/>
          <w:szCs w:val="22"/>
        </w:rPr>
        <w:t xml:space="preserve"> </w:t>
      </w:r>
      <w:r w:rsidR="00B26CDB" w:rsidRPr="004847E3">
        <w:rPr>
          <w:rFonts w:hint="eastAsia"/>
          <w:sz w:val="22"/>
          <w:szCs w:val="22"/>
        </w:rPr>
        <w:t>201</w:t>
      </w:r>
      <w:r w:rsidR="00322761">
        <w:rPr>
          <w:rFonts w:hint="eastAsia"/>
          <w:sz w:val="22"/>
          <w:szCs w:val="22"/>
        </w:rPr>
        <w:t>3</w:t>
      </w:r>
      <w:r w:rsidR="00B26CDB" w:rsidRPr="004847E3">
        <w:rPr>
          <w:rFonts w:hint="eastAsia"/>
          <w:sz w:val="22"/>
          <w:szCs w:val="22"/>
        </w:rPr>
        <w:t xml:space="preserve"> </w:t>
      </w:r>
      <w:r w:rsidR="00B26CDB" w:rsidRPr="004847E3">
        <w:rPr>
          <w:sz w:val="22"/>
          <w:szCs w:val="22"/>
        </w:rPr>
        <w:t>–</w:t>
      </w:r>
      <w:r w:rsidR="00B26CDB" w:rsidRPr="004847E3">
        <w:rPr>
          <w:rFonts w:hint="eastAsia"/>
          <w:sz w:val="22"/>
          <w:szCs w:val="22"/>
        </w:rPr>
        <w:t xml:space="preserve"> 2017</w:t>
      </w:r>
    </w:p>
    <w:p w14:paraId="103AA612" w14:textId="77777777" w:rsidR="004847E3" w:rsidRDefault="004847E3" w:rsidP="004847E3">
      <w:pPr>
        <w:pStyle w:val="Default"/>
        <w:jc w:val="both"/>
        <w:rPr>
          <w:sz w:val="15"/>
          <w:szCs w:val="15"/>
        </w:rPr>
      </w:pPr>
    </w:p>
    <w:p w14:paraId="35ED7468" w14:textId="77777777" w:rsidR="00641C87" w:rsidRPr="004847E3" w:rsidRDefault="00641C87" w:rsidP="004847E3">
      <w:pPr>
        <w:pStyle w:val="Default"/>
        <w:jc w:val="both"/>
        <w:rPr>
          <w:sz w:val="15"/>
          <w:szCs w:val="15"/>
        </w:rPr>
      </w:pPr>
    </w:p>
    <w:p w14:paraId="3501BC42" w14:textId="77777777" w:rsidR="004847E3" w:rsidRPr="004847E3" w:rsidRDefault="004847E3" w:rsidP="004847E3">
      <w:pPr>
        <w:spacing w:after="120"/>
        <w:jc w:val="both"/>
        <w:rPr>
          <w:b/>
          <w:smallCaps/>
          <w:color w:val="0066CC"/>
          <w:sz w:val="28"/>
          <w:szCs w:val="28"/>
        </w:rPr>
      </w:pPr>
      <w:r w:rsidRPr="004847E3">
        <w:rPr>
          <w:b/>
          <w:smallCaps/>
          <w:noProof/>
          <w:color w:val="0066C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9" behindDoc="0" locked="0" layoutInCell="1" allowOverlap="1" wp14:anchorId="3B0D24CE" wp14:editId="0249B9DF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5715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C47DA" id="Straight Connector 10" o:spid="_x0000_s1026" style="position:absolute;z-index:2516971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Pr="004847E3">
        <w:rPr>
          <w:rFonts w:hint="eastAsia"/>
          <w:b/>
          <w:smallCaps/>
          <w:noProof/>
          <w:color w:val="0066CC"/>
          <w:sz w:val="28"/>
          <w:szCs w:val="28"/>
        </w:rPr>
        <w:t>Academic</w:t>
      </w:r>
      <w:r w:rsidRPr="004847E3">
        <w:rPr>
          <w:b/>
          <w:smallCaps/>
          <w:color w:val="0066CC"/>
          <w:sz w:val="28"/>
          <w:szCs w:val="28"/>
        </w:rPr>
        <w:t xml:space="preserve"> Appointments</w:t>
      </w:r>
    </w:p>
    <w:p w14:paraId="1EA000E7" w14:textId="77777777" w:rsidR="004847E3" w:rsidRPr="004847E3" w:rsidRDefault="004847E3" w:rsidP="004847E3">
      <w:pPr>
        <w:pStyle w:val="Default"/>
        <w:jc w:val="both"/>
        <w:rPr>
          <w:b/>
          <w:bCs/>
          <w:sz w:val="22"/>
          <w:szCs w:val="22"/>
        </w:rPr>
      </w:pPr>
      <w:r w:rsidRPr="004847E3">
        <w:rPr>
          <w:rFonts w:hint="eastAsia"/>
          <w:b/>
          <w:bCs/>
          <w:sz w:val="22"/>
          <w:szCs w:val="22"/>
        </w:rPr>
        <w:t>Princeton</w:t>
      </w:r>
      <w:r w:rsidRPr="004847E3">
        <w:rPr>
          <w:b/>
          <w:bCs/>
          <w:sz w:val="22"/>
          <w:szCs w:val="22"/>
        </w:rPr>
        <w:t xml:space="preserve"> University, </w:t>
      </w:r>
      <w:r w:rsidRPr="004847E3">
        <w:rPr>
          <w:rFonts w:hint="eastAsia"/>
          <w:b/>
          <w:bCs/>
          <w:sz w:val="22"/>
          <w:szCs w:val="22"/>
        </w:rPr>
        <w:t>Princeton</w:t>
      </w:r>
      <w:r w:rsidRPr="004847E3">
        <w:rPr>
          <w:b/>
          <w:bCs/>
          <w:sz w:val="22"/>
          <w:szCs w:val="22"/>
        </w:rPr>
        <w:t>, N</w:t>
      </w:r>
      <w:r w:rsidRPr="004847E3">
        <w:rPr>
          <w:rFonts w:hint="eastAsia"/>
          <w:b/>
          <w:bCs/>
          <w:sz w:val="22"/>
          <w:szCs w:val="22"/>
        </w:rPr>
        <w:t>J, USA</w:t>
      </w:r>
    </w:p>
    <w:p w14:paraId="7B4F57FC" w14:textId="653705F0" w:rsidR="004847E3" w:rsidRPr="004847E3" w:rsidRDefault="004847E3" w:rsidP="004847E3">
      <w:pPr>
        <w:pStyle w:val="Default"/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 xml:space="preserve">Postdoc | </w:t>
      </w:r>
      <w:r w:rsidRPr="004847E3">
        <w:rPr>
          <w:sz w:val="22"/>
          <w:szCs w:val="22"/>
        </w:rPr>
        <w:t>The High Meadows Environmental Institute</w:t>
      </w:r>
      <w:r w:rsidRPr="004847E3">
        <w:rPr>
          <w:bCs/>
          <w:sz w:val="22"/>
          <w:szCs w:val="22"/>
        </w:rPr>
        <w:t xml:space="preserve"> </w:t>
      </w:r>
      <w:r w:rsidRPr="004847E3">
        <w:rPr>
          <w:rFonts w:hint="eastAsia"/>
          <w:bCs/>
          <w:sz w:val="22"/>
          <w:szCs w:val="22"/>
        </w:rPr>
        <w:t xml:space="preserve">  </w:t>
      </w:r>
      <w:r w:rsidR="00EE5663">
        <w:rPr>
          <w:rFonts w:hint="eastAsia"/>
          <w:bCs/>
          <w:sz w:val="22"/>
          <w:szCs w:val="22"/>
        </w:rPr>
        <w:t xml:space="preserve">                </w:t>
      </w:r>
      <w:r w:rsidRPr="004847E3">
        <w:rPr>
          <w:rFonts w:hint="eastAsia"/>
          <w:bCs/>
          <w:sz w:val="22"/>
          <w:szCs w:val="22"/>
        </w:rPr>
        <w:t xml:space="preserve"> </w:t>
      </w:r>
      <w:r w:rsidR="00DB481E">
        <w:rPr>
          <w:rFonts w:hint="eastAsia"/>
          <w:bCs/>
          <w:sz w:val="22"/>
          <w:szCs w:val="22"/>
        </w:rPr>
        <w:t xml:space="preserve">                                   </w:t>
      </w:r>
      <w:r w:rsidR="00023B3C">
        <w:rPr>
          <w:rFonts w:hint="eastAsia"/>
          <w:bCs/>
          <w:sz w:val="22"/>
          <w:szCs w:val="22"/>
        </w:rPr>
        <w:t xml:space="preserve"> </w:t>
      </w:r>
      <w:r w:rsidRPr="004847E3">
        <w:rPr>
          <w:rFonts w:hint="eastAsia"/>
          <w:bCs/>
          <w:sz w:val="22"/>
          <w:szCs w:val="22"/>
        </w:rPr>
        <w:t xml:space="preserve">2025.7 </w:t>
      </w:r>
      <w:r w:rsidRPr="004847E3">
        <w:rPr>
          <w:bCs/>
          <w:sz w:val="22"/>
          <w:szCs w:val="22"/>
        </w:rPr>
        <w:t>– Present</w:t>
      </w:r>
    </w:p>
    <w:p w14:paraId="2DEF55FC" w14:textId="77777777" w:rsidR="004847E3" w:rsidRPr="004847E3" w:rsidRDefault="004847E3" w:rsidP="004847E3">
      <w:pPr>
        <w:pStyle w:val="Default"/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 xml:space="preserve">Advisor: </w:t>
      </w:r>
      <w:r w:rsidRPr="004847E3">
        <w:rPr>
          <w:rFonts w:hint="eastAsia"/>
          <w:bCs/>
          <w:sz w:val="22"/>
          <w:szCs w:val="22"/>
        </w:rPr>
        <w:t>Gabriel Vecchi</w:t>
      </w:r>
    </w:p>
    <w:p w14:paraId="51C26C8D" w14:textId="77777777" w:rsidR="004847E3" w:rsidRPr="004847E3" w:rsidRDefault="004847E3" w:rsidP="004847E3">
      <w:pPr>
        <w:pStyle w:val="Default"/>
        <w:jc w:val="both"/>
        <w:rPr>
          <w:b/>
          <w:bCs/>
          <w:sz w:val="15"/>
          <w:szCs w:val="15"/>
        </w:rPr>
      </w:pPr>
    </w:p>
    <w:p w14:paraId="2ACB4C6B" w14:textId="77777777" w:rsidR="004847E3" w:rsidRPr="004847E3" w:rsidRDefault="004847E3" w:rsidP="004847E3">
      <w:pPr>
        <w:pStyle w:val="Default"/>
        <w:jc w:val="both"/>
        <w:rPr>
          <w:b/>
          <w:bCs/>
          <w:sz w:val="22"/>
          <w:szCs w:val="22"/>
        </w:rPr>
      </w:pPr>
      <w:r w:rsidRPr="004847E3">
        <w:rPr>
          <w:b/>
          <w:bCs/>
          <w:sz w:val="22"/>
          <w:szCs w:val="22"/>
        </w:rPr>
        <w:t>Lamont-Doherty Earth Observatory</w:t>
      </w:r>
      <w:r w:rsidRPr="004847E3">
        <w:rPr>
          <w:rFonts w:hint="eastAsia"/>
          <w:b/>
          <w:bCs/>
          <w:sz w:val="22"/>
          <w:szCs w:val="22"/>
        </w:rPr>
        <w:t xml:space="preserve"> of </w:t>
      </w:r>
      <w:r w:rsidRPr="004847E3">
        <w:rPr>
          <w:b/>
          <w:bCs/>
          <w:sz w:val="22"/>
          <w:szCs w:val="22"/>
        </w:rPr>
        <w:t>Columbia University, Palisades, NY</w:t>
      </w:r>
      <w:r w:rsidRPr="004847E3">
        <w:rPr>
          <w:rFonts w:hint="eastAsia"/>
          <w:b/>
          <w:bCs/>
          <w:sz w:val="22"/>
          <w:szCs w:val="22"/>
        </w:rPr>
        <w:t>, USA</w:t>
      </w:r>
    </w:p>
    <w:p w14:paraId="543F6DA0" w14:textId="691578FF" w:rsidR="004847E3" w:rsidRPr="004847E3" w:rsidRDefault="004847E3" w:rsidP="004847E3">
      <w:pPr>
        <w:pStyle w:val="Default"/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>Postdoc |</w:t>
      </w:r>
      <w:r w:rsidRPr="004847E3">
        <w:rPr>
          <w:rFonts w:hint="eastAsia"/>
          <w:bCs/>
          <w:sz w:val="22"/>
          <w:szCs w:val="22"/>
        </w:rPr>
        <w:t xml:space="preserve"> </w:t>
      </w:r>
      <w:r w:rsidRPr="004847E3">
        <w:rPr>
          <w:bCs/>
          <w:sz w:val="22"/>
          <w:szCs w:val="22"/>
        </w:rPr>
        <w:t xml:space="preserve">Ocean &amp; Climate Physics Division </w:t>
      </w:r>
      <w:r w:rsidRPr="004847E3">
        <w:rPr>
          <w:rFonts w:hint="eastAsia"/>
          <w:bCs/>
          <w:sz w:val="22"/>
          <w:szCs w:val="22"/>
        </w:rPr>
        <w:t xml:space="preserve">                  </w:t>
      </w:r>
      <w:r w:rsidR="00EE5663" w:rsidRPr="004847E3">
        <w:rPr>
          <w:rFonts w:hint="eastAsia"/>
          <w:bCs/>
          <w:sz w:val="22"/>
          <w:szCs w:val="22"/>
        </w:rPr>
        <w:t xml:space="preserve">                </w:t>
      </w:r>
      <w:r w:rsidR="00EE5663">
        <w:rPr>
          <w:rFonts w:hint="eastAsia"/>
          <w:bCs/>
          <w:sz w:val="22"/>
          <w:szCs w:val="22"/>
        </w:rPr>
        <w:t xml:space="preserve"> </w:t>
      </w:r>
      <w:r w:rsidRPr="004847E3">
        <w:rPr>
          <w:rFonts w:hint="eastAsia"/>
          <w:bCs/>
          <w:sz w:val="22"/>
          <w:szCs w:val="22"/>
        </w:rPr>
        <w:t xml:space="preserve"> </w:t>
      </w:r>
      <w:r w:rsidR="00023B3C">
        <w:rPr>
          <w:rFonts w:hint="eastAsia"/>
          <w:bCs/>
          <w:sz w:val="22"/>
          <w:szCs w:val="22"/>
        </w:rPr>
        <w:t xml:space="preserve"> </w:t>
      </w:r>
      <w:r w:rsidR="00DB481E" w:rsidRPr="004847E3">
        <w:rPr>
          <w:rFonts w:hint="eastAsia"/>
          <w:bCs/>
          <w:sz w:val="22"/>
          <w:szCs w:val="22"/>
        </w:rPr>
        <w:t xml:space="preserve">               </w:t>
      </w:r>
      <w:r w:rsidR="00DB481E">
        <w:rPr>
          <w:rFonts w:hint="eastAsia"/>
          <w:bCs/>
          <w:sz w:val="22"/>
          <w:szCs w:val="22"/>
        </w:rPr>
        <w:t xml:space="preserve"> </w:t>
      </w:r>
      <w:r w:rsidR="00DB481E" w:rsidRPr="004847E3">
        <w:rPr>
          <w:rFonts w:hint="eastAsia"/>
          <w:bCs/>
          <w:sz w:val="22"/>
          <w:szCs w:val="22"/>
        </w:rPr>
        <w:t xml:space="preserve"> </w:t>
      </w:r>
      <w:r w:rsidR="00DB481E">
        <w:rPr>
          <w:rFonts w:hint="eastAsia"/>
          <w:bCs/>
          <w:sz w:val="22"/>
          <w:szCs w:val="22"/>
        </w:rPr>
        <w:t xml:space="preserve">                  </w:t>
      </w:r>
      <w:r w:rsidRPr="004847E3">
        <w:rPr>
          <w:bCs/>
          <w:sz w:val="22"/>
          <w:szCs w:val="22"/>
        </w:rPr>
        <w:t>2023</w:t>
      </w:r>
      <w:r w:rsidRPr="004847E3">
        <w:rPr>
          <w:rFonts w:hint="eastAsia"/>
          <w:bCs/>
          <w:sz w:val="22"/>
          <w:szCs w:val="22"/>
        </w:rPr>
        <w:t>.7</w:t>
      </w:r>
      <w:r w:rsidRPr="004847E3">
        <w:rPr>
          <w:bCs/>
          <w:sz w:val="22"/>
          <w:szCs w:val="22"/>
        </w:rPr>
        <w:t xml:space="preserve"> – </w:t>
      </w:r>
      <w:r w:rsidRPr="004847E3">
        <w:rPr>
          <w:rFonts w:hint="eastAsia"/>
          <w:bCs/>
          <w:sz w:val="22"/>
          <w:szCs w:val="22"/>
        </w:rPr>
        <w:t>2025.6</w:t>
      </w:r>
    </w:p>
    <w:p w14:paraId="205D7B47" w14:textId="10A61FC4" w:rsidR="004847E3" w:rsidRPr="004847E3" w:rsidRDefault="004847E3" w:rsidP="004847E3">
      <w:pPr>
        <w:pStyle w:val="Default"/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>Advisor</w:t>
      </w:r>
      <w:r w:rsidRPr="004847E3">
        <w:rPr>
          <w:rFonts w:hint="eastAsia"/>
          <w:bCs/>
          <w:sz w:val="22"/>
          <w:szCs w:val="22"/>
        </w:rPr>
        <w:t>s</w:t>
      </w:r>
      <w:r w:rsidRPr="004847E3">
        <w:rPr>
          <w:bCs/>
          <w:sz w:val="22"/>
          <w:szCs w:val="22"/>
        </w:rPr>
        <w:t xml:space="preserve">: </w:t>
      </w:r>
      <w:r w:rsidR="00720025" w:rsidRPr="004847E3">
        <w:rPr>
          <w:rFonts w:hint="eastAsia"/>
          <w:bCs/>
          <w:sz w:val="22"/>
          <w:szCs w:val="22"/>
        </w:rPr>
        <w:t>Adam Sobel</w:t>
      </w:r>
      <w:r w:rsidR="00720025">
        <w:rPr>
          <w:rFonts w:hint="eastAsia"/>
          <w:bCs/>
          <w:sz w:val="22"/>
          <w:szCs w:val="22"/>
        </w:rPr>
        <w:t xml:space="preserve">, </w:t>
      </w:r>
      <w:r w:rsidRPr="004847E3">
        <w:rPr>
          <w:rFonts w:hint="eastAsia"/>
          <w:bCs/>
          <w:sz w:val="22"/>
          <w:szCs w:val="22"/>
        </w:rPr>
        <w:t xml:space="preserve">Chia-Ying Lee, Suzana Camargo </w:t>
      </w:r>
      <w:r w:rsidRPr="004847E3">
        <w:rPr>
          <w:bCs/>
          <w:sz w:val="22"/>
          <w:szCs w:val="22"/>
        </w:rPr>
        <w:t>&amp; Richard Seager</w:t>
      </w:r>
    </w:p>
    <w:p w14:paraId="32095A5A" w14:textId="77777777" w:rsidR="000A1453" w:rsidRPr="004847E3" w:rsidRDefault="000A1453" w:rsidP="000A1453">
      <w:pPr>
        <w:pStyle w:val="Default"/>
        <w:jc w:val="both"/>
        <w:rPr>
          <w:b/>
          <w:bCs/>
          <w:sz w:val="15"/>
          <w:szCs w:val="15"/>
        </w:rPr>
      </w:pPr>
    </w:p>
    <w:p w14:paraId="27A3D85F" w14:textId="77777777" w:rsidR="00641C87" w:rsidRPr="004847E3" w:rsidRDefault="00641C87" w:rsidP="006E3D37">
      <w:pPr>
        <w:pStyle w:val="Default"/>
        <w:jc w:val="both"/>
        <w:rPr>
          <w:bCs/>
          <w:sz w:val="15"/>
          <w:szCs w:val="15"/>
        </w:rPr>
      </w:pPr>
    </w:p>
    <w:p w14:paraId="49E24C5B" w14:textId="3180FF46" w:rsidR="00567D9D" w:rsidRPr="004847E3" w:rsidRDefault="000464D7" w:rsidP="00A24F79">
      <w:pPr>
        <w:spacing w:after="120"/>
        <w:jc w:val="both"/>
        <w:rPr>
          <w:b/>
          <w:smallCaps/>
          <w:sz w:val="18"/>
          <w:szCs w:val="18"/>
        </w:rPr>
      </w:pPr>
      <w:r w:rsidRPr="004847E3">
        <w:rPr>
          <w:rFonts w:hint="eastAsia"/>
          <w:b/>
          <w:smallCap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23" behindDoc="0" locked="0" layoutInCell="1" allowOverlap="1" wp14:anchorId="34FCB2FC" wp14:editId="5D6B4B21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18415" b="12700"/>
                <wp:wrapNone/>
                <wp:docPr id="1068725645" name="Straight Connector 1068725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0A287" id="Straight Connector 1068725645" o:spid="_x0000_s1026" style="position:absolute;z-index:2516828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Pr="004847E3">
        <w:rPr>
          <w:b/>
          <w:smallCaps/>
          <w:color w:val="0070C0"/>
          <w:sz w:val="28"/>
          <w:szCs w:val="28"/>
        </w:rPr>
        <w:t>Peer-Reviewed Publications</w:t>
      </w:r>
      <w:r w:rsidR="00B43751">
        <w:rPr>
          <w:rFonts w:hint="eastAsia"/>
          <w:b/>
          <w:smallCaps/>
          <w:sz w:val="28"/>
          <w:szCs w:val="28"/>
        </w:rPr>
        <w:t xml:space="preserve"> </w:t>
      </w:r>
      <w:r w:rsidR="00B43751" w:rsidRPr="004847E3">
        <w:rPr>
          <w:rFonts w:hint="eastAsia"/>
          <w:b/>
          <w:smallCaps/>
          <w:noProof/>
          <w:color w:val="0070C0"/>
          <w:sz w:val="22"/>
          <w:szCs w:val="22"/>
        </w:rPr>
        <w:t>(</w:t>
      </w:r>
      <w:r w:rsidR="00B43751">
        <w:rPr>
          <w:rFonts w:hint="eastAsia"/>
          <w:b/>
          <w:smallCaps/>
          <w:noProof/>
          <w:color w:val="0070C0"/>
          <w:sz w:val="22"/>
          <w:szCs w:val="22"/>
        </w:rPr>
        <w:t>* Denotes corresponding author</w:t>
      </w:r>
      <w:r w:rsidR="00B43751" w:rsidRPr="004847E3">
        <w:rPr>
          <w:rFonts w:hint="eastAsia"/>
          <w:b/>
          <w:smallCaps/>
          <w:noProof/>
          <w:color w:val="0070C0"/>
          <w:sz w:val="22"/>
          <w:szCs w:val="22"/>
        </w:rPr>
        <w:t>)</w:t>
      </w:r>
    </w:p>
    <w:p w14:paraId="0B6A19AC" w14:textId="77777777" w:rsidR="0043273E" w:rsidRDefault="00FC7BF7" w:rsidP="0043273E">
      <w:pPr>
        <w:widowControl w:val="0"/>
        <w:autoSpaceDE w:val="0"/>
        <w:autoSpaceDN w:val="0"/>
        <w:adjustRightInd w:val="0"/>
        <w:ind w:left="720" w:hanging="72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[14] </w:t>
      </w:r>
      <w:r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Pr="00C97C03">
        <w:rPr>
          <w:sz w:val="22"/>
          <w:szCs w:val="22"/>
        </w:rPr>
        <w:t>,</w:t>
      </w:r>
      <w:r w:rsidRPr="00D566E0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Wenchang</w:t>
      </w:r>
      <w:r w:rsidRPr="00C97C03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Yang</w:t>
      </w:r>
      <w:r w:rsidRPr="00C97C03">
        <w:rPr>
          <w:sz w:val="22"/>
          <w:szCs w:val="22"/>
        </w:rPr>
        <w:t>, G. A. Vecch</w:t>
      </w:r>
      <w:r>
        <w:rPr>
          <w:rFonts w:hint="eastAsia"/>
          <w:sz w:val="22"/>
          <w:szCs w:val="22"/>
        </w:rPr>
        <w:t xml:space="preserve">i, and </w:t>
      </w:r>
      <w:r w:rsidRPr="00FC7BF7">
        <w:rPr>
          <w:sz w:val="22"/>
          <w:szCs w:val="22"/>
        </w:rPr>
        <w:t>Emma L. Levin</w:t>
      </w:r>
      <w:r>
        <w:rPr>
          <w:rFonts w:hint="eastAsia"/>
          <w:sz w:val="22"/>
          <w:szCs w:val="22"/>
        </w:rPr>
        <w:t xml:space="preserve">, 2026: </w:t>
      </w:r>
      <w:r w:rsidRPr="00FC7BF7">
        <w:rPr>
          <w:sz w:val="22"/>
          <w:szCs w:val="22"/>
        </w:rPr>
        <w:t>Tropical Cyclone Hazards in a Large-Ensemble AI Climate Emulator</w:t>
      </w:r>
      <w:r>
        <w:rPr>
          <w:rFonts w:hint="eastAsia"/>
          <w:sz w:val="22"/>
          <w:szCs w:val="22"/>
        </w:rPr>
        <w:t xml:space="preserve">. </w:t>
      </w:r>
      <w:r w:rsidR="0043273E" w:rsidRPr="00C97C03">
        <w:rPr>
          <w:rFonts w:hint="eastAsia"/>
          <w:i/>
          <w:iCs/>
          <w:sz w:val="22"/>
          <w:szCs w:val="22"/>
        </w:rPr>
        <w:t>In prep</w:t>
      </w:r>
      <w:r w:rsidR="0043273E" w:rsidRPr="00C97C03">
        <w:rPr>
          <w:sz w:val="22"/>
          <w:szCs w:val="22"/>
        </w:rPr>
        <w:t>.</w:t>
      </w:r>
    </w:p>
    <w:p w14:paraId="764DFFD0" w14:textId="00678287" w:rsidR="008B4081" w:rsidRDefault="008B4081" w:rsidP="00275C3D">
      <w:pPr>
        <w:widowControl w:val="0"/>
        <w:autoSpaceDE w:val="0"/>
        <w:autoSpaceDN w:val="0"/>
        <w:adjustRightInd w:val="0"/>
        <w:ind w:left="720" w:hanging="72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[13] </w:t>
      </w:r>
      <w:r w:rsidR="00D566E0"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 w:rsidR="00D566E0"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="00D566E0" w:rsidRPr="00C97C03">
        <w:rPr>
          <w:sz w:val="22"/>
          <w:szCs w:val="22"/>
        </w:rPr>
        <w:t>,</w:t>
      </w:r>
      <w:r w:rsidR="00D566E0" w:rsidRPr="00D566E0">
        <w:rPr>
          <w:sz w:val="22"/>
          <w:szCs w:val="22"/>
        </w:rPr>
        <w:t xml:space="preserve"> </w:t>
      </w:r>
      <w:r w:rsidR="00D566E0">
        <w:rPr>
          <w:rFonts w:hint="eastAsia"/>
          <w:sz w:val="22"/>
          <w:szCs w:val="22"/>
        </w:rPr>
        <w:t>Wenchang</w:t>
      </w:r>
      <w:r w:rsidR="00D566E0" w:rsidRPr="00C97C03">
        <w:rPr>
          <w:sz w:val="22"/>
          <w:szCs w:val="22"/>
        </w:rPr>
        <w:t xml:space="preserve"> </w:t>
      </w:r>
      <w:r w:rsidR="00D566E0">
        <w:rPr>
          <w:rFonts w:hint="eastAsia"/>
          <w:sz w:val="22"/>
          <w:szCs w:val="22"/>
        </w:rPr>
        <w:t>Yang</w:t>
      </w:r>
      <w:r w:rsidR="00D566E0" w:rsidRPr="00C97C03">
        <w:rPr>
          <w:sz w:val="22"/>
          <w:szCs w:val="22"/>
        </w:rPr>
        <w:t xml:space="preserve">, </w:t>
      </w:r>
      <w:r w:rsidR="00FC7BF7">
        <w:rPr>
          <w:rFonts w:hint="eastAsia"/>
          <w:sz w:val="22"/>
          <w:szCs w:val="22"/>
        </w:rPr>
        <w:t xml:space="preserve">and </w:t>
      </w:r>
      <w:r w:rsidR="00D566E0" w:rsidRPr="00C97C03">
        <w:rPr>
          <w:sz w:val="22"/>
          <w:szCs w:val="22"/>
        </w:rPr>
        <w:t>G. A. Vecchi</w:t>
      </w:r>
      <w:r w:rsidR="00D566E0">
        <w:rPr>
          <w:rFonts w:hint="eastAsia"/>
          <w:sz w:val="22"/>
          <w:szCs w:val="22"/>
        </w:rPr>
        <w:t xml:space="preserve">, 2026: </w:t>
      </w:r>
      <w:r w:rsidR="00D566E0" w:rsidRPr="00D566E0">
        <w:rPr>
          <w:sz w:val="22"/>
          <w:szCs w:val="22"/>
        </w:rPr>
        <w:t xml:space="preserve">Global </w:t>
      </w:r>
      <w:r w:rsidR="00DB3AE5">
        <w:rPr>
          <w:rFonts w:hint="eastAsia"/>
          <w:sz w:val="22"/>
          <w:szCs w:val="22"/>
        </w:rPr>
        <w:t>T</w:t>
      </w:r>
      <w:r w:rsidR="00D566E0" w:rsidRPr="00D566E0">
        <w:rPr>
          <w:sz w:val="22"/>
          <w:szCs w:val="22"/>
        </w:rPr>
        <w:t xml:space="preserve">ornado </w:t>
      </w:r>
      <w:r w:rsidR="00DB3AE5">
        <w:rPr>
          <w:rFonts w:hint="eastAsia"/>
          <w:sz w:val="22"/>
          <w:szCs w:val="22"/>
        </w:rPr>
        <w:t>Trends</w:t>
      </w:r>
      <w:r w:rsidR="00D566E0" w:rsidRPr="00D566E0">
        <w:rPr>
          <w:sz w:val="22"/>
          <w:szCs w:val="22"/>
        </w:rPr>
        <w:t xml:space="preserve"> and </w:t>
      </w:r>
      <w:r w:rsidR="00DB3AE5">
        <w:rPr>
          <w:rFonts w:hint="eastAsia"/>
          <w:sz w:val="22"/>
          <w:szCs w:val="22"/>
        </w:rPr>
        <w:t>Related I</w:t>
      </w:r>
      <w:r w:rsidR="00D566E0" w:rsidRPr="00D566E0">
        <w:rPr>
          <w:sz w:val="22"/>
          <w:szCs w:val="22"/>
        </w:rPr>
        <w:t xml:space="preserve">mpacts </w:t>
      </w:r>
      <w:r w:rsidR="00DB3AE5">
        <w:rPr>
          <w:rFonts w:hint="eastAsia"/>
          <w:sz w:val="22"/>
          <w:szCs w:val="22"/>
        </w:rPr>
        <w:t>from</w:t>
      </w:r>
      <w:r w:rsidR="00D566E0" w:rsidRPr="00D566E0">
        <w:rPr>
          <w:sz w:val="22"/>
          <w:szCs w:val="22"/>
        </w:rPr>
        <w:t xml:space="preserve"> </w:t>
      </w:r>
      <w:r w:rsidR="00DB3AE5">
        <w:rPr>
          <w:rFonts w:hint="eastAsia"/>
          <w:sz w:val="22"/>
          <w:szCs w:val="22"/>
        </w:rPr>
        <w:t>E</w:t>
      </w:r>
      <w:r w:rsidR="00D566E0" w:rsidRPr="00D566E0">
        <w:rPr>
          <w:sz w:val="22"/>
          <w:szCs w:val="22"/>
        </w:rPr>
        <w:t xml:space="preserve">volving </w:t>
      </w:r>
      <w:r w:rsidR="00DB3AE5">
        <w:rPr>
          <w:rFonts w:hint="eastAsia"/>
          <w:sz w:val="22"/>
          <w:szCs w:val="22"/>
        </w:rPr>
        <w:t>S</w:t>
      </w:r>
      <w:r w:rsidR="00D566E0" w:rsidRPr="00D566E0">
        <w:rPr>
          <w:sz w:val="22"/>
          <w:szCs w:val="22"/>
        </w:rPr>
        <w:t xml:space="preserve">ea </w:t>
      </w:r>
      <w:r w:rsidR="00DB3AE5">
        <w:rPr>
          <w:rFonts w:hint="eastAsia"/>
          <w:sz w:val="22"/>
          <w:szCs w:val="22"/>
        </w:rPr>
        <w:t>S</w:t>
      </w:r>
      <w:r w:rsidR="00D566E0" w:rsidRPr="00D566E0">
        <w:rPr>
          <w:sz w:val="22"/>
          <w:szCs w:val="22"/>
        </w:rPr>
        <w:t xml:space="preserve">urface </w:t>
      </w:r>
      <w:r w:rsidR="00DB3AE5">
        <w:rPr>
          <w:rFonts w:hint="eastAsia"/>
          <w:sz w:val="22"/>
          <w:szCs w:val="22"/>
        </w:rPr>
        <w:t>W</w:t>
      </w:r>
      <w:r w:rsidR="00D566E0" w:rsidRPr="00D566E0">
        <w:rPr>
          <w:sz w:val="22"/>
          <w:szCs w:val="22"/>
        </w:rPr>
        <w:t xml:space="preserve">arming </w:t>
      </w:r>
      <w:r w:rsidR="00DB3AE5">
        <w:rPr>
          <w:rFonts w:hint="eastAsia"/>
          <w:sz w:val="22"/>
          <w:szCs w:val="22"/>
        </w:rPr>
        <w:t>P</w:t>
      </w:r>
      <w:r w:rsidR="00D566E0" w:rsidRPr="00D566E0">
        <w:rPr>
          <w:sz w:val="22"/>
          <w:szCs w:val="22"/>
        </w:rPr>
        <w:t>atterns</w:t>
      </w:r>
      <w:r w:rsidR="00D566E0">
        <w:rPr>
          <w:rFonts w:hint="eastAsia"/>
          <w:sz w:val="22"/>
          <w:szCs w:val="22"/>
        </w:rPr>
        <w:t xml:space="preserve">. </w:t>
      </w:r>
      <w:r w:rsidR="00D566E0" w:rsidRPr="00C97C03">
        <w:rPr>
          <w:rFonts w:hint="eastAsia"/>
          <w:i/>
          <w:iCs/>
          <w:sz w:val="22"/>
          <w:szCs w:val="22"/>
        </w:rPr>
        <w:t>In prep</w:t>
      </w:r>
      <w:r w:rsidR="00D566E0" w:rsidRPr="00C97C03">
        <w:rPr>
          <w:sz w:val="22"/>
          <w:szCs w:val="22"/>
        </w:rPr>
        <w:t>.</w:t>
      </w:r>
    </w:p>
    <w:p w14:paraId="52A2F218" w14:textId="78B978BE" w:rsidR="00275C3D" w:rsidRPr="0043273E" w:rsidRDefault="00C97C03" w:rsidP="00756E3F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sz w:val="22"/>
          <w:szCs w:val="22"/>
        </w:rPr>
      </w:pPr>
      <w:r>
        <w:rPr>
          <w:rFonts w:hint="eastAsia"/>
          <w:sz w:val="22"/>
          <w:szCs w:val="22"/>
        </w:rPr>
        <w:t xml:space="preserve">[12] </w:t>
      </w:r>
      <w:r w:rsidR="00756E3F"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 w:rsidR="00756E3F"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="00756E3F" w:rsidRPr="004847E3">
        <w:rPr>
          <w:color w:val="000000"/>
          <w:sz w:val="22"/>
          <w:szCs w:val="22"/>
          <w:shd w:val="clear" w:color="auto" w:fill="FFFFFF"/>
        </w:rPr>
        <w:t xml:space="preserve">, </w:t>
      </w:r>
      <w:r w:rsidR="00756E3F" w:rsidRPr="00720025">
        <w:rPr>
          <w:color w:val="000000"/>
          <w:sz w:val="22"/>
          <w:szCs w:val="22"/>
          <w:shd w:val="clear" w:color="auto" w:fill="FFFFFF"/>
        </w:rPr>
        <w:t>C. Lee, G. A. Vecchi, R. Seager, A. Sobel,</w:t>
      </w:r>
      <w:r w:rsidR="00756E3F" w:rsidRPr="00720025">
        <w:rPr>
          <w:rFonts w:hint="eastAsia"/>
          <w:color w:val="000000"/>
          <w:sz w:val="22"/>
          <w:szCs w:val="22"/>
          <w:shd w:val="clear" w:color="auto" w:fill="FFFFFF"/>
        </w:rPr>
        <w:t xml:space="preserve"> and</w:t>
      </w:r>
      <w:r w:rsidR="00756E3F" w:rsidRPr="00720025">
        <w:rPr>
          <w:color w:val="000000"/>
          <w:sz w:val="22"/>
          <w:szCs w:val="22"/>
          <w:shd w:val="clear" w:color="auto" w:fill="FFFFFF"/>
        </w:rPr>
        <w:t xml:space="preserve"> S.J. Camargo, 202</w:t>
      </w:r>
      <w:r w:rsidR="00F2320C">
        <w:rPr>
          <w:rFonts w:hint="eastAsia"/>
          <w:color w:val="000000"/>
          <w:sz w:val="22"/>
          <w:szCs w:val="22"/>
          <w:shd w:val="clear" w:color="auto" w:fill="FFFFFF"/>
        </w:rPr>
        <w:t>6</w:t>
      </w:r>
      <w:r w:rsidR="00756E3F" w:rsidRPr="00720025">
        <w:rPr>
          <w:color w:val="000000"/>
          <w:sz w:val="22"/>
          <w:szCs w:val="22"/>
          <w:shd w:val="clear" w:color="auto" w:fill="FFFFFF"/>
        </w:rPr>
        <w:t>: Eastern Pacific</w:t>
      </w:r>
      <w:r w:rsidR="00756E3F" w:rsidRPr="00720025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756E3F" w:rsidRPr="00720025">
        <w:rPr>
          <w:color w:val="000000"/>
          <w:sz w:val="22"/>
          <w:szCs w:val="22"/>
          <w:shd w:val="clear" w:color="auto" w:fill="FFFFFF"/>
        </w:rPr>
        <w:t xml:space="preserve">Cooling due to Northern Hemisphere Aerosol Reduction, and the Role of Model Bias. </w:t>
      </w:r>
      <w:r w:rsidR="0043273E" w:rsidRPr="0043273E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Resubmi</w:t>
      </w:r>
      <w:r w:rsidR="0043273E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t</w:t>
      </w:r>
      <w:r w:rsidR="0043273E" w:rsidRPr="0043273E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t</w:t>
      </w:r>
      <w:r w:rsidR="0043273E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ed</w:t>
      </w:r>
      <w:r w:rsidR="00F2320C" w:rsidRPr="0043273E">
        <w:rPr>
          <w:rFonts w:hint="eastAsia"/>
          <w:i/>
          <w:iCs/>
          <w:sz w:val="22"/>
          <w:szCs w:val="22"/>
        </w:rPr>
        <w:t>.</w:t>
      </w:r>
    </w:p>
    <w:p w14:paraId="121EBCA0" w14:textId="56A90704" w:rsidR="00756E3F" w:rsidRPr="00756E3F" w:rsidRDefault="00756E3F" w:rsidP="00756E3F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>
        <w:rPr>
          <w:rFonts w:hint="eastAsia"/>
          <w:sz w:val="22"/>
          <w:szCs w:val="22"/>
        </w:rPr>
        <w:t xml:space="preserve">[11] </w:t>
      </w:r>
      <w:r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Pr="00C97C03">
        <w:rPr>
          <w:sz w:val="22"/>
          <w:szCs w:val="22"/>
        </w:rPr>
        <w:t xml:space="preserve">, Lorenzo M. </w:t>
      </w:r>
      <w:proofErr w:type="spellStart"/>
      <w:r w:rsidRPr="00C97C03">
        <w:rPr>
          <w:sz w:val="22"/>
          <w:szCs w:val="22"/>
        </w:rPr>
        <w:t>Polvani</w:t>
      </w:r>
      <w:proofErr w:type="spellEnd"/>
      <w:r w:rsidRPr="00C97C03"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 xml:space="preserve">and </w:t>
      </w:r>
      <w:r w:rsidRPr="00C97C03">
        <w:rPr>
          <w:sz w:val="22"/>
          <w:szCs w:val="22"/>
        </w:rPr>
        <w:t xml:space="preserve">G. A. Vecchi, 2026: </w:t>
      </w:r>
      <w:r w:rsidRPr="00EA4CC2">
        <w:rPr>
          <w:sz w:val="22"/>
          <w:szCs w:val="22"/>
        </w:rPr>
        <w:t>Muted eastern Pacific cooling response to stratospheric ozone depletion linked to double-ITCZ bias</w:t>
      </w:r>
      <w:r>
        <w:rPr>
          <w:rFonts w:hint="eastAsia"/>
          <w:sz w:val="22"/>
          <w:szCs w:val="22"/>
        </w:rPr>
        <w:t>.</w:t>
      </w:r>
      <w:r w:rsidRPr="00EA4CC2">
        <w:rPr>
          <w:rFonts w:hint="eastAsia"/>
          <w:sz w:val="22"/>
          <w:szCs w:val="22"/>
        </w:rPr>
        <w:t xml:space="preserve"> </w:t>
      </w:r>
      <w:r w:rsidRPr="00EA4CC2">
        <w:rPr>
          <w:rFonts w:hint="eastAsia"/>
          <w:i/>
          <w:iCs/>
          <w:sz w:val="22"/>
          <w:szCs w:val="22"/>
        </w:rPr>
        <w:t>Under review</w:t>
      </w:r>
      <w:r w:rsidRPr="00C97C03">
        <w:rPr>
          <w:sz w:val="22"/>
          <w:szCs w:val="22"/>
        </w:rPr>
        <w:t>.</w:t>
      </w:r>
    </w:p>
    <w:p w14:paraId="60EA2767" w14:textId="321CAB62" w:rsidR="00756E3F" w:rsidRDefault="003A52B0" w:rsidP="00BF1E4F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>[</w:t>
      </w:r>
      <w:r w:rsidR="00720025">
        <w:rPr>
          <w:rFonts w:hint="eastAsia"/>
          <w:sz w:val="22"/>
          <w:szCs w:val="22"/>
        </w:rPr>
        <w:t>10</w:t>
      </w:r>
      <w:r w:rsidRPr="004847E3">
        <w:rPr>
          <w:rFonts w:hint="eastAsia"/>
          <w:sz w:val="22"/>
          <w:szCs w:val="22"/>
        </w:rPr>
        <w:t xml:space="preserve">] </w:t>
      </w:r>
      <w:r w:rsidR="00756E3F"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 w:rsidR="00756E3F"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="00756E3F" w:rsidRPr="004847E3">
        <w:rPr>
          <w:color w:val="000000"/>
          <w:sz w:val="22"/>
          <w:szCs w:val="22"/>
          <w:shd w:val="clear" w:color="auto" w:fill="FFFFFF"/>
        </w:rPr>
        <w:t>, C. Lee, A. Sobel,</w:t>
      </w:r>
      <w:r w:rsidR="00756E3F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756E3F" w:rsidRPr="004847E3">
        <w:rPr>
          <w:color w:val="000000"/>
          <w:sz w:val="22"/>
          <w:szCs w:val="22"/>
          <w:shd w:val="clear" w:color="auto" w:fill="FFFFFF"/>
        </w:rPr>
        <w:t>S.</w:t>
      </w:r>
      <w:r w:rsidR="00756E3F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756E3F" w:rsidRPr="004847E3">
        <w:rPr>
          <w:color w:val="000000"/>
          <w:sz w:val="22"/>
          <w:szCs w:val="22"/>
          <w:shd w:val="clear" w:color="auto" w:fill="FFFFFF"/>
        </w:rPr>
        <w:t>J. Camargo</w:t>
      </w:r>
      <w:r w:rsidR="00756E3F">
        <w:rPr>
          <w:rFonts w:hint="eastAsia"/>
          <w:color w:val="000000"/>
          <w:sz w:val="22"/>
          <w:szCs w:val="22"/>
          <w:shd w:val="clear" w:color="auto" w:fill="FFFFFF"/>
        </w:rPr>
        <w:t xml:space="preserve"> and </w:t>
      </w:r>
      <w:r w:rsidR="00756E3F" w:rsidRPr="004847E3">
        <w:rPr>
          <w:color w:val="000000"/>
          <w:sz w:val="22"/>
          <w:szCs w:val="22"/>
          <w:shd w:val="clear" w:color="auto" w:fill="FFFFFF"/>
        </w:rPr>
        <w:t>A. Vecchi, 202</w:t>
      </w:r>
      <w:r w:rsidR="00756E3F">
        <w:rPr>
          <w:rFonts w:hint="eastAsia"/>
          <w:color w:val="000000"/>
          <w:sz w:val="22"/>
          <w:szCs w:val="22"/>
          <w:shd w:val="clear" w:color="auto" w:fill="FFFFFF"/>
        </w:rPr>
        <w:t>6</w:t>
      </w:r>
      <w:r w:rsidR="00756E3F" w:rsidRPr="004847E3">
        <w:rPr>
          <w:color w:val="000000"/>
          <w:sz w:val="22"/>
          <w:szCs w:val="22"/>
          <w:shd w:val="clear" w:color="auto" w:fill="FFFFFF"/>
        </w:rPr>
        <w:t>:</w:t>
      </w:r>
      <w:r w:rsidR="00756E3F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756E3F" w:rsidRPr="00720025">
        <w:rPr>
          <w:color w:val="000000"/>
          <w:sz w:val="22"/>
          <w:szCs w:val="22"/>
          <w:shd w:val="clear" w:color="auto" w:fill="FFFFFF"/>
        </w:rPr>
        <w:t>Impact of Sea Surface Temperature Trend Bias</w:t>
      </w:r>
      <w:r w:rsidR="00756E3F">
        <w:rPr>
          <w:rFonts w:hint="eastAsia"/>
          <w:color w:val="000000"/>
          <w:sz w:val="22"/>
          <w:szCs w:val="22"/>
          <w:shd w:val="clear" w:color="auto" w:fill="FFFFFF"/>
        </w:rPr>
        <w:t>es</w:t>
      </w:r>
      <w:r w:rsidR="00756E3F" w:rsidRPr="00720025">
        <w:rPr>
          <w:color w:val="000000"/>
          <w:sz w:val="22"/>
          <w:szCs w:val="22"/>
          <w:shd w:val="clear" w:color="auto" w:fill="FFFFFF"/>
        </w:rPr>
        <w:t xml:space="preserve"> on Tropical Cycl</w:t>
      </w:r>
      <w:r w:rsidR="00756E3F" w:rsidRPr="00F2320C">
        <w:rPr>
          <w:color w:val="000000"/>
          <w:sz w:val="22"/>
          <w:szCs w:val="22"/>
          <w:shd w:val="clear" w:color="auto" w:fill="FFFFFF"/>
        </w:rPr>
        <w:t xml:space="preserve">one </w:t>
      </w:r>
      <w:r w:rsidR="00756E3F" w:rsidRPr="00F2320C">
        <w:rPr>
          <w:rFonts w:hint="eastAsia"/>
          <w:color w:val="000000"/>
          <w:sz w:val="22"/>
          <w:szCs w:val="22"/>
          <w:shd w:val="clear" w:color="auto" w:fill="FFFFFF"/>
        </w:rPr>
        <w:t>Activity and Hazard</w:t>
      </w:r>
      <w:r w:rsidR="00756E3F" w:rsidRPr="00F2320C">
        <w:rPr>
          <w:color w:val="000000"/>
          <w:sz w:val="22"/>
          <w:szCs w:val="22"/>
          <w:shd w:val="clear" w:color="auto" w:fill="FFFFFF"/>
        </w:rPr>
        <w:t xml:space="preserve">. </w:t>
      </w:r>
      <w:r w:rsidR="00756E3F" w:rsidRPr="00F2320C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 xml:space="preserve">GRL, </w:t>
      </w:r>
      <w:r w:rsidR="0043273E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Accepted</w:t>
      </w:r>
      <w:r w:rsidR="00756E3F" w:rsidRPr="00F2320C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.</w:t>
      </w:r>
    </w:p>
    <w:p w14:paraId="473A5F35" w14:textId="47E6D963" w:rsidR="00EA4CC2" w:rsidRDefault="009C4346" w:rsidP="009C4346">
      <w:pPr>
        <w:widowControl w:val="0"/>
        <w:autoSpaceDE w:val="0"/>
        <w:autoSpaceDN w:val="0"/>
        <w:adjustRightInd w:val="0"/>
        <w:ind w:left="720" w:hanging="720"/>
        <w:jc w:val="both"/>
        <w:rPr>
          <w:color w:val="000000"/>
          <w:sz w:val="22"/>
          <w:szCs w:val="22"/>
          <w:shd w:val="clear" w:color="auto" w:fill="FFFFFF"/>
        </w:rPr>
      </w:pPr>
      <w:r>
        <w:rPr>
          <w:rFonts w:hint="eastAsia"/>
          <w:sz w:val="22"/>
          <w:szCs w:val="22"/>
        </w:rPr>
        <w:t>[9]</w:t>
      </w:r>
      <w:r w:rsidRPr="00720025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FD3BD8">
        <w:rPr>
          <w:rFonts w:hint="eastAsia"/>
          <w:color w:val="000000"/>
          <w:sz w:val="22"/>
          <w:szCs w:val="22"/>
          <w:shd w:val="clear" w:color="auto" w:fill="FFFFFF"/>
        </w:rPr>
        <w:t xml:space="preserve">K., </w:t>
      </w:r>
      <w:r w:rsidRPr="00720025">
        <w:rPr>
          <w:color w:val="000000"/>
          <w:sz w:val="22"/>
          <w:szCs w:val="22"/>
          <w:shd w:val="clear" w:color="auto" w:fill="FFFFFF"/>
        </w:rPr>
        <w:t xml:space="preserve">Jones, </w:t>
      </w:r>
      <w:r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*</w:t>
      </w:r>
      <w:r w:rsidRPr="00720025">
        <w:rPr>
          <w:color w:val="000000"/>
          <w:sz w:val="22"/>
          <w:szCs w:val="22"/>
          <w:shd w:val="clear" w:color="auto" w:fill="FFFFFF"/>
        </w:rPr>
        <w:t>,</w:t>
      </w:r>
      <w:r w:rsidR="00EA4CC2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Pr="00720025">
        <w:rPr>
          <w:color w:val="000000"/>
          <w:sz w:val="22"/>
          <w:szCs w:val="22"/>
          <w:shd w:val="clear" w:color="auto" w:fill="FFFFFF"/>
        </w:rPr>
        <w:t>S. J. Camargo, 2</w:t>
      </w:r>
      <w:r w:rsidR="00EA4CC2" w:rsidRPr="00EA4CC2">
        <w:t xml:space="preserve"> </w:t>
      </w:r>
      <w:r w:rsidR="00EA4CC2" w:rsidRPr="00EA4CC2">
        <w:rPr>
          <w:color w:val="000000"/>
          <w:sz w:val="22"/>
          <w:szCs w:val="22"/>
          <w:shd w:val="clear" w:color="auto" w:fill="FFFFFF"/>
        </w:rPr>
        <w:t xml:space="preserve">K. I. Hodges, S. S. Bell, </w:t>
      </w:r>
      <w:r w:rsidR="00FC7BF7">
        <w:rPr>
          <w:rFonts w:hint="eastAsia"/>
          <w:color w:val="000000"/>
          <w:sz w:val="22"/>
          <w:szCs w:val="22"/>
          <w:shd w:val="clear" w:color="auto" w:fill="FFFFFF"/>
        </w:rPr>
        <w:t xml:space="preserve">and </w:t>
      </w:r>
      <w:r w:rsidR="00EA4CC2" w:rsidRPr="00EA4CC2">
        <w:rPr>
          <w:color w:val="000000"/>
          <w:sz w:val="22"/>
          <w:szCs w:val="22"/>
          <w:shd w:val="clear" w:color="auto" w:fill="FFFFFF"/>
        </w:rPr>
        <w:t>S. S. Chand</w:t>
      </w:r>
      <w:r w:rsidR="00EA4CC2">
        <w:rPr>
          <w:rFonts w:hint="eastAsia"/>
          <w:color w:val="000000"/>
          <w:sz w:val="22"/>
          <w:szCs w:val="22"/>
          <w:shd w:val="clear" w:color="auto" w:fill="FFFFFF"/>
        </w:rPr>
        <w:t>,</w:t>
      </w:r>
      <w:r w:rsidR="00EA4CC2" w:rsidRPr="00EA4CC2">
        <w:rPr>
          <w:color w:val="000000"/>
          <w:sz w:val="22"/>
          <w:szCs w:val="22"/>
          <w:shd w:val="clear" w:color="auto" w:fill="FFFFFF"/>
        </w:rPr>
        <w:t xml:space="preserve"> </w:t>
      </w:r>
      <w:r w:rsidR="00EA4CC2">
        <w:rPr>
          <w:rFonts w:hint="eastAsia"/>
          <w:color w:val="000000"/>
          <w:sz w:val="22"/>
          <w:szCs w:val="22"/>
          <w:shd w:val="clear" w:color="auto" w:fill="FFFFFF"/>
        </w:rPr>
        <w:t>2</w:t>
      </w:r>
      <w:r w:rsidRPr="00720025">
        <w:rPr>
          <w:color w:val="000000"/>
          <w:sz w:val="22"/>
          <w:szCs w:val="22"/>
          <w:shd w:val="clear" w:color="auto" w:fill="FFFFFF"/>
        </w:rPr>
        <w:t xml:space="preserve">026: </w:t>
      </w:r>
      <w:r w:rsidR="00EA4CC2" w:rsidRPr="00EA4CC2">
        <w:rPr>
          <w:color w:val="000000"/>
          <w:sz w:val="22"/>
          <w:szCs w:val="22"/>
          <w:shd w:val="clear" w:color="auto" w:fill="FFFFFF"/>
        </w:rPr>
        <w:t>Re-examining Historical Trends of Tropical Cyclone Frequency.</w:t>
      </w:r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EA4CC2" w:rsidRPr="00EA4CC2">
        <w:rPr>
          <w:i/>
          <w:iCs/>
          <w:color w:val="000000"/>
          <w:sz w:val="22"/>
          <w:szCs w:val="22"/>
          <w:shd w:val="clear" w:color="auto" w:fill="FFFFFF"/>
        </w:rPr>
        <w:t xml:space="preserve">GRL, </w:t>
      </w:r>
      <w:r w:rsidR="00EA4CC2" w:rsidRPr="00EA4CC2">
        <w:rPr>
          <w:b/>
          <w:bCs/>
          <w:color w:val="000000"/>
          <w:sz w:val="22"/>
          <w:szCs w:val="22"/>
          <w:shd w:val="clear" w:color="auto" w:fill="FFFFFF"/>
        </w:rPr>
        <w:t xml:space="preserve">53, </w:t>
      </w:r>
      <w:r w:rsidR="00EA4CC2" w:rsidRPr="00EA4CC2">
        <w:rPr>
          <w:color w:val="000000"/>
          <w:sz w:val="22"/>
          <w:szCs w:val="22"/>
          <w:shd w:val="clear" w:color="auto" w:fill="FFFFFF"/>
        </w:rPr>
        <w:t>e2026GL122083.</w:t>
      </w:r>
    </w:p>
    <w:p w14:paraId="3A2DF841" w14:textId="2529AB3C" w:rsidR="00FD3BD8" w:rsidRPr="00720025" w:rsidRDefault="00720025" w:rsidP="00FD3BD8">
      <w:pPr>
        <w:widowControl w:val="0"/>
        <w:autoSpaceDE w:val="0"/>
        <w:autoSpaceDN w:val="0"/>
        <w:adjustRightInd w:val="0"/>
        <w:ind w:left="720" w:hanging="720"/>
        <w:jc w:val="both"/>
        <w:rPr>
          <w:color w:val="000000"/>
          <w:sz w:val="22"/>
          <w:szCs w:val="22"/>
          <w:shd w:val="clear" w:color="auto" w:fill="FFFFFF"/>
        </w:rPr>
      </w:pPr>
      <w:r w:rsidRPr="00720025">
        <w:rPr>
          <w:rFonts w:hint="eastAsia"/>
          <w:color w:val="000000"/>
          <w:sz w:val="22"/>
          <w:szCs w:val="22"/>
          <w:shd w:val="clear" w:color="auto" w:fill="FFFFFF"/>
        </w:rPr>
        <w:t>[</w:t>
      </w:r>
      <w:r w:rsidR="009C4346">
        <w:rPr>
          <w:rFonts w:hint="eastAsia"/>
          <w:color w:val="000000"/>
          <w:sz w:val="22"/>
          <w:szCs w:val="22"/>
          <w:shd w:val="clear" w:color="auto" w:fill="FFFFFF"/>
        </w:rPr>
        <w:t>8</w:t>
      </w:r>
      <w:r w:rsidRPr="00720025">
        <w:rPr>
          <w:rFonts w:hint="eastAsia"/>
          <w:color w:val="000000"/>
          <w:sz w:val="22"/>
          <w:szCs w:val="22"/>
          <w:shd w:val="clear" w:color="auto" w:fill="FFFFFF"/>
        </w:rPr>
        <w:t>]</w:t>
      </w:r>
      <w:r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 w:rsidRPr="00720025">
        <w:rPr>
          <w:color w:val="000000"/>
          <w:sz w:val="22"/>
          <w:szCs w:val="22"/>
          <w:shd w:val="clear" w:color="auto" w:fill="FFFFFF"/>
        </w:rPr>
        <w:t>X</w:t>
      </w:r>
      <w:r w:rsidRPr="00720025">
        <w:rPr>
          <w:rFonts w:hint="eastAsia"/>
          <w:color w:val="000000"/>
          <w:sz w:val="22"/>
          <w:szCs w:val="22"/>
          <w:shd w:val="clear" w:color="auto" w:fill="FFFFFF"/>
        </w:rPr>
        <w:t>.</w:t>
      </w:r>
      <w:r w:rsidRPr="00720025">
        <w:rPr>
          <w:color w:val="000000"/>
          <w:sz w:val="22"/>
          <w:szCs w:val="22"/>
          <w:shd w:val="clear" w:color="auto" w:fill="FFFFFF"/>
        </w:rPr>
        <w:t xml:space="preserve"> Zhang</w:t>
      </w:r>
      <w:r>
        <w:rPr>
          <w:rFonts w:hint="eastAsia"/>
          <w:color w:val="000000"/>
          <w:sz w:val="22"/>
          <w:szCs w:val="22"/>
          <w:shd w:val="clear" w:color="auto" w:fill="FFFFFF"/>
        </w:rPr>
        <w:t>*</w:t>
      </w:r>
      <w:r w:rsidRPr="00720025">
        <w:rPr>
          <w:color w:val="000000"/>
          <w:sz w:val="22"/>
          <w:szCs w:val="22"/>
          <w:shd w:val="clear" w:color="auto" w:fill="FFFFFF"/>
        </w:rPr>
        <w:t xml:space="preserve">, </w:t>
      </w:r>
      <w:r w:rsidRPr="004847E3">
        <w:rPr>
          <w:b/>
          <w:bCs/>
          <w:color w:val="0070C0"/>
          <w:sz w:val="22"/>
          <w:szCs w:val="22"/>
          <w:shd w:val="clear" w:color="auto" w:fill="FFFFFF"/>
        </w:rPr>
        <w:t>Zhuo J.-Y.</w:t>
      </w:r>
      <w:r w:rsidRPr="00720025">
        <w:rPr>
          <w:color w:val="000000"/>
          <w:sz w:val="22"/>
          <w:szCs w:val="22"/>
          <w:shd w:val="clear" w:color="auto" w:fill="FFFFFF"/>
        </w:rPr>
        <w:t>,</w:t>
      </w:r>
      <w:r>
        <w:rPr>
          <w:rFonts w:hint="eastAsia"/>
          <w:color w:val="000000"/>
          <w:sz w:val="22"/>
          <w:szCs w:val="22"/>
          <w:shd w:val="clear" w:color="auto" w:fill="FFFFFF"/>
        </w:rPr>
        <w:t xml:space="preserve"> S. Guo, K. Zhu, </w:t>
      </w:r>
      <w:r w:rsidR="00FC7BF7">
        <w:rPr>
          <w:rFonts w:hint="eastAsia"/>
          <w:color w:val="000000"/>
          <w:sz w:val="22"/>
          <w:szCs w:val="22"/>
          <w:shd w:val="clear" w:color="auto" w:fill="FFFFFF"/>
        </w:rPr>
        <w:t xml:space="preserve">and </w:t>
      </w:r>
      <w:r>
        <w:rPr>
          <w:rFonts w:hint="eastAsia"/>
          <w:color w:val="000000"/>
          <w:sz w:val="22"/>
          <w:szCs w:val="22"/>
          <w:shd w:val="clear" w:color="auto" w:fill="FFFFFF"/>
        </w:rPr>
        <w:t>Z.-M. Tan</w:t>
      </w:r>
      <w:r w:rsidR="00B7393A">
        <w:rPr>
          <w:rFonts w:ascii="SimSun" w:eastAsia="SimSun" w:hAnsi="SimSun" w:cs="SimSun" w:hint="eastAsia"/>
          <w:color w:val="000000"/>
          <w:sz w:val="22"/>
          <w:szCs w:val="22"/>
          <w:shd w:val="clear" w:color="auto" w:fill="FFFFFF"/>
        </w:rPr>
        <w:t>,</w:t>
      </w:r>
      <w:r w:rsidRPr="00720025">
        <w:rPr>
          <w:color w:val="000000"/>
          <w:sz w:val="22"/>
          <w:szCs w:val="22"/>
          <w:shd w:val="clear" w:color="auto" w:fill="FFFFFF"/>
        </w:rPr>
        <w:t>202</w:t>
      </w:r>
      <w:r w:rsidR="00B7393A">
        <w:rPr>
          <w:rFonts w:hint="eastAsia"/>
          <w:color w:val="000000"/>
          <w:sz w:val="22"/>
          <w:szCs w:val="22"/>
          <w:shd w:val="clear" w:color="auto" w:fill="FFFFFF"/>
        </w:rPr>
        <w:t>6</w:t>
      </w:r>
      <w:r w:rsidRPr="00720025">
        <w:rPr>
          <w:color w:val="000000"/>
          <w:sz w:val="22"/>
          <w:szCs w:val="22"/>
          <w:shd w:val="clear" w:color="auto" w:fill="FFFFFF"/>
        </w:rPr>
        <w:t xml:space="preserve">: </w:t>
      </w:r>
      <w:r w:rsidRPr="00720025">
        <w:rPr>
          <w:rFonts w:hint="eastAsia"/>
          <w:color w:val="000000"/>
          <w:sz w:val="22"/>
          <w:szCs w:val="22"/>
          <w:shd w:val="clear" w:color="auto" w:fill="FFFFFF"/>
        </w:rPr>
        <w:t>I</w:t>
      </w:r>
      <w:r w:rsidRPr="00720025">
        <w:rPr>
          <w:color w:val="000000"/>
          <w:sz w:val="22"/>
          <w:szCs w:val="22"/>
          <w:shd w:val="clear" w:color="auto" w:fill="FFFFFF"/>
        </w:rPr>
        <w:t>ntegrating Diurnal Pulsing Signatures for AI-Driven Tropical Cyclone Intensity Prediction</w:t>
      </w:r>
      <w:r w:rsidR="00FD3BD8" w:rsidRPr="00FD3BD8">
        <w:rPr>
          <w:color w:val="000000"/>
          <w:sz w:val="22"/>
          <w:szCs w:val="22"/>
          <w:shd w:val="clear" w:color="auto" w:fill="FFFFFF"/>
        </w:rPr>
        <w:t>.</w:t>
      </w:r>
      <w:r w:rsidR="00FD3BD8" w:rsidRPr="00FD3BD8">
        <w:rPr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 w:rsidR="00FD3BD8" w:rsidRPr="00FD3BD8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GRL</w:t>
      </w:r>
      <w:r w:rsidR="00FD3BD8" w:rsidRPr="00FD3BD8">
        <w:rPr>
          <w:color w:val="000000"/>
          <w:sz w:val="22"/>
          <w:szCs w:val="22"/>
          <w:shd w:val="clear" w:color="auto" w:fill="FFFFFF"/>
        </w:rPr>
        <w:t xml:space="preserve">, </w:t>
      </w:r>
      <w:r w:rsidR="00FD3BD8" w:rsidRPr="00EA4CC2">
        <w:rPr>
          <w:b/>
          <w:bCs/>
          <w:color w:val="000000"/>
          <w:sz w:val="22"/>
          <w:szCs w:val="22"/>
          <w:shd w:val="clear" w:color="auto" w:fill="FFFFFF"/>
        </w:rPr>
        <w:t xml:space="preserve">53, </w:t>
      </w:r>
      <w:r w:rsidR="00FD3BD8" w:rsidRPr="00FD3BD8">
        <w:rPr>
          <w:color w:val="000000"/>
          <w:sz w:val="22"/>
          <w:szCs w:val="22"/>
          <w:shd w:val="clear" w:color="auto" w:fill="FFFFFF"/>
        </w:rPr>
        <w:t xml:space="preserve">e2025GL119496. </w:t>
      </w:r>
    </w:p>
    <w:p w14:paraId="6FDBCE3D" w14:textId="61AF0324" w:rsidR="00B7393A" w:rsidRDefault="003A52B0" w:rsidP="00BF1E4F">
      <w:pPr>
        <w:widowControl w:val="0"/>
        <w:autoSpaceDE w:val="0"/>
        <w:autoSpaceDN w:val="0"/>
        <w:adjustRightInd w:val="0"/>
        <w:ind w:left="720" w:hanging="720"/>
        <w:jc w:val="both"/>
        <w:rPr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 xml:space="preserve">[7] </w:t>
      </w:r>
      <w:r w:rsidR="00B26CDB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Liu Y., </w:t>
      </w:r>
      <w:r w:rsidR="00A05E62" w:rsidRPr="004847E3">
        <w:rPr>
          <w:rFonts w:hint="eastAsia"/>
          <w:b/>
          <w:bCs/>
          <w:color w:val="0070C0"/>
          <w:sz w:val="22"/>
          <w:szCs w:val="22"/>
          <w:shd w:val="clear" w:color="auto" w:fill="FFFFFF"/>
        </w:rPr>
        <w:t>J.-Y. Zhuo</w:t>
      </w:r>
      <w:r w:rsidR="00720025">
        <w:rPr>
          <w:rFonts w:hint="eastAsia"/>
          <w:color w:val="000000"/>
          <w:sz w:val="22"/>
          <w:szCs w:val="22"/>
          <w:shd w:val="clear" w:color="auto" w:fill="FFFFFF"/>
        </w:rPr>
        <w:t xml:space="preserve">, </w:t>
      </w:r>
      <w:r w:rsidR="00720025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K. </w:t>
      </w:r>
      <w:r w:rsidR="00720025" w:rsidRPr="004847E3">
        <w:rPr>
          <w:color w:val="000000"/>
          <w:sz w:val="22"/>
          <w:szCs w:val="22"/>
          <w:shd w:val="clear" w:color="auto" w:fill="FFFFFF"/>
        </w:rPr>
        <w:t>Chu</w:t>
      </w:r>
      <w:r w:rsidR="00720025">
        <w:rPr>
          <w:rFonts w:hint="eastAsia"/>
          <w:color w:val="000000"/>
          <w:sz w:val="22"/>
          <w:szCs w:val="22"/>
          <w:shd w:val="clear" w:color="auto" w:fill="FFFFFF"/>
        </w:rPr>
        <w:t>*</w:t>
      </w:r>
      <w:r w:rsidR="00720025" w:rsidRPr="004847E3">
        <w:rPr>
          <w:color w:val="000000"/>
          <w:sz w:val="22"/>
          <w:szCs w:val="22"/>
          <w:shd w:val="clear" w:color="auto" w:fill="FFFFFF"/>
        </w:rPr>
        <w:t>, and</w:t>
      </w:r>
      <w:r w:rsidR="00A05E62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 Z.-M. Tan</w:t>
      </w:r>
      <w:r w:rsidR="00B7393A">
        <w:rPr>
          <w:rFonts w:hint="eastAsia"/>
          <w:color w:val="000000"/>
          <w:sz w:val="22"/>
          <w:szCs w:val="22"/>
          <w:shd w:val="clear" w:color="auto" w:fill="FFFFFF"/>
        </w:rPr>
        <w:t>, 2026</w:t>
      </w:r>
      <w:r w:rsidR="00A05E62" w:rsidRPr="004847E3">
        <w:rPr>
          <w:rFonts w:hint="eastAsia"/>
          <w:color w:val="000000"/>
          <w:sz w:val="22"/>
          <w:szCs w:val="22"/>
          <w:shd w:val="clear" w:color="auto" w:fill="FFFFFF"/>
        </w:rPr>
        <w:t>:</w:t>
      </w:r>
      <w:r w:rsidR="00B7393A" w:rsidRPr="00B7393A">
        <w:t xml:space="preserve"> </w:t>
      </w:r>
      <w:r w:rsidR="00B7393A" w:rsidRPr="00B7393A">
        <w:rPr>
          <w:color w:val="000000"/>
          <w:sz w:val="22"/>
          <w:szCs w:val="22"/>
          <w:shd w:val="clear" w:color="auto" w:fill="FFFFFF"/>
        </w:rPr>
        <w:t xml:space="preserve">Detection of eye occurrence in sequential satellite infrared imagery and its application to improve deep learning-based tropical cyclone intensity estimation. </w:t>
      </w:r>
      <w:r w:rsidR="00B7393A" w:rsidRPr="00DD312D">
        <w:rPr>
          <w:i/>
          <w:iCs/>
          <w:color w:val="000000"/>
          <w:sz w:val="22"/>
          <w:szCs w:val="22"/>
          <w:shd w:val="clear" w:color="auto" w:fill="FFFFFF"/>
        </w:rPr>
        <w:t>J</w:t>
      </w:r>
      <w:r w:rsidR="00B7393A" w:rsidRPr="00DD312D">
        <w:rPr>
          <w:rFonts w:hint="eastAsia"/>
          <w:i/>
          <w:iCs/>
          <w:color w:val="000000"/>
          <w:sz w:val="22"/>
          <w:szCs w:val="22"/>
          <w:shd w:val="clear" w:color="auto" w:fill="FFFFFF"/>
        </w:rPr>
        <w:t>GR:</w:t>
      </w:r>
      <w:r w:rsidR="00B7393A" w:rsidRPr="00DD312D">
        <w:rPr>
          <w:i/>
          <w:iCs/>
          <w:color w:val="000000"/>
          <w:sz w:val="22"/>
          <w:szCs w:val="22"/>
          <w:shd w:val="clear" w:color="auto" w:fill="FFFFFF"/>
        </w:rPr>
        <w:t xml:space="preserve"> Machine Learning and Computation,</w:t>
      </w:r>
      <w:r w:rsidR="00B7393A" w:rsidRPr="00B7393A">
        <w:rPr>
          <w:color w:val="000000"/>
          <w:sz w:val="22"/>
          <w:szCs w:val="22"/>
          <w:shd w:val="clear" w:color="auto" w:fill="FFFFFF"/>
        </w:rPr>
        <w:t xml:space="preserve"> </w:t>
      </w:r>
      <w:r w:rsidR="00B7393A" w:rsidRPr="00EA4CC2">
        <w:rPr>
          <w:b/>
          <w:bCs/>
          <w:color w:val="000000"/>
          <w:sz w:val="22"/>
          <w:szCs w:val="22"/>
          <w:shd w:val="clear" w:color="auto" w:fill="FFFFFF"/>
        </w:rPr>
        <w:t>3,</w:t>
      </w:r>
      <w:r w:rsidR="00B7393A" w:rsidRPr="00B7393A">
        <w:rPr>
          <w:color w:val="000000"/>
          <w:sz w:val="22"/>
          <w:szCs w:val="22"/>
          <w:shd w:val="clear" w:color="auto" w:fill="FFFFFF"/>
        </w:rPr>
        <w:t xml:space="preserve"> e2025JH000816.</w:t>
      </w:r>
    </w:p>
    <w:p w14:paraId="3692E128" w14:textId="7A412AC3" w:rsidR="00A24F79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 xml:space="preserve">[6] </w:t>
      </w:r>
      <w:r w:rsidR="00A05E62" w:rsidRPr="004847E3">
        <w:rPr>
          <w:color w:val="000000"/>
          <w:sz w:val="22"/>
          <w:szCs w:val="22"/>
          <w:shd w:val="clear" w:color="auto" w:fill="FFFFFF"/>
        </w:rPr>
        <w:t>Brizuela. N. G.</w:t>
      </w:r>
      <w:r w:rsidR="00720025">
        <w:rPr>
          <w:rFonts w:hint="eastAsia"/>
          <w:color w:val="000000"/>
          <w:sz w:val="22"/>
          <w:szCs w:val="22"/>
          <w:shd w:val="clear" w:color="auto" w:fill="FFFFFF"/>
        </w:rPr>
        <w:t>*</w:t>
      </w:r>
      <w:r w:rsidR="00A05E62" w:rsidRPr="004847E3">
        <w:rPr>
          <w:color w:val="000000"/>
          <w:sz w:val="22"/>
          <w:szCs w:val="22"/>
          <w:shd w:val="clear" w:color="auto" w:fill="FFFFFF"/>
        </w:rPr>
        <w:t>, C.-Y. Lee, A. Sobel, R. Seager, S.J. Camargo,</w:t>
      </w:r>
      <w:r w:rsidR="006A2E06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 and</w:t>
      </w:r>
      <w:r w:rsidR="00A05E62" w:rsidRPr="004847E3">
        <w:rPr>
          <w:color w:val="000000"/>
          <w:sz w:val="22"/>
          <w:szCs w:val="22"/>
          <w:shd w:val="clear" w:color="auto" w:fill="FFFFFF"/>
        </w:rPr>
        <w:t xml:space="preserve"> </w:t>
      </w:r>
      <w:r w:rsidR="00A05E62" w:rsidRPr="004847E3">
        <w:rPr>
          <w:b/>
          <w:bCs/>
          <w:color w:val="0070C0"/>
          <w:sz w:val="22"/>
          <w:szCs w:val="22"/>
          <w:shd w:val="clear" w:color="auto" w:fill="FFFFFF"/>
        </w:rPr>
        <w:t>J.-Y. Zhuo</w:t>
      </w:r>
      <w:r w:rsidR="00A05E62"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, </w:t>
      </w:r>
      <w:r w:rsidR="00A05E62" w:rsidRPr="004847E3">
        <w:rPr>
          <w:color w:val="000000"/>
          <w:sz w:val="22"/>
          <w:szCs w:val="22"/>
          <w:shd w:val="clear" w:color="auto" w:fill="FFFFFF"/>
        </w:rPr>
        <w:t>2025</w:t>
      </w:r>
      <w:r w:rsidR="00A05E62" w:rsidRPr="004847E3">
        <w:rPr>
          <w:rFonts w:hint="eastAsia"/>
          <w:color w:val="000000"/>
          <w:sz w:val="22"/>
          <w:szCs w:val="22"/>
          <w:shd w:val="clear" w:color="auto" w:fill="FFFFFF"/>
        </w:rPr>
        <w:t>:</w:t>
      </w:r>
      <w:r w:rsidR="00A05E62" w:rsidRPr="004847E3">
        <w:rPr>
          <w:color w:val="000000"/>
          <w:sz w:val="22"/>
          <w:szCs w:val="22"/>
          <w:shd w:val="clear" w:color="auto" w:fill="FFFFFF"/>
        </w:rPr>
        <w:t xml:space="preserve"> Tropical Thermocline Powers Paci</w:t>
      </w:r>
      <w:r w:rsidR="00A05E62" w:rsidRPr="004847E3">
        <w:rPr>
          <w:rFonts w:hint="eastAsia"/>
          <w:color w:val="000000"/>
          <w:sz w:val="22"/>
          <w:szCs w:val="22"/>
          <w:shd w:val="clear" w:color="auto" w:fill="FFFFFF"/>
        </w:rPr>
        <w:t>ﬁ</w:t>
      </w:r>
      <w:r w:rsidR="00A05E62" w:rsidRPr="004847E3">
        <w:rPr>
          <w:color w:val="000000"/>
          <w:sz w:val="22"/>
          <w:szCs w:val="22"/>
          <w:shd w:val="clear" w:color="auto" w:fill="FFFFFF"/>
        </w:rPr>
        <w:t xml:space="preserve">c equatorial Upwelling. </w:t>
      </w:r>
      <w:r w:rsidR="00720025" w:rsidRPr="00720025">
        <w:rPr>
          <w:i/>
          <w:iCs/>
          <w:color w:val="000000"/>
          <w:sz w:val="22"/>
          <w:szCs w:val="22"/>
          <w:shd w:val="clear" w:color="auto" w:fill="FFFFFF"/>
        </w:rPr>
        <w:t>J. Phys. Ocean</w:t>
      </w:r>
      <w:r w:rsidR="00720025" w:rsidRPr="00720025">
        <w:rPr>
          <w:color w:val="000000"/>
          <w:sz w:val="22"/>
          <w:szCs w:val="22"/>
          <w:shd w:val="clear" w:color="auto" w:fill="FFFFFF"/>
        </w:rPr>
        <w:t xml:space="preserve">, </w:t>
      </w:r>
      <w:r w:rsidR="00720025" w:rsidRPr="00720025">
        <w:rPr>
          <w:b/>
          <w:bCs/>
          <w:color w:val="000000"/>
          <w:sz w:val="22"/>
          <w:szCs w:val="22"/>
          <w:shd w:val="clear" w:color="auto" w:fill="FFFFFF"/>
        </w:rPr>
        <w:t xml:space="preserve">55, </w:t>
      </w:r>
      <w:r w:rsidR="00720025" w:rsidRPr="00720025">
        <w:rPr>
          <w:color w:val="000000"/>
          <w:sz w:val="22"/>
          <w:szCs w:val="22"/>
          <w:shd w:val="clear" w:color="auto" w:fill="FFFFFF"/>
        </w:rPr>
        <w:t>2349–2361</w:t>
      </w:r>
      <w:r w:rsidR="00720025">
        <w:rPr>
          <w:rFonts w:hint="eastAsia"/>
          <w:color w:val="000000"/>
          <w:sz w:val="22"/>
          <w:szCs w:val="22"/>
          <w:shd w:val="clear" w:color="auto" w:fill="FFFFFF"/>
        </w:rPr>
        <w:t>.</w:t>
      </w:r>
      <w:r w:rsidR="00A05E62" w:rsidRPr="004847E3">
        <w:rPr>
          <w:i/>
          <w:iCs/>
          <w:color w:val="000000"/>
          <w:sz w:val="22"/>
          <w:szCs w:val="22"/>
          <w:shd w:val="clear" w:color="auto" w:fill="FFFFFF"/>
        </w:rPr>
        <w:t xml:space="preserve"> </w:t>
      </w:r>
    </w:p>
    <w:p w14:paraId="47E081EB" w14:textId="6049566B" w:rsidR="00A24F79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 xml:space="preserve">[5] </w:t>
      </w:r>
      <w:r w:rsidR="00B26CDB" w:rsidRPr="004847E3">
        <w:rPr>
          <w:b/>
          <w:bCs/>
          <w:color w:val="0070C0"/>
          <w:sz w:val="22"/>
          <w:szCs w:val="22"/>
        </w:rPr>
        <w:t>Zhuo, J.</w:t>
      </w:r>
      <w:r w:rsidR="00B26CDB" w:rsidRPr="004847E3">
        <w:rPr>
          <w:rFonts w:hint="eastAsia"/>
          <w:b/>
          <w:bCs/>
          <w:color w:val="0070C0"/>
          <w:sz w:val="22"/>
          <w:szCs w:val="22"/>
        </w:rPr>
        <w:t>-Y.</w:t>
      </w:r>
      <w:r w:rsidR="00720025">
        <w:rPr>
          <w:rFonts w:hint="eastAsia"/>
          <w:b/>
          <w:bCs/>
          <w:color w:val="0070C0"/>
          <w:sz w:val="22"/>
          <w:szCs w:val="22"/>
        </w:rPr>
        <w:t>*</w:t>
      </w:r>
      <w:r w:rsidR="00B26CDB" w:rsidRPr="004847E3">
        <w:rPr>
          <w:sz w:val="22"/>
          <w:szCs w:val="22"/>
        </w:rPr>
        <w:t>, C. Lee, A. Sobel, R. Seager, S. J. Camargo, Y. Lin, B. Fosu, and K. A. Reed, 2025: A More La Niña–Like Response to Radiative Forcing after Flux Adjustment in CESM2. </w:t>
      </w:r>
      <w:r w:rsidR="00B26CDB" w:rsidRPr="004847E3">
        <w:rPr>
          <w:i/>
          <w:iCs/>
          <w:sz w:val="22"/>
          <w:szCs w:val="22"/>
        </w:rPr>
        <w:t>J. Climate</w:t>
      </w:r>
      <w:r w:rsidR="00B26CDB" w:rsidRPr="004847E3">
        <w:rPr>
          <w:sz w:val="22"/>
          <w:szCs w:val="22"/>
        </w:rPr>
        <w:t>, </w:t>
      </w:r>
      <w:r w:rsidR="00B26CDB" w:rsidRPr="004847E3">
        <w:rPr>
          <w:b/>
          <w:bCs/>
          <w:sz w:val="22"/>
          <w:szCs w:val="22"/>
        </w:rPr>
        <w:t>38</w:t>
      </w:r>
      <w:r w:rsidR="00B26CDB" w:rsidRPr="004847E3">
        <w:rPr>
          <w:sz w:val="22"/>
          <w:szCs w:val="22"/>
        </w:rPr>
        <w:t>, 1037–1050</w:t>
      </w:r>
      <w:r w:rsidR="00B26CDB" w:rsidRPr="004847E3">
        <w:rPr>
          <w:rFonts w:hint="eastAsia"/>
          <w:sz w:val="22"/>
          <w:szCs w:val="22"/>
        </w:rPr>
        <w:t>.</w:t>
      </w:r>
    </w:p>
    <w:p w14:paraId="7E325AE4" w14:textId="78853F47" w:rsidR="00A24F79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 xml:space="preserve">[4] </w:t>
      </w:r>
      <w:r w:rsidR="00B26CDB" w:rsidRPr="004847E3">
        <w:rPr>
          <w:sz w:val="22"/>
          <w:szCs w:val="22"/>
        </w:rPr>
        <w:t>Lin, J.</w:t>
      </w:r>
      <w:r w:rsidR="00720025">
        <w:rPr>
          <w:rFonts w:hint="eastAsia"/>
          <w:sz w:val="22"/>
          <w:szCs w:val="22"/>
        </w:rPr>
        <w:t>*</w:t>
      </w:r>
      <w:r w:rsidR="00B26CDB" w:rsidRPr="004847E3">
        <w:rPr>
          <w:sz w:val="22"/>
          <w:szCs w:val="22"/>
        </w:rPr>
        <w:t>, Lee, C. Lee, Camargo, S.J. Camargo,</w:t>
      </w:r>
      <w:r w:rsidR="00B26CDB" w:rsidRPr="004847E3">
        <w:rPr>
          <w:rFonts w:hint="eastAsia"/>
          <w:sz w:val="22"/>
          <w:szCs w:val="22"/>
        </w:rPr>
        <w:t xml:space="preserve"> A</w:t>
      </w:r>
      <w:r w:rsidR="00B26CDB" w:rsidRPr="004847E3">
        <w:rPr>
          <w:sz w:val="22"/>
          <w:szCs w:val="22"/>
        </w:rPr>
        <w:t>. Sobel,</w:t>
      </w:r>
      <w:r w:rsidR="00B26CDB" w:rsidRPr="004847E3">
        <w:rPr>
          <w:rFonts w:hint="eastAsia"/>
          <w:b/>
          <w:bCs/>
          <w:sz w:val="22"/>
          <w:szCs w:val="22"/>
        </w:rPr>
        <w:t xml:space="preserve"> </w:t>
      </w:r>
      <w:r w:rsidR="00B26CDB" w:rsidRPr="004847E3">
        <w:rPr>
          <w:rFonts w:hint="eastAsia"/>
          <w:b/>
          <w:bCs/>
          <w:color w:val="0070C0"/>
          <w:sz w:val="22"/>
          <w:szCs w:val="22"/>
        </w:rPr>
        <w:t>J.-Y. Zhuo</w:t>
      </w:r>
      <w:r w:rsidR="00B26CDB" w:rsidRPr="004847E3">
        <w:rPr>
          <w:rFonts w:hint="eastAsia"/>
          <w:color w:val="0070C0"/>
          <w:sz w:val="22"/>
          <w:szCs w:val="22"/>
        </w:rPr>
        <w:t>,</w:t>
      </w:r>
      <w:r w:rsidR="00B26CDB" w:rsidRPr="004847E3">
        <w:rPr>
          <w:rFonts w:hint="eastAsia"/>
          <w:sz w:val="22"/>
          <w:szCs w:val="22"/>
        </w:rPr>
        <w:t xml:space="preserve"> 2025:</w:t>
      </w:r>
      <w:r w:rsidR="00B26CDB" w:rsidRPr="004847E3">
        <w:rPr>
          <w:sz w:val="22"/>
          <w:szCs w:val="22"/>
        </w:rPr>
        <w:t xml:space="preserve"> The response of tropical cyclone hazard to natural and forced patterns of warming. </w:t>
      </w:r>
      <w:proofErr w:type="spellStart"/>
      <w:r w:rsidR="00B26CDB" w:rsidRPr="004847E3">
        <w:rPr>
          <w:i/>
          <w:iCs/>
          <w:sz w:val="22"/>
          <w:szCs w:val="22"/>
        </w:rPr>
        <w:t>npj</w:t>
      </w:r>
      <w:proofErr w:type="spellEnd"/>
      <w:r w:rsidR="00B26CDB" w:rsidRPr="004847E3">
        <w:rPr>
          <w:i/>
          <w:iCs/>
          <w:sz w:val="22"/>
          <w:szCs w:val="22"/>
        </w:rPr>
        <w:t xml:space="preserve"> Clim Atmos Sci</w:t>
      </w:r>
      <w:r w:rsidR="00BB7028" w:rsidRPr="004847E3">
        <w:rPr>
          <w:rFonts w:hint="eastAsia"/>
          <w:i/>
          <w:iCs/>
          <w:sz w:val="22"/>
          <w:szCs w:val="22"/>
        </w:rPr>
        <w:t>.</w:t>
      </w:r>
      <w:r w:rsidR="00B26CDB" w:rsidRPr="004847E3">
        <w:rPr>
          <w:i/>
          <w:iCs/>
          <w:sz w:val="22"/>
          <w:szCs w:val="22"/>
        </w:rPr>
        <w:t xml:space="preserve"> </w:t>
      </w:r>
      <w:r w:rsidR="00B26CDB" w:rsidRPr="004847E3">
        <w:rPr>
          <w:b/>
          <w:bCs/>
          <w:sz w:val="22"/>
          <w:szCs w:val="22"/>
        </w:rPr>
        <w:t xml:space="preserve">8, </w:t>
      </w:r>
      <w:r w:rsidR="00B26CDB" w:rsidRPr="004847E3">
        <w:rPr>
          <w:sz w:val="22"/>
          <w:szCs w:val="22"/>
        </w:rPr>
        <w:t>109</w:t>
      </w:r>
      <w:r w:rsidR="00B26CDB" w:rsidRPr="004847E3">
        <w:rPr>
          <w:rFonts w:hint="eastAsia"/>
          <w:sz w:val="22"/>
          <w:szCs w:val="22"/>
        </w:rPr>
        <w:t>.</w:t>
      </w:r>
    </w:p>
    <w:p w14:paraId="60BD91D7" w14:textId="2AD98307" w:rsidR="00A24F79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rFonts w:hint="eastAsia"/>
          <w:sz w:val="22"/>
          <w:szCs w:val="22"/>
        </w:rPr>
        <w:t xml:space="preserve">[3] </w:t>
      </w:r>
      <w:r w:rsidR="00B26CDB" w:rsidRPr="004847E3">
        <w:rPr>
          <w:sz w:val="22"/>
          <w:szCs w:val="22"/>
        </w:rPr>
        <w:t>Duong, Q.-P.</w:t>
      </w:r>
      <w:r w:rsidR="00720025">
        <w:rPr>
          <w:rFonts w:hint="eastAsia"/>
          <w:sz w:val="22"/>
          <w:szCs w:val="22"/>
        </w:rPr>
        <w:t>*</w:t>
      </w:r>
      <w:r w:rsidR="00B26CDB" w:rsidRPr="004847E3">
        <w:rPr>
          <w:sz w:val="22"/>
          <w:szCs w:val="22"/>
        </w:rPr>
        <w:t xml:space="preserve">, A. Wimmers, D. Herndon, Z.-M. Tan, </w:t>
      </w:r>
      <w:r w:rsidR="00B26CDB" w:rsidRPr="004847E3">
        <w:rPr>
          <w:b/>
          <w:bCs/>
          <w:color w:val="0070C0"/>
          <w:sz w:val="22"/>
          <w:szCs w:val="22"/>
        </w:rPr>
        <w:t>J.-Y. Zhuo</w:t>
      </w:r>
      <w:r w:rsidR="00B26CDB" w:rsidRPr="004847E3">
        <w:rPr>
          <w:color w:val="0070C0"/>
          <w:sz w:val="22"/>
          <w:szCs w:val="22"/>
        </w:rPr>
        <w:t>,</w:t>
      </w:r>
      <w:r w:rsidR="00B26CDB" w:rsidRPr="004847E3">
        <w:rPr>
          <w:sz w:val="22"/>
          <w:szCs w:val="22"/>
        </w:rPr>
        <w:t xml:space="preserve"> J. Knaff, I. A. Abdulsalam,</w:t>
      </w:r>
      <w:r w:rsidR="00B26CDB" w:rsidRPr="004847E3">
        <w:rPr>
          <w:rFonts w:hint="eastAsia"/>
          <w:sz w:val="22"/>
          <w:szCs w:val="22"/>
        </w:rPr>
        <w:t xml:space="preserve"> </w:t>
      </w:r>
      <w:r w:rsidR="00B26CDB" w:rsidRPr="004847E3">
        <w:rPr>
          <w:sz w:val="22"/>
          <w:szCs w:val="22"/>
        </w:rPr>
        <w:t xml:space="preserve">T. </w:t>
      </w:r>
      <w:r w:rsidR="00B26CDB" w:rsidRPr="004847E3">
        <w:rPr>
          <w:sz w:val="22"/>
          <w:szCs w:val="22"/>
        </w:rPr>
        <w:lastRenderedPageBreak/>
        <w:t xml:space="preserve">Horinouchi, R. Miyata, </w:t>
      </w:r>
      <w:r w:rsidR="006A2E06" w:rsidRPr="004847E3">
        <w:rPr>
          <w:rFonts w:hint="eastAsia"/>
          <w:sz w:val="22"/>
          <w:szCs w:val="22"/>
        </w:rPr>
        <w:t xml:space="preserve">and </w:t>
      </w:r>
      <w:r w:rsidR="00B26CDB" w:rsidRPr="004847E3">
        <w:rPr>
          <w:sz w:val="22"/>
          <w:szCs w:val="22"/>
        </w:rPr>
        <w:t xml:space="preserve">A. </w:t>
      </w:r>
      <w:proofErr w:type="spellStart"/>
      <w:r w:rsidR="00B26CDB" w:rsidRPr="004847E3">
        <w:rPr>
          <w:sz w:val="22"/>
          <w:szCs w:val="22"/>
        </w:rPr>
        <w:t>Avenas</w:t>
      </w:r>
      <w:proofErr w:type="spellEnd"/>
      <w:r w:rsidR="00B26CDB" w:rsidRPr="004847E3">
        <w:rPr>
          <w:sz w:val="22"/>
          <w:szCs w:val="22"/>
        </w:rPr>
        <w:t xml:space="preserve"> 2023</w:t>
      </w:r>
      <w:r w:rsidR="00B26CDB" w:rsidRPr="004847E3">
        <w:rPr>
          <w:rFonts w:hint="eastAsia"/>
          <w:sz w:val="22"/>
          <w:szCs w:val="22"/>
        </w:rPr>
        <w:t>:</w:t>
      </w:r>
      <w:r w:rsidR="00B26CDB" w:rsidRPr="004847E3">
        <w:rPr>
          <w:sz w:val="22"/>
          <w:szCs w:val="22"/>
        </w:rPr>
        <w:t xml:space="preserve"> Objective satellite methods including ai algorithms reviewed for the tenth international workshop on tropical cyclones (</w:t>
      </w:r>
      <w:r w:rsidR="00B26CDB" w:rsidRPr="004847E3">
        <w:rPr>
          <w:rFonts w:hint="eastAsia"/>
          <w:sz w:val="22"/>
          <w:szCs w:val="22"/>
        </w:rPr>
        <w:t>ITWC</w:t>
      </w:r>
      <w:r w:rsidR="00B26CDB" w:rsidRPr="004847E3">
        <w:rPr>
          <w:sz w:val="22"/>
          <w:szCs w:val="22"/>
        </w:rPr>
        <w:t xml:space="preserve">-10). </w:t>
      </w:r>
      <w:r w:rsidR="00B26CDB" w:rsidRPr="004847E3">
        <w:rPr>
          <w:i/>
          <w:iCs/>
          <w:sz w:val="22"/>
          <w:szCs w:val="22"/>
        </w:rPr>
        <w:t>Tropical Cyclone Research and Review,</w:t>
      </w:r>
      <w:r w:rsidR="00B26CDB" w:rsidRPr="004847E3">
        <w:rPr>
          <w:sz w:val="22"/>
          <w:szCs w:val="22"/>
        </w:rPr>
        <w:t xml:space="preserve"> </w:t>
      </w:r>
      <w:r w:rsidR="00B26CDB" w:rsidRPr="004847E3">
        <w:rPr>
          <w:b/>
          <w:bCs/>
          <w:sz w:val="22"/>
          <w:szCs w:val="22"/>
        </w:rPr>
        <w:t>12 (4)</w:t>
      </w:r>
      <w:r w:rsidR="00B26CDB" w:rsidRPr="004847E3">
        <w:rPr>
          <w:rFonts w:hint="eastAsia"/>
          <w:sz w:val="22"/>
          <w:szCs w:val="22"/>
        </w:rPr>
        <w:t xml:space="preserve">, </w:t>
      </w:r>
      <w:r w:rsidR="00B26CDB" w:rsidRPr="004847E3">
        <w:rPr>
          <w:sz w:val="22"/>
          <w:szCs w:val="22"/>
        </w:rPr>
        <w:t>259–266</w:t>
      </w:r>
      <w:r w:rsidR="00B26CDB" w:rsidRPr="004847E3">
        <w:rPr>
          <w:rFonts w:hint="eastAsia"/>
          <w:sz w:val="22"/>
          <w:szCs w:val="22"/>
        </w:rPr>
        <w:t>.</w:t>
      </w:r>
    </w:p>
    <w:p w14:paraId="626CA5F7" w14:textId="75845D29" w:rsidR="00A24F79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i/>
          <w:iCs/>
          <w:color w:val="000000"/>
          <w:sz w:val="22"/>
          <w:szCs w:val="22"/>
          <w:shd w:val="clear" w:color="auto" w:fill="FFFFFF"/>
        </w:rPr>
      </w:pPr>
      <w:r w:rsidRPr="004847E3">
        <w:rPr>
          <w:color w:val="000000"/>
          <w:sz w:val="22"/>
          <w:szCs w:val="22"/>
          <w:shd w:val="clear" w:color="auto" w:fill="FFFFFF"/>
        </w:rPr>
        <w:t>[</w:t>
      </w:r>
      <w:r w:rsidRPr="004847E3">
        <w:rPr>
          <w:rFonts w:hint="eastAsia"/>
          <w:color w:val="000000"/>
          <w:sz w:val="22"/>
          <w:szCs w:val="22"/>
          <w:shd w:val="clear" w:color="auto" w:fill="FFFFFF"/>
        </w:rPr>
        <w:t>2</w:t>
      </w:r>
      <w:r w:rsidRPr="004847E3">
        <w:rPr>
          <w:color w:val="000000"/>
          <w:sz w:val="22"/>
          <w:szCs w:val="22"/>
          <w:shd w:val="clear" w:color="auto" w:fill="FFFFFF"/>
        </w:rPr>
        <w:t>]</w:t>
      </w:r>
      <w:r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B26CDB" w:rsidRPr="004847E3">
        <w:rPr>
          <w:b/>
          <w:bCs/>
          <w:color w:val="0070C0"/>
          <w:sz w:val="22"/>
          <w:szCs w:val="22"/>
        </w:rPr>
        <w:t>Zhuo, J.-Y</w:t>
      </w:r>
      <w:r w:rsidR="00B26CDB" w:rsidRPr="004847E3">
        <w:rPr>
          <w:rFonts w:hint="eastAsia"/>
          <w:b/>
          <w:bCs/>
          <w:color w:val="0070C0"/>
          <w:sz w:val="22"/>
          <w:szCs w:val="22"/>
        </w:rPr>
        <w:t>.</w:t>
      </w:r>
      <w:r w:rsidR="00720025">
        <w:rPr>
          <w:rFonts w:hint="eastAsia"/>
          <w:b/>
          <w:bCs/>
          <w:color w:val="0070C0"/>
          <w:sz w:val="22"/>
          <w:szCs w:val="22"/>
        </w:rPr>
        <w:t>*</w:t>
      </w:r>
      <w:r w:rsidR="00B26CDB" w:rsidRPr="004847E3">
        <w:rPr>
          <w:sz w:val="22"/>
          <w:szCs w:val="22"/>
        </w:rPr>
        <w:t>, and Z.</w:t>
      </w:r>
      <w:r w:rsidR="00B26CDB" w:rsidRPr="004847E3">
        <w:rPr>
          <w:rFonts w:hint="eastAsia"/>
          <w:sz w:val="22"/>
          <w:szCs w:val="22"/>
        </w:rPr>
        <w:t>-M.</w:t>
      </w:r>
      <w:r w:rsidR="00B26CDB" w:rsidRPr="004847E3">
        <w:rPr>
          <w:sz w:val="22"/>
          <w:szCs w:val="22"/>
        </w:rPr>
        <w:t xml:space="preserve"> Tan, 2023: A Deep-Learning Reconstruction of Tropical Cyclone Size Metrics 1981–2017: Examining Trends. </w:t>
      </w:r>
      <w:r w:rsidR="00B26CDB" w:rsidRPr="004847E3">
        <w:rPr>
          <w:i/>
          <w:iCs/>
          <w:sz w:val="22"/>
          <w:szCs w:val="22"/>
        </w:rPr>
        <w:t>J. Climate</w:t>
      </w:r>
      <w:r w:rsidR="00B26CDB" w:rsidRPr="004847E3">
        <w:rPr>
          <w:sz w:val="22"/>
          <w:szCs w:val="22"/>
        </w:rPr>
        <w:t>, </w:t>
      </w:r>
      <w:r w:rsidR="00B26CDB" w:rsidRPr="004847E3">
        <w:rPr>
          <w:b/>
          <w:bCs/>
          <w:sz w:val="22"/>
          <w:szCs w:val="22"/>
        </w:rPr>
        <w:t>36</w:t>
      </w:r>
      <w:r w:rsidR="00B26CDB" w:rsidRPr="004847E3">
        <w:rPr>
          <w:sz w:val="22"/>
          <w:szCs w:val="22"/>
        </w:rPr>
        <w:t>, 5103–5123.</w:t>
      </w:r>
    </w:p>
    <w:p w14:paraId="15F40EFF" w14:textId="4E5B0728" w:rsidR="006E3D37" w:rsidRPr="004847E3" w:rsidRDefault="003A52B0" w:rsidP="00A24F79">
      <w:pPr>
        <w:widowControl w:val="0"/>
        <w:autoSpaceDE w:val="0"/>
        <w:autoSpaceDN w:val="0"/>
        <w:adjustRightInd w:val="0"/>
        <w:ind w:left="720" w:hanging="720"/>
        <w:jc w:val="both"/>
        <w:rPr>
          <w:sz w:val="22"/>
          <w:szCs w:val="22"/>
        </w:rPr>
      </w:pPr>
      <w:r w:rsidRPr="004847E3">
        <w:rPr>
          <w:color w:val="000000"/>
          <w:sz w:val="22"/>
          <w:szCs w:val="22"/>
          <w:shd w:val="clear" w:color="auto" w:fill="FFFFFF"/>
        </w:rPr>
        <w:t>[1]</w:t>
      </w:r>
      <w:r w:rsidRPr="004847E3">
        <w:rPr>
          <w:rFonts w:hint="eastAsia"/>
          <w:color w:val="000000"/>
          <w:sz w:val="22"/>
          <w:szCs w:val="22"/>
          <w:shd w:val="clear" w:color="auto" w:fill="FFFFFF"/>
        </w:rPr>
        <w:t xml:space="preserve"> </w:t>
      </w:r>
      <w:r w:rsidR="00B26CDB" w:rsidRPr="004847E3">
        <w:rPr>
          <w:b/>
          <w:bCs/>
          <w:color w:val="0070C0"/>
          <w:sz w:val="22"/>
          <w:szCs w:val="22"/>
        </w:rPr>
        <w:t>Zhuo, J.-Y</w:t>
      </w:r>
      <w:r w:rsidR="00B26CDB" w:rsidRPr="004847E3">
        <w:rPr>
          <w:rFonts w:hint="eastAsia"/>
          <w:b/>
          <w:bCs/>
          <w:color w:val="0070C0"/>
          <w:sz w:val="22"/>
          <w:szCs w:val="22"/>
        </w:rPr>
        <w:t>.</w:t>
      </w:r>
      <w:r w:rsidR="00720025">
        <w:rPr>
          <w:rFonts w:hint="eastAsia"/>
          <w:b/>
          <w:bCs/>
          <w:color w:val="0070C0"/>
          <w:sz w:val="22"/>
          <w:szCs w:val="22"/>
        </w:rPr>
        <w:t>*</w:t>
      </w:r>
      <w:r w:rsidR="00B26CDB" w:rsidRPr="004847E3">
        <w:rPr>
          <w:sz w:val="22"/>
          <w:szCs w:val="22"/>
        </w:rPr>
        <w:t>, and Z.</w:t>
      </w:r>
      <w:r w:rsidR="00B26CDB" w:rsidRPr="004847E3">
        <w:rPr>
          <w:rFonts w:hint="eastAsia"/>
          <w:sz w:val="22"/>
          <w:szCs w:val="22"/>
        </w:rPr>
        <w:t>-M.</w:t>
      </w:r>
      <w:r w:rsidR="00B26CDB" w:rsidRPr="004847E3">
        <w:rPr>
          <w:sz w:val="22"/>
          <w:szCs w:val="22"/>
        </w:rPr>
        <w:t xml:space="preserve"> Tan, 2021: Physics-Augmented Deep Learning to Improve Tropical Cyclone Intensity and Size Estimation from Satellite Imagery. </w:t>
      </w:r>
      <w:r w:rsidR="00B26CDB" w:rsidRPr="004847E3">
        <w:rPr>
          <w:i/>
          <w:iCs/>
          <w:sz w:val="22"/>
          <w:szCs w:val="22"/>
        </w:rPr>
        <w:t>Mon. Wea. Rev.</w:t>
      </w:r>
      <w:r w:rsidR="00B26CDB" w:rsidRPr="004847E3">
        <w:rPr>
          <w:sz w:val="22"/>
          <w:szCs w:val="22"/>
        </w:rPr>
        <w:t>, </w:t>
      </w:r>
      <w:r w:rsidR="00B26CDB" w:rsidRPr="004847E3">
        <w:rPr>
          <w:b/>
          <w:bCs/>
          <w:sz w:val="22"/>
          <w:szCs w:val="22"/>
        </w:rPr>
        <w:t>149</w:t>
      </w:r>
      <w:r w:rsidR="00B26CDB" w:rsidRPr="004847E3">
        <w:rPr>
          <w:sz w:val="22"/>
          <w:szCs w:val="22"/>
        </w:rPr>
        <w:t>, 2097–2113.</w:t>
      </w:r>
      <w:r w:rsidR="00A24F79" w:rsidRPr="004847E3">
        <w:rPr>
          <w:rFonts w:hint="eastAsia"/>
          <w:sz w:val="22"/>
          <w:szCs w:val="22"/>
        </w:rPr>
        <w:t xml:space="preserve"> </w:t>
      </w:r>
      <w:r w:rsidR="00B47B5A">
        <w:rPr>
          <w:rFonts w:hint="eastAsia"/>
          <w:sz w:val="22"/>
          <w:szCs w:val="22"/>
        </w:rPr>
        <w:t>[</w:t>
      </w:r>
      <w:r w:rsidR="00D24D1A">
        <w:rPr>
          <w:rFonts w:hint="eastAsia"/>
          <w:sz w:val="22"/>
          <w:szCs w:val="22"/>
        </w:rPr>
        <w:t>A</w:t>
      </w:r>
      <w:r w:rsidR="00B47B5A" w:rsidRPr="00B47B5A">
        <w:rPr>
          <w:sz w:val="22"/>
          <w:szCs w:val="22"/>
        </w:rPr>
        <w:t>dopted operationally by the China National Satellite Meteorological Center</w:t>
      </w:r>
      <w:r w:rsidR="00F2320C">
        <w:rPr>
          <w:rFonts w:hint="eastAsia"/>
          <w:sz w:val="22"/>
          <w:szCs w:val="22"/>
        </w:rPr>
        <w:t>; Citation &gt;100</w:t>
      </w:r>
      <w:r w:rsidR="00B47B5A">
        <w:rPr>
          <w:rFonts w:hint="eastAsia"/>
          <w:sz w:val="22"/>
          <w:szCs w:val="22"/>
        </w:rPr>
        <w:t>]</w:t>
      </w:r>
    </w:p>
    <w:p w14:paraId="05081571" w14:textId="77777777" w:rsidR="00332C2A" w:rsidRDefault="00332C2A" w:rsidP="00AD3FDA">
      <w:pPr>
        <w:pStyle w:val="Default"/>
        <w:jc w:val="both"/>
        <w:rPr>
          <w:sz w:val="15"/>
          <w:szCs w:val="15"/>
        </w:rPr>
      </w:pPr>
    </w:p>
    <w:p w14:paraId="5DE61BAD" w14:textId="77777777" w:rsidR="000F0FCB" w:rsidRPr="00F2320C" w:rsidRDefault="000F0FCB" w:rsidP="00AD3FDA">
      <w:pPr>
        <w:pStyle w:val="Default"/>
        <w:jc w:val="both"/>
        <w:rPr>
          <w:sz w:val="15"/>
          <w:szCs w:val="15"/>
        </w:rPr>
      </w:pPr>
    </w:p>
    <w:p w14:paraId="2D920117" w14:textId="2CA944FF" w:rsidR="00A24F79" w:rsidRPr="004847E3" w:rsidRDefault="00A24F79" w:rsidP="00A24F79">
      <w:pPr>
        <w:spacing w:after="120"/>
        <w:jc w:val="both"/>
        <w:rPr>
          <w:b/>
          <w:smallCaps/>
          <w:sz w:val="22"/>
          <w:szCs w:val="22"/>
        </w:rPr>
      </w:pPr>
      <w:r w:rsidRPr="004847E3">
        <w:rPr>
          <w:b/>
          <w:smallCap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11" behindDoc="0" locked="0" layoutInCell="1" allowOverlap="1" wp14:anchorId="5AA4708F" wp14:editId="717F0559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18415" b="12700"/>
                <wp:wrapNone/>
                <wp:docPr id="638528553" name="Straight Connector 638528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AEB75" id="Straight Connector 638528553" o:spid="_x0000_s1026" style="position:absolute;z-index:251695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Pr="004847E3">
        <w:rPr>
          <w:rFonts w:hint="eastAsia"/>
          <w:b/>
          <w:smallCaps/>
          <w:noProof/>
          <w:color w:val="0070C0"/>
          <w:sz w:val="28"/>
          <w:szCs w:val="28"/>
        </w:rPr>
        <w:t xml:space="preserve">Presentations </w:t>
      </w:r>
      <w:r w:rsidRPr="004847E3">
        <w:rPr>
          <w:rFonts w:hint="eastAsia"/>
          <w:b/>
          <w:smallCaps/>
          <w:noProof/>
          <w:color w:val="0070C0"/>
          <w:sz w:val="22"/>
          <w:szCs w:val="22"/>
        </w:rPr>
        <w:t>(</w:t>
      </w:r>
      <w:r w:rsidR="00DD312D">
        <w:rPr>
          <w:rFonts w:hint="eastAsia"/>
          <w:b/>
          <w:smallCaps/>
          <w:noProof/>
          <w:color w:val="0070C0"/>
          <w:sz w:val="22"/>
          <w:szCs w:val="22"/>
        </w:rPr>
        <w:t xml:space="preserve">Most </w:t>
      </w:r>
      <w:r w:rsidRPr="004847E3">
        <w:rPr>
          <w:rFonts w:hint="eastAsia"/>
          <w:b/>
          <w:smallCaps/>
          <w:noProof/>
          <w:color w:val="0070C0"/>
          <w:sz w:val="22"/>
          <w:szCs w:val="22"/>
        </w:rPr>
        <w:t>recent Invited &amp; Oral Talks)</w:t>
      </w:r>
    </w:p>
    <w:p w14:paraId="6ABAC4BB" w14:textId="3C00DE43" w:rsidR="00B2045E" w:rsidRPr="00B2045E" w:rsidRDefault="00B2045E" w:rsidP="00B2045E">
      <w:pPr>
        <w:pStyle w:val="Default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720025">
        <w:rPr>
          <w:sz w:val="22"/>
          <w:szCs w:val="22"/>
          <w:shd w:val="clear" w:color="auto" w:fill="FFFFFF"/>
        </w:rPr>
        <w:t>Impact of Sea Surface Temperature Trend Bias</w:t>
      </w:r>
      <w:r>
        <w:rPr>
          <w:rFonts w:hint="eastAsia"/>
          <w:sz w:val="22"/>
          <w:szCs w:val="22"/>
          <w:shd w:val="clear" w:color="auto" w:fill="FFFFFF"/>
        </w:rPr>
        <w:t>es</w:t>
      </w:r>
      <w:r w:rsidRPr="00720025">
        <w:rPr>
          <w:sz w:val="22"/>
          <w:szCs w:val="22"/>
          <w:shd w:val="clear" w:color="auto" w:fill="FFFFFF"/>
        </w:rPr>
        <w:t xml:space="preserve"> on Tropical Cyclone </w:t>
      </w:r>
      <w:r>
        <w:rPr>
          <w:rFonts w:hint="eastAsia"/>
          <w:sz w:val="22"/>
          <w:szCs w:val="22"/>
          <w:shd w:val="clear" w:color="auto" w:fill="FFFFFF"/>
        </w:rPr>
        <w:t>Activity and Hazard</w:t>
      </w:r>
      <w:r>
        <w:rPr>
          <w:rFonts w:hint="eastAsia"/>
          <w:bCs/>
          <w:sz w:val="22"/>
          <w:szCs w:val="22"/>
        </w:rPr>
        <w:t>.</w:t>
      </w:r>
      <w:r w:rsidRPr="00163DF5">
        <w:rPr>
          <w:rFonts w:hint="eastAsia"/>
          <w:b/>
          <w:i/>
          <w:iCs/>
          <w:sz w:val="22"/>
          <w:szCs w:val="22"/>
        </w:rPr>
        <w:t xml:space="preserve"> </w:t>
      </w:r>
      <w:r w:rsidRPr="00163DF5">
        <w:rPr>
          <w:b/>
          <w:i/>
          <w:iCs/>
          <w:sz w:val="22"/>
          <w:szCs w:val="22"/>
        </w:rPr>
        <w:t>37th AMS Conference on Hurricanes and Tropical Meteorology</w:t>
      </w:r>
      <w:r w:rsidRPr="00163DF5">
        <w:rPr>
          <w:rFonts w:hint="eastAsia"/>
          <w:b/>
          <w:i/>
          <w:iCs/>
          <w:sz w:val="22"/>
          <w:szCs w:val="22"/>
        </w:rPr>
        <w:t xml:space="preserve">. </w:t>
      </w:r>
      <w:r w:rsidRPr="00163DF5">
        <w:rPr>
          <w:rFonts w:hint="eastAsia"/>
          <w:bCs/>
          <w:i/>
          <w:iCs/>
          <w:sz w:val="22"/>
          <w:szCs w:val="22"/>
        </w:rPr>
        <w:t xml:space="preserve">San Diego, CA, </w:t>
      </w:r>
      <w:r>
        <w:rPr>
          <w:rFonts w:hint="eastAsia"/>
          <w:bCs/>
          <w:sz w:val="22"/>
          <w:szCs w:val="22"/>
        </w:rPr>
        <w:t>2026.3 (Oral)</w:t>
      </w:r>
    </w:p>
    <w:p w14:paraId="2956512A" w14:textId="085B7368" w:rsidR="005D6978" w:rsidRPr="00DD312D" w:rsidRDefault="00A14A56" w:rsidP="00491FBE">
      <w:pPr>
        <w:pStyle w:val="Default"/>
        <w:numPr>
          <w:ilvl w:val="0"/>
          <w:numId w:val="26"/>
        </w:numPr>
        <w:jc w:val="both"/>
        <w:rPr>
          <w:bCs/>
          <w:color w:val="000000" w:themeColor="text1"/>
          <w:sz w:val="22"/>
          <w:szCs w:val="22"/>
        </w:rPr>
      </w:pPr>
      <w:r w:rsidRPr="00A14A56">
        <w:rPr>
          <w:bCs/>
          <w:sz w:val="22"/>
          <w:szCs w:val="22"/>
        </w:rPr>
        <w:t>Mean-state bias alters SST warming patterns and influences TC activity</w:t>
      </w:r>
      <w:r>
        <w:rPr>
          <w:rFonts w:hint="eastAsia"/>
          <w:bCs/>
          <w:sz w:val="22"/>
          <w:szCs w:val="22"/>
        </w:rPr>
        <w:t>.</w:t>
      </w:r>
      <w:r w:rsidRPr="00163DF5">
        <w:rPr>
          <w:rFonts w:hint="eastAsia"/>
          <w:b/>
          <w:i/>
          <w:iCs/>
          <w:sz w:val="22"/>
          <w:szCs w:val="22"/>
        </w:rPr>
        <w:t xml:space="preserve"> </w:t>
      </w:r>
      <w:r w:rsidRPr="00163DF5">
        <w:rPr>
          <w:b/>
          <w:i/>
          <w:iCs/>
          <w:sz w:val="22"/>
          <w:szCs w:val="22"/>
        </w:rPr>
        <w:t>37th AMS Conference on Hurricanes and Tropical Meteorology</w:t>
      </w:r>
      <w:r w:rsidRPr="00163DF5">
        <w:rPr>
          <w:rFonts w:hint="eastAsia"/>
          <w:b/>
          <w:i/>
          <w:iCs/>
          <w:sz w:val="22"/>
          <w:szCs w:val="22"/>
        </w:rPr>
        <w:t xml:space="preserve">. </w:t>
      </w:r>
      <w:r w:rsidRPr="00163DF5">
        <w:rPr>
          <w:rFonts w:hint="eastAsia"/>
          <w:bCs/>
          <w:i/>
          <w:iCs/>
          <w:sz w:val="22"/>
          <w:szCs w:val="22"/>
        </w:rPr>
        <w:t xml:space="preserve">San Diego, CA, </w:t>
      </w:r>
      <w:r>
        <w:rPr>
          <w:rFonts w:hint="eastAsia"/>
          <w:bCs/>
          <w:sz w:val="22"/>
          <w:szCs w:val="22"/>
        </w:rPr>
        <w:t>2026.3 (Oral)</w:t>
      </w:r>
    </w:p>
    <w:p w14:paraId="0CA728EB" w14:textId="600134E0" w:rsidR="00A24F79" w:rsidRPr="00DD312D" w:rsidRDefault="00A24F79" w:rsidP="00491FBE">
      <w:pPr>
        <w:pStyle w:val="Default"/>
        <w:numPr>
          <w:ilvl w:val="0"/>
          <w:numId w:val="26"/>
        </w:numPr>
        <w:jc w:val="both"/>
        <w:rPr>
          <w:bCs/>
          <w:color w:val="000000" w:themeColor="text1"/>
          <w:sz w:val="22"/>
          <w:szCs w:val="22"/>
        </w:rPr>
      </w:pPr>
      <w:r w:rsidRPr="00DD312D">
        <w:rPr>
          <w:color w:val="000000" w:themeColor="text1"/>
          <w:sz w:val="22"/>
          <w:szCs w:val="22"/>
          <w:shd w:val="clear" w:color="auto" w:fill="FFFFFF"/>
        </w:rPr>
        <w:t>Eastern Pacific</w:t>
      </w:r>
      <w:r w:rsidRPr="00DD312D">
        <w:rPr>
          <w:rFonts w:hint="eastAsia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DD312D">
        <w:rPr>
          <w:color w:val="000000" w:themeColor="text1"/>
          <w:sz w:val="22"/>
          <w:szCs w:val="22"/>
          <w:shd w:val="clear" w:color="auto" w:fill="FFFFFF"/>
        </w:rPr>
        <w:t>Cooling due to Northern Hemisphere Aerosol Reduction, and the Role of Model Bias.</w:t>
      </w:r>
      <w:r w:rsidRPr="00DD312D">
        <w:rPr>
          <w:rFonts w:eastAsia="SimSun" w:hint="eastAsia"/>
          <w:color w:val="000000" w:themeColor="text1"/>
          <w:sz w:val="22"/>
          <w:szCs w:val="22"/>
        </w:rPr>
        <w:t xml:space="preserve"> </w:t>
      </w:r>
      <w:r w:rsidRPr="00DD312D">
        <w:rPr>
          <w:b/>
          <w:bCs/>
          <w:i/>
          <w:iCs/>
          <w:color w:val="000000" w:themeColor="text1"/>
          <w:sz w:val="22"/>
          <w:szCs w:val="22"/>
        </w:rPr>
        <w:t>AGU2</w:t>
      </w:r>
      <w:r w:rsidRPr="00DD312D">
        <w:rPr>
          <w:rFonts w:hint="eastAsia"/>
          <w:b/>
          <w:bCs/>
          <w:i/>
          <w:iCs/>
          <w:color w:val="000000" w:themeColor="text1"/>
          <w:sz w:val="22"/>
          <w:szCs w:val="22"/>
        </w:rPr>
        <w:t>5</w:t>
      </w:r>
      <w:r w:rsidRPr="00DD312D">
        <w:rPr>
          <w:b/>
          <w:bCs/>
          <w:i/>
          <w:iCs/>
          <w:color w:val="000000" w:themeColor="text1"/>
          <w:sz w:val="22"/>
          <w:szCs w:val="22"/>
        </w:rPr>
        <w:t xml:space="preserve"> Annual Meeting</w:t>
      </w:r>
      <w:r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>. New Orleans,</w:t>
      </w:r>
      <w:r w:rsidRPr="00DD312D">
        <w:rPr>
          <w:rFonts w:eastAsia="SimSun"/>
          <w:i/>
          <w:iCs/>
          <w:color w:val="000000" w:themeColor="text1"/>
          <w:sz w:val="22"/>
          <w:szCs w:val="22"/>
        </w:rPr>
        <w:t xml:space="preserve"> </w:t>
      </w:r>
      <w:r w:rsidR="00790171"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>LA</w:t>
      </w:r>
      <w:r w:rsidR="00790171" w:rsidRPr="00DD312D">
        <w:rPr>
          <w:rFonts w:eastAsia="SimSun" w:hint="eastAsia"/>
          <w:color w:val="000000" w:themeColor="text1"/>
          <w:sz w:val="22"/>
          <w:szCs w:val="22"/>
        </w:rPr>
        <w:t xml:space="preserve">, </w:t>
      </w:r>
      <w:r w:rsidRPr="00DD312D">
        <w:rPr>
          <w:rFonts w:eastAsia="SimSun"/>
          <w:color w:val="000000" w:themeColor="text1"/>
          <w:sz w:val="22"/>
          <w:szCs w:val="22"/>
        </w:rPr>
        <w:t>202</w:t>
      </w:r>
      <w:r w:rsidRPr="00DD312D">
        <w:rPr>
          <w:rFonts w:eastAsia="SimSun" w:hint="eastAsia"/>
          <w:color w:val="000000" w:themeColor="text1"/>
          <w:sz w:val="22"/>
          <w:szCs w:val="22"/>
        </w:rPr>
        <w:t xml:space="preserve">5.12 </w:t>
      </w:r>
      <w:r w:rsidRPr="00DD312D">
        <w:rPr>
          <w:color w:val="000000" w:themeColor="text1"/>
          <w:sz w:val="22"/>
          <w:szCs w:val="22"/>
        </w:rPr>
        <w:t>(Invited talk)</w:t>
      </w:r>
    </w:p>
    <w:p w14:paraId="0875E47C" w14:textId="602B51B6" w:rsidR="00A24F79" w:rsidRPr="00DD312D" w:rsidRDefault="00A24F79" w:rsidP="00491FBE">
      <w:pPr>
        <w:pStyle w:val="Default"/>
        <w:numPr>
          <w:ilvl w:val="0"/>
          <w:numId w:val="26"/>
        </w:numPr>
        <w:jc w:val="both"/>
        <w:rPr>
          <w:bCs/>
          <w:color w:val="000000" w:themeColor="text1"/>
          <w:sz w:val="22"/>
          <w:szCs w:val="22"/>
        </w:rPr>
      </w:pPr>
      <w:r w:rsidRPr="00DD312D">
        <w:rPr>
          <w:rFonts w:eastAsia="SimSun"/>
          <w:color w:val="000000" w:themeColor="text1"/>
          <w:sz w:val="22"/>
          <w:szCs w:val="22"/>
        </w:rPr>
        <w:t>Mean-State Biases Affect Forced Responses of the Tropical Pacific</w:t>
      </w:r>
      <w:r w:rsidRPr="00DD312D">
        <w:rPr>
          <w:rFonts w:eastAsia="SimSun" w:hint="eastAsia"/>
          <w:color w:val="000000" w:themeColor="text1"/>
          <w:sz w:val="22"/>
          <w:szCs w:val="22"/>
        </w:rPr>
        <w:t xml:space="preserve">. </w:t>
      </w:r>
      <w:r w:rsidRPr="00DD312D">
        <w:rPr>
          <w:rFonts w:eastAsia="SimSun"/>
          <w:b/>
          <w:bCs/>
          <w:i/>
          <w:iCs/>
          <w:color w:val="000000" w:themeColor="text1"/>
          <w:sz w:val="22"/>
          <w:szCs w:val="22"/>
        </w:rPr>
        <w:t>Symposium on Tropical Cyclone Risk in a Changing Climate</w:t>
      </w:r>
      <w:r w:rsidRPr="00DD312D">
        <w:rPr>
          <w:rFonts w:eastAsia="SimSun"/>
          <w:i/>
          <w:iCs/>
          <w:color w:val="000000" w:themeColor="text1"/>
          <w:sz w:val="22"/>
          <w:szCs w:val="22"/>
        </w:rPr>
        <w:t xml:space="preserve">, </w:t>
      </w:r>
      <w:r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>Tampa,</w:t>
      </w:r>
      <w:r w:rsidRPr="00DD312D">
        <w:rPr>
          <w:rFonts w:eastAsia="SimSun"/>
          <w:i/>
          <w:iCs/>
          <w:color w:val="000000" w:themeColor="text1"/>
          <w:sz w:val="22"/>
          <w:szCs w:val="22"/>
        </w:rPr>
        <w:t xml:space="preserve"> </w:t>
      </w:r>
      <w:r w:rsidR="00790171"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>FL,</w:t>
      </w:r>
      <w:r w:rsidR="00790171" w:rsidRPr="00DD312D">
        <w:rPr>
          <w:rFonts w:eastAsia="SimSun" w:hint="eastAsia"/>
          <w:color w:val="000000" w:themeColor="text1"/>
          <w:sz w:val="22"/>
          <w:szCs w:val="22"/>
        </w:rPr>
        <w:t xml:space="preserve"> </w:t>
      </w:r>
      <w:r w:rsidRPr="00DD312D">
        <w:rPr>
          <w:rFonts w:eastAsia="SimSun"/>
          <w:color w:val="000000" w:themeColor="text1"/>
          <w:sz w:val="22"/>
          <w:szCs w:val="22"/>
        </w:rPr>
        <w:t>202</w:t>
      </w:r>
      <w:r w:rsidRPr="00DD312D">
        <w:rPr>
          <w:rFonts w:eastAsia="SimSun" w:hint="eastAsia"/>
          <w:color w:val="000000" w:themeColor="text1"/>
          <w:sz w:val="22"/>
          <w:szCs w:val="22"/>
        </w:rPr>
        <w:t>5.6</w:t>
      </w:r>
      <w:r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 xml:space="preserve"> </w:t>
      </w:r>
      <w:r w:rsidRPr="00DD312D">
        <w:rPr>
          <w:bCs/>
          <w:color w:val="000000" w:themeColor="text1"/>
          <w:sz w:val="22"/>
          <w:szCs w:val="22"/>
        </w:rPr>
        <w:t>(Oral)</w:t>
      </w:r>
    </w:p>
    <w:p w14:paraId="134B85C2" w14:textId="34B5886C" w:rsidR="00A24F79" w:rsidRPr="00DD312D" w:rsidRDefault="00A24F79" w:rsidP="00491FBE">
      <w:pPr>
        <w:pStyle w:val="Default"/>
        <w:numPr>
          <w:ilvl w:val="0"/>
          <w:numId w:val="26"/>
        </w:numPr>
        <w:jc w:val="both"/>
        <w:rPr>
          <w:bCs/>
          <w:color w:val="000000" w:themeColor="text1"/>
          <w:sz w:val="22"/>
          <w:szCs w:val="22"/>
        </w:rPr>
      </w:pPr>
      <w:r w:rsidRPr="00DD312D">
        <w:rPr>
          <w:rFonts w:eastAsia="SimSun"/>
          <w:color w:val="000000" w:themeColor="text1"/>
          <w:sz w:val="22"/>
          <w:szCs w:val="22"/>
        </w:rPr>
        <w:t>Mean-State Biases Affect Forced Responses of the Tropical Pacific.</w:t>
      </w:r>
      <w:r w:rsidRPr="00DD312D">
        <w:rPr>
          <w:rFonts w:eastAsia="SimSun"/>
          <w:b/>
          <w:bCs/>
          <w:i/>
          <w:iCs/>
          <w:color w:val="000000" w:themeColor="text1"/>
          <w:sz w:val="22"/>
          <w:szCs w:val="22"/>
        </w:rPr>
        <w:t xml:space="preserve"> OCP seminar</w:t>
      </w:r>
      <w:r w:rsidRPr="00DD312D">
        <w:rPr>
          <w:rFonts w:eastAsia="SimSun"/>
          <w:i/>
          <w:iCs/>
          <w:color w:val="000000" w:themeColor="text1"/>
          <w:sz w:val="22"/>
          <w:szCs w:val="22"/>
        </w:rPr>
        <w:t>, Palisades</w:t>
      </w:r>
      <w:r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>,</w:t>
      </w:r>
      <w:r w:rsidR="00790171"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 xml:space="preserve"> NY,</w:t>
      </w:r>
      <w:r w:rsidRPr="00DD312D">
        <w:rPr>
          <w:rFonts w:eastAsia="SimSun" w:hint="eastAsia"/>
          <w:i/>
          <w:iCs/>
          <w:color w:val="000000" w:themeColor="text1"/>
          <w:sz w:val="22"/>
          <w:szCs w:val="22"/>
        </w:rPr>
        <w:t xml:space="preserve"> </w:t>
      </w:r>
      <w:r w:rsidRPr="00DD312D">
        <w:rPr>
          <w:rFonts w:eastAsia="SimSun"/>
          <w:color w:val="000000" w:themeColor="text1"/>
          <w:sz w:val="22"/>
          <w:szCs w:val="22"/>
        </w:rPr>
        <w:t>2025.4</w:t>
      </w:r>
      <w:r w:rsidRPr="00DD312D">
        <w:rPr>
          <w:rFonts w:eastAsia="SimSun"/>
          <w:i/>
          <w:iCs/>
          <w:color w:val="000000" w:themeColor="text1"/>
          <w:sz w:val="22"/>
          <w:szCs w:val="22"/>
        </w:rPr>
        <w:t xml:space="preserve"> </w:t>
      </w:r>
      <w:r w:rsidRPr="00DD312D">
        <w:rPr>
          <w:bCs/>
          <w:color w:val="000000" w:themeColor="text1"/>
          <w:sz w:val="22"/>
          <w:szCs w:val="22"/>
        </w:rPr>
        <w:t>(Invited talk)</w:t>
      </w:r>
    </w:p>
    <w:p w14:paraId="447E7D60" w14:textId="78B4BA54" w:rsidR="00EE5642" w:rsidRPr="00DD312D" w:rsidRDefault="00A24F79" w:rsidP="00491FBE">
      <w:pPr>
        <w:pStyle w:val="Default"/>
        <w:numPr>
          <w:ilvl w:val="0"/>
          <w:numId w:val="26"/>
        </w:numPr>
        <w:jc w:val="both"/>
        <w:rPr>
          <w:bCs/>
          <w:color w:val="000000" w:themeColor="text1"/>
          <w:sz w:val="22"/>
          <w:szCs w:val="22"/>
        </w:rPr>
      </w:pPr>
      <w:r w:rsidRPr="00DD312D">
        <w:rPr>
          <w:rFonts w:eastAsia="SimSun"/>
          <w:color w:val="000000" w:themeColor="text1"/>
          <w:sz w:val="22"/>
          <w:szCs w:val="22"/>
        </w:rPr>
        <w:t>A</w:t>
      </w:r>
      <w:r w:rsidRPr="00DD312D">
        <w:rPr>
          <w:color w:val="000000" w:themeColor="text1"/>
          <w:sz w:val="22"/>
          <w:szCs w:val="22"/>
        </w:rPr>
        <w:t xml:space="preserve"> more La Niña-like response to radiative forcing after flux adjustment in CESM2 and why? </w:t>
      </w:r>
      <w:r w:rsidRPr="00DD312D">
        <w:rPr>
          <w:b/>
          <w:bCs/>
          <w:i/>
          <w:iCs/>
          <w:color w:val="000000" w:themeColor="text1"/>
          <w:sz w:val="22"/>
          <w:szCs w:val="22"/>
        </w:rPr>
        <w:t>D</w:t>
      </w:r>
      <w:r w:rsidR="00700809" w:rsidRPr="00DD312D">
        <w:rPr>
          <w:rFonts w:hint="eastAsia"/>
          <w:b/>
          <w:bCs/>
          <w:i/>
          <w:iCs/>
          <w:color w:val="000000" w:themeColor="text1"/>
          <w:sz w:val="22"/>
          <w:szCs w:val="22"/>
        </w:rPr>
        <w:t>epartment of Energy:</w:t>
      </w:r>
      <w:r w:rsidRPr="00DD312D">
        <w:rPr>
          <w:b/>
          <w:bCs/>
          <w:i/>
          <w:iCs/>
          <w:color w:val="000000" w:themeColor="text1"/>
          <w:sz w:val="22"/>
          <w:szCs w:val="22"/>
        </w:rPr>
        <w:t xml:space="preserve"> RGMA Climate Extremes Meeting</w:t>
      </w:r>
      <w:r w:rsidRPr="00DD312D">
        <w:rPr>
          <w:i/>
          <w:iCs/>
          <w:color w:val="000000" w:themeColor="text1"/>
          <w:sz w:val="22"/>
          <w:szCs w:val="22"/>
        </w:rPr>
        <w:t xml:space="preserve">, </w:t>
      </w:r>
      <w:r w:rsidRPr="00DD312D">
        <w:rPr>
          <w:rFonts w:hint="eastAsia"/>
          <w:i/>
          <w:iCs/>
          <w:color w:val="000000" w:themeColor="text1"/>
          <w:sz w:val="22"/>
          <w:szCs w:val="22"/>
        </w:rPr>
        <w:t>On</w:t>
      </w:r>
      <w:r w:rsidRPr="00DD312D">
        <w:rPr>
          <w:i/>
          <w:iCs/>
          <w:color w:val="000000" w:themeColor="text1"/>
          <w:sz w:val="22"/>
          <w:szCs w:val="22"/>
        </w:rPr>
        <w:t>line</w:t>
      </w:r>
      <w:r w:rsidRPr="00DD312D">
        <w:rPr>
          <w:rFonts w:hint="eastAsia"/>
          <w:i/>
          <w:iCs/>
          <w:color w:val="000000" w:themeColor="text1"/>
          <w:sz w:val="22"/>
          <w:szCs w:val="22"/>
        </w:rPr>
        <w:t xml:space="preserve">, </w:t>
      </w:r>
      <w:r w:rsidRPr="00DD312D">
        <w:rPr>
          <w:color w:val="000000" w:themeColor="text1"/>
          <w:sz w:val="22"/>
          <w:szCs w:val="22"/>
        </w:rPr>
        <w:t>2024.12</w:t>
      </w:r>
      <w:r w:rsidRPr="00DD312D">
        <w:rPr>
          <w:rFonts w:hint="eastAsia"/>
          <w:i/>
          <w:iCs/>
          <w:color w:val="000000" w:themeColor="text1"/>
          <w:sz w:val="22"/>
          <w:szCs w:val="22"/>
        </w:rPr>
        <w:t xml:space="preserve"> </w:t>
      </w:r>
      <w:r w:rsidRPr="00DD312D">
        <w:rPr>
          <w:bCs/>
          <w:color w:val="000000" w:themeColor="text1"/>
          <w:sz w:val="22"/>
          <w:szCs w:val="22"/>
        </w:rPr>
        <w:t>(Invited talk)</w:t>
      </w:r>
    </w:p>
    <w:p w14:paraId="3E43B448" w14:textId="3DEA82A0" w:rsidR="00491FBE" w:rsidRPr="004847E3" w:rsidRDefault="00A24F79" w:rsidP="00491FBE">
      <w:pPr>
        <w:pStyle w:val="Default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4847E3">
        <w:rPr>
          <w:sz w:val="22"/>
          <w:szCs w:val="22"/>
        </w:rPr>
        <w:t xml:space="preserve">A more La Niña-like response to radiative forcing after flux adjustment in CESM2 and its possible impact on TC activity. </w:t>
      </w:r>
      <w:r w:rsidRPr="004847E3">
        <w:rPr>
          <w:b/>
          <w:bCs/>
          <w:i/>
          <w:iCs/>
          <w:sz w:val="22"/>
          <w:szCs w:val="22"/>
        </w:rPr>
        <w:t>GFDL</w:t>
      </w:r>
      <w:r w:rsidRPr="004847E3">
        <w:rPr>
          <w:i/>
          <w:iCs/>
          <w:sz w:val="22"/>
          <w:szCs w:val="22"/>
        </w:rPr>
        <w:t>, Princeto</w:t>
      </w:r>
      <w:r w:rsidRPr="004847E3">
        <w:rPr>
          <w:rFonts w:hint="eastAsia"/>
          <w:i/>
          <w:iCs/>
          <w:sz w:val="22"/>
          <w:szCs w:val="22"/>
        </w:rPr>
        <w:t>n</w:t>
      </w:r>
      <w:r w:rsidR="00EE5642" w:rsidRPr="00790171">
        <w:rPr>
          <w:rFonts w:hint="eastAsia"/>
          <w:i/>
          <w:iCs/>
          <w:sz w:val="22"/>
          <w:szCs w:val="22"/>
        </w:rPr>
        <w:t>,</w:t>
      </w:r>
      <w:r w:rsidR="00EE5642" w:rsidRPr="00790171">
        <w:rPr>
          <w:rFonts w:eastAsia="SimSun"/>
          <w:i/>
          <w:iCs/>
          <w:sz w:val="22"/>
          <w:szCs w:val="22"/>
        </w:rPr>
        <w:t xml:space="preserve"> </w:t>
      </w:r>
      <w:r w:rsidR="00790171" w:rsidRPr="00790171">
        <w:rPr>
          <w:rFonts w:eastAsia="SimSun" w:hint="eastAsia"/>
          <w:i/>
          <w:iCs/>
          <w:sz w:val="22"/>
          <w:szCs w:val="22"/>
        </w:rPr>
        <w:t xml:space="preserve">NJ, </w:t>
      </w:r>
      <w:r w:rsidR="00EE5642" w:rsidRPr="004847E3">
        <w:rPr>
          <w:rFonts w:eastAsia="SimSun"/>
          <w:sz w:val="22"/>
          <w:szCs w:val="22"/>
        </w:rPr>
        <w:t>2024.10</w:t>
      </w:r>
      <w:r w:rsidRPr="004847E3">
        <w:rPr>
          <w:bCs/>
          <w:sz w:val="22"/>
          <w:szCs w:val="22"/>
        </w:rPr>
        <w:t xml:space="preserve"> </w:t>
      </w:r>
      <w:r w:rsidR="00EE5642" w:rsidRPr="004847E3">
        <w:rPr>
          <w:rFonts w:hint="eastAsia"/>
          <w:bCs/>
          <w:sz w:val="22"/>
          <w:szCs w:val="22"/>
        </w:rPr>
        <w:t xml:space="preserve">&amp; </w:t>
      </w:r>
      <w:r w:rsidR="00EE5642" w:rsidRPr="004847E3">
        <w:rPr>
          <w:b/>
          <w:bCs/>
          <w:i/>
          <w:iCs/>
          <w:sz w:val="22"/>
          <w:szCs w:val="22"/>
        </w:rPr>
        <w:t>Princeton University</w:t>
      </w:r>
      <w:r w:rsidR="00EE5642" w:rsidRPr="004847E3">
        <w:rPr>
          <w:i/>
          <w:iCs/>
          <w:sz w:val="22"/>
          <w:szCs w:val="22"/>
        </w:rPr>
        <w:t>, Princeto</w:t>
      </w:r>
      <w:r w:rsidR="00EE5642" w:rsidRPr="004847E3">
        <w:rPr>
          <w:rFonts w:hint="eastAsia"/>
          <w:i/>
          <w:iCs/>
          <w:sz w:val="22"/>
          <w:szCs w:val="22"/>
        </w:rPr>
        <w:t xml:space="preserve">n, </w:t>
      </w:r>
      <w:r w:rsidR="00790171">
        <w:rPr>
          <w:rFonts w:hint="eastAsia"/>
          <w:i/>
          <w:iCs/>
          <w:sz w:val="22"/>
          <w:szCs w:val="22"/>
        </w:rPr>
        <w:t xml:space="preserve">NJ, </w:t>
      </w:r>
      <w:r w:rsidR="00EE5642" w:rsidRPr="004847E3">
        <w:rPr>
          <w:rFonts w:eastAsia="SimSun"/>
          <w:sz w:val="22"/>
          <w:szCs w:val="22"/>
        </w:rPr>
        <w:t>2024.</w:t>
      </w:r>
      <w:r w:rsidR="00EE5642" w:rsidRPr="004847E3">
        <w:rPr>
          <w:rFonts w:eastAsia="SimSun" w:hint="eastAsia"/>
          <w:sz w:val="22"/>
          <w:szCs w:val="22"/>
        </w:rPr>
        <w:t>8</w:t>
      </w:r>
      <w:r w:rsidR="00EE5642" w:rsidRPr="004847E3">
        <w:rPr>
          <w:bCs/>
          <w:sz w:val="22"/>
          <w:szCs w:val="22"/>
        </w:rPr>
        <w:t xml:space="preserve"> </w:t>
      </w:r>
      <w:r w:rsidRPr="004847E3">
        <w:rPr>
          <w:bCs/>
          <w:sz w:val="22"/>
          <w:szCs w:val="22"/>
        </w:rPr>
        <w:t>(Invited talk</w:t>
      </w:r>
      <w:r w:rsidR="00EE5642" w:rsidRPr="004847E3">
        <w:rPr>
          <w:rFonts w:hint="eastAsia"/>
          <w:bCs/>
          <w:sz w:val="22"/>
          <w:szCs w:val="22"/>
        </w:rPr>
        <w:t>s</w:t>
      </w:r>
      <w:r w:rsidR="00491FBE" w:rsidRPr="004847E3">
        <w:rPr>
          <w:rFonts w:hint="eastAsia"/>
          <w:bCs/>
          <w:sz w:val="22"/>
          <w:szCs w:val="22"/>
        </w:rPr>
        <w:t>)</w:t>
      </w:r>
    </w:p>
    <w:p w14:paraId="45F7E3A3" w14:textId="3401E7C1" w:rsidR="00930348" w:rsidRPr="004847E3" w:rsidRDefault="00491FBE" w:rsidP="00491FBE">
      <w:pPr>
        <w:pStyle w:val="Default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4847E3">
        <w:rPr>
          <w:sz w:val="22"/>
          <w:szCs w:val="22"/>
        </w:rPr>
        <w:t>Tropical Pacific Warming Biases in CESM2 and their impacts on TCs</w:t>
      </w:r>
      <w:r w:rsidRPr="004847E3">
        <w:rPr>
          <w:rFonts w:hint="eastAsia"/>
          <w:bCs/>
          <w:sz w:val="22"/>
          <w:szCs w:val="22"/>
        </w:rPr>
        <w:t xml:space="preserve">. </w:t>
      </w:r>
      <w:r w:rsidR="00A24F79" w:rsidRPr="004847E3">
        <w:rPr>
          <w:b/>
          <w:bCs/>
          <w:i/>
          <w:iCs/>
          <w:sz w:val="22"/>
          <w:szCs w:val="22"/>
        </w:rPr>
        <w:t>TROPICANA Workshop,</w:t>
      </w:r>
      <w:r w:rsidR="00A24F79" w:rsidRPr="004847E3">
        <w:rPr>
          <w:i/>
          <w:iCs/>
          <w:sz w:val="22"/>
          <w:szCs w:val="22"/>
        </w:rPr>
        <w:t xml:space="preserve"> Orsay, France</w:t>
      </w:r>
      <w:r w:rsidR="008C167F" w:rsidRPr="004847E3">
        <w:rPr>
          <w:rFonts w:hint="eastAsia"/>
          <w:i/>
          <w:iCs/>
          <w:sz w:val="22"/>
          <w:szCs w:val="22"/>
        </w:rPr>
        <w:t xml:space="preserve">, 2024.7 </w:t>
      </w:r>
      <w:r w:rsidR="008C167F" w:rsidRPr="004847E3">
        <w:rPr>
          <w:bCs/>
          <w:sz w:val="22"/>
          <w:szCs w:val="22"/>
        </w:rPr>
        <w:t>(Oral)</w:t>
      </w:r>
    </w:p>
    <w:p w14:paraId="5B2A2809" w14:textId="36273941" w:rsidR="0084758B" w:rsidRPr="004847E3" w:rsidRDefault="0084758B" w:rsidP="00491FBE">
      <w:pPr>
        <w:pStyle w:val="Default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4847E3">
        <w:rPr>
          <w:bCs/>
          <w:sz w:val="22"/>
          <w:szCs w:val="22"/>
        </w:rPr>
        <w:t xml:space="preserve">Projected Tropical Cyclones in a Coupled Earth System Model: Sensitivity to Changes in Tropical Pacific Mean State Induced by Flux adjustments. </w:t>
      </w:r>
      <w:r w:rsidRPr="004847E3">
        <w:rPr>
          <w:b/>
          <w:bCs/>
          <w:i/>
          <w:iCs/>
          <w:sz w:val="22"/>
          <w:szCs w:val="22"/>
        </w:rPr>
        <w:t>AMS 36th Conference on Hurricanes and Tropical Meteorology,</w:t>
      </w:r>
      <w:r w:rsidRPr="004847E3">
        <w:rPr>
          <w:bCs/>
          <w:i/>
          <w:iCs/>
          <w:sz w:val="22"/>
          <w:szCs w:val="22"/>
        </w:rPr>
        <w:t xml:space="preserve"> Long Beach, CA</w:t>
      </w:r>
      <w:r w:rsidRPr="004847E3">
        <w:rPr>
          <w:rFonts w:hint="eastAsia"/>
          <w:bCs/>
          <w:sz w:val="22"/>
          <w:szCs w:val="22"/>
        </w:rPr>
        <w:t>, 2024.5 (Oral)</w:t>
      </w:r>
    </w:p>
    <w:p w14:paraId="5071D84B" w14:textId="3766FFB3" w:rsidR="00A24F79" w:rsidRPr="004847E3" w:rsidRDefault="00A24F79" w:rsidP="00491FBE">
      <w:pPr>
        <w:pStyle w:val="Default"/>
        <w:numPr>
          <w:ilvl w:val="0"/>
          <w:numId w:val="26"/>
        </w:numPr>
        <w:jc w:val="both"/>
        <w:rPr>
          <w:bCs/>
          <w:sz w:val="22"/>
          <w:szCs w:val="22"/>
        </w:rPr>
      </w:pPr>
      <w:r w:rsidRPr="004847E3">
        <w:rPr>
          <w:sz w:val="22"/>
          <w:szCs w:val="22"/>
        </w:rPr>
        <w:t xml:space="preserve">Deep Learning Reconstructs a </w:t>
      </w:r>
      <w:r w:rsidRPr="004847E3">
        <w:rPr>
          <w:rFonts w:hint="eastAsia"/>
          <w:sz w:val="22"/>
          <w:szCs w:val="22"/>
        </w:rPr>
        <w:t>37</w:t>
      </w:r>
      <w:r w:rsidRPr="004847E3">
        <w:rPr>
          <w:sz w:val="22"/>
          <w:szCs w:val="22"/>
        </w:rPr>
        <w:t xml:space="preserve">-yr Dataset for Inner- to Outer-core </w:t>
      </w:r>
      <w:r w:rsidR="00491FBE" w:rsidRPr="004847E3">
        <w:rPr>
          <w:rFonts w:hint="eastAsia"/>
          <w:sz w:val="22"/>
          <w:szCs w:val="22"/>
        </w:rPr>
        <w:t xml:space="preserve">TC </w:t>
      </w:r>
      <w:r w:rsidRPr="004847E3">
        <w:rPr>
          <w:sz w:val="22"/>
          <w:szCs w:val="22"/>
        </w:rPr>
        <w:t xml:space="preserve">Size over the Western North Pacific. </w:t>
      </w:r>
      <w:r w:rsidRPr="004847E3">
        <w:rPr>
          <w:b/>
          <w:bCs/>
          <w:i/>
          <w:iCs/>
          <w:sz w:val="22"/>
          <w:szCs w:val="22"/>
        </w:rPr>
        <w:t>AMS 103rd Annual Meeting</w:t>
      </w:r>
      <w:r w:rsidRPr="004847E3">
        <w:rPr>
          <w:i/>
          <w:iCs/>
          <w:sz w:val="22"/>
          <w:szCs w:val="22"/>
        </w:rPr>
        <w:t>, Denver, CO</w:t>
      </w:r>
      <w:r w:rsidR="00930348" w:rsidRPr="004847E3">
        <w:rPr>
          <w:rFonts w:hint="eastAsia"/>
          <w:i/>
          <w:iCs/>
          <w:sz w:val="22"/>
          <w:szCs w:val="22"/>
        </w:rPr>
        <w:t>,</w:t>
      </w:r>
      <w:r w:rsidRPr="004847E3">
        <w:rPr>
          <w:sz w:val="22"/>
          <w:szCs w:val="22"/>
        </w:rPr>
        <w:t xml:space="preserve"> </w:t>
      </w:r>
      <w:r w:rsidR="00930348" w:rsidRPr="004847E3">
        <w:rPr>
          <w:rFonts w:hint="eastAsia"/>
          <w:sz w:val="22"/>
          <w:szCs w:val="22"/>
        </w:rPr>
        <w:t xml:space="preserve">2023.1 </w:t>
      </w:r>
      <w:r w:rsidRPr="004847E3">
        <w:rPr>
          <w:rFonts w:hint="eastAsia"/>
          <w:sz w:val="22"/>
          <w:szCs w:val="22"/>
        </w:rPr>
        <w:t>(</w:t>
      </w:r>
      <w:r w:rsidRPr="004847E3">
        <w:rPr>
          <w:sz w:val="22"/>
          <w:szCs w:val="22"/>
        </w:rPr>
        <w:t>Oral</w:t>
      </w:r>
      <w:r w:rsidRPr="004847E3">
        <w:rPr>
          <w:rFonts w:hint="eastAsia"/>
          <w:sz w:val="22"/>
          <w:szCs w:val="22"/>
        </w:rPr>
        <w:t>)</w:t>
      </w:r>
    </w:p>
    <w:p w14:paraId="2E6B04D0" w14:textId="77777777" w:rsidR="00A24F79" w:rsidRDefault="00A24F79" w:rsidP="00A24F79">
      <w:pPr>
        <w:pStyle w:val="Default"/>
        <w:jc w:val="both"/>
        <w:rPr>
          <w:bCs/>
          <w:color w:val="0070C0"/>
          <w:sz w:val="15"/>
          <w:szCs w:val="15"/>
        </w:rPr>
      </w:pPr>
    </w:p>
    <w:p w14:paraId="7E7CC197" w14:textId="77777777" w:rsidR="000F0FCB" w:rsidRPr="004847E3" w:rsidRDefault="000F0FCB" w:rsidP="00A24F79">
      <w:pPr>
        <w:pStyle w:val="Default"/>
        <w:jc w:val="both"/>
        <w:rPr>
          <w:bCs/>
          <w:color w:val="0070C0"/>
          <w:sz w:val="15"/>
          <w:szCs w:val="15"/>
        </w:rPr>
      </w:pPr>
    </w:p>
    <w:p w14:paraId="7FDDAAC6" w14:textId="7DBD4E2C" w:rsidR="006A2E06" w:rsidRPr="004847E3" w:rsidRDefault="00A845E9" w:rsidP="00AA5B3F">
      <w:pPr>
        <w:spacing w:after="120"/>
        <w:jc w:val="both"/>
        <w:rPr>
          <w:b/>
          <w:smallCaps/>
          <w:color w:val="0070C0"/>
          <w:sz w:val="28"/>
          <w:szCs w:val="28"/>
        </w:rPr>
      </w:pPr>
      <w:r w:rsidRPr="004847E3">
        <w:rPr>
          <w:b/>
          <w:smallCap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43" behindDoc="0" locked="0" layoutInCell="1" allowOverlap="1" wp14:anchorId="37857550" wp14:editId="15F24B3E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1841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87137" id="Straight Connector 2" o:spid="_x0000_s1026" style="position:absolute;z-index:251662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="00AA5B3F" w:rsidRPr="004847E3">
        <w:rPr>
          <w:rFonts w:hint="eastAsia"/>
          <w:b/>
          <w:smallCaps/>
          <w:color w:val="0070C0"/>
          <w:sz w:val="28"/>
          <w:szCs w:val="28"/>
        </w:rPr>
        <w:t>Mentoring</w:t>
      </w:r>
      <w:r w:rsidR="00084FC2">
        <w:rPr>
          <w:rFonts w:hint="eastAsia"/>
          <w:b/>
          <w:smallCaps/>
          <w:color w:val="0070C0"/>
          <w:sz w:val="28"/>
          <w:szCs w:val="28"/>
        </w:rPr>
        <w:t xml:space="preserve"> </w:t>
      </w:r>
    </w:p>
    <w:p w14:paraId="09A72711" w14:textId="776E59EE" w:rsidR="006A2E06" w:rsidRPr="000579E6" w:rsidRDefault="00AA5B3F" w:rsidP="00AA5B3F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847E3">
        <w:rPr>
          <w:sz w:val="22"/>
          <w:szCs w:val="22"/>
        </w:rPr>
        <w:t>K</w:t>
      </w:r>
      <w:r w:rsidRPr="000579E6">
        <w:rPr>
          <w:sz w:val="22"/>
          <w:szCs w:val="22"/>
        </w:rPr>
        <w:t>ailey Jones (Undergraduate),</w:t>
      </w:r>
      <w:r w:rsidR="00DD0C67" w:rsidRPr="000579E6">
        <w:rPr>
          <w:sz w:val="22"/>
          <w:szCs w:val="22"/>
        </w:rPr>
        <w:t xml:space="preserve"> </w:t>
      </w:r>
      <w:r w:rsidRPr="000579E6">
        <w:rPr>
          <w:sz w:val="22"/>
          <w:szCs w:val="22"/>
        </w:rPr>
        <w:t>Columbia University</w:t>
      </w:r>
      <w:r w:rsidR="00DE107A" w:rsidRPr="000579E6">
        <w:rPr>
          <w:sz w:val="22"/>
          <w:szCs w:val="22"/>
        </w:rPr>
        <w:t xml:space="preserve">    </w:t>
      </w:r>
      <w:r w:rsidRPr="000579E6">
        <w:rPr>
          <w:sz w:val="22"/>
          <w:szCs w:val="22"/>
        </w:rPr>
        <w:t xml:space="preserve">          </w:t>
      </w:r>
      <w:r w:rsidR="00DE107A" w:rsidRPr="000579E6">
        <w:rPr>
          <w:sz w:val="22"/>
          <w:szCs w:val="22"/>
        </w:rPr>
        <w:t xml:space="preserve">   </w:t>
      </w:r>
      <w:r w:rsidR="00853B27" w:rsidRPr="000579E6">
        <w:rPr>
          <w:sz w:val="22"/>
          <w:szCs w:val="22"/>
        </w:rPr>
        <w:t xml:space="preserve">            </w:t>
      </w:r>
      <w:r w:rsidR="008D2738">
        <w:rPr>
          <w:rFonts w:hint="eastAsia"/>
          <w:sz w:val="22"/>
          <w:szCs w:val="22"/>
        </w:rPr>
        <w:t xml:space="preserve">    </w:t>
      </w:r>
      <w:r w:rsidR="00227E0B">
        <w:rPr>
          <w:rFonts w:hint="eastAsia"/>
          <w:sz w:val="22"/>
          <w:szCs w:val="22"/>
        </w:rPr>
        <w:t xml:space="preserve">                         </w:t>
      </w:r>
      <w:r w:rsidR="00DD0C67" w:rsidRPr="000579E6">
        <w:rPr>
          <w:sz w:val="22"/>
          <w:szCs w:val="22"/>
        </w:rPr>
        <w:t>2024 – 2025</w:t>
      </w:r>
    </w:p>
    <w:p w14:paraId="692396C2" w14:textId="3FB9E262" w:rsidR="000579E6" w:rsidRDefault="000579E6" w:rsidP="00AA5B3F">
      <w:pPr>
        <w:ind w:leftChars="200" w:left="480"/>
        <w:jc w:val="both"/>
        <w:rPr>
          <w:sz w:val="22"/>
          <w:szCs w:val="22"/>
        </w:rPr>
      </w:pPr>
      <w:r w:rsidRPr="000579E6">
        <w:rPr>
          <w:sz w:val="22"/>
          <w:szCs w:val="22"/>
        </w:rPr>
        <w:t xml:space="preserve">Senior thesis advising, co-authored one paper, </w:t>
      </w:r>
      <w:r>
        <w:rPr>
          <w:rFonts w:hint="eastAsia"/>
          <w:sz w:val="22"/>
          <w:szCs w:val="22"/>
        </w:rPr>
        <w:t xml:space="preserve">Kailey was </w:t>
      </w:r>
      <w:r w:rsidRPr="000579E6">
        <w:rPr>
          <w:sz w:val="22"/>
          <w:szCs w:val="22"/>
        </w:rPr>
        <w:t xml:space="preserve">admitted </w:t>
      </w:r>
      <w:r>
        <w:rPr>
          <w:rFonts w:hint="eastAsia"/>
          <w:sz w:val="22"/>
          <w:szCs w:val="22"/>
        </w:rPr>
        <w:t xml:space="preserve">to </w:t>
      </w:r>
      <w:r w:rsidRPr="000579E6">
        <w:rPr>
          <w:sz w:val="22"/>
          <w:szCs w:val="22"/>
        </w:rPr>
        <w:t>Duke University</w:t>
      </w:r>
    </w:p>
    <w:p w14:paraId="5057CC02" w14:textId="1EFCF3D9" w:rsidR="00DD0C67" w:rsidRPr="004847E3" w:rsidRDefault="00DD0C67" w:rsidP="00AA5B3F">
      <w:pPr>
        <w:ind w:leftChars="200" w:left="480"/>
        <w:jc w:val="both"/>
        <w:rPr>
          <w:sz w:val="22"/>
          <w:szCs w:val="22"/>
        </w:rPr>
      </w:pPr>
      <w:r w:rsidRPr="004847E3">
        <w:rPr>
          <w:sz w:val="22"/>
          <w:szCs w:val="22"/>
        </w:rPr>
        <w:t>Co-supervis</w:t>
      </w:r>
      <w:r w:rsidRPr="004847E3">
        <w:rPr>
          <w:rFonts w:hint="eastAsia"/>
          <w:sz w:val="22"/>
          <w:szCs w:val="22"/>
        </w:rPr>
        <w:t xml:space="preserve">e with </w:t>
      </w:r>
      <w:r w:rsidR="00BB7028" w:rsidRPr="004847E3">
        <w:rPr>
          <w:rFonts w:hint="eastAsia"/>
          <w:sz w:val="22"/>
          <w:szCs w:val="22"/>
        </w:rPr>
        <w:t xml:space="preserve">Dr. </w:t>
      </w:r>
      <w:r w:rsidRPr="004847E3">
        <w:rPr>
          <w:sz w:val="22"/>
          <w:szCs w:val="22"/>
        </w:rPr>
        <w:t>Suzana Camargo</w:t>
      </w:r>
    </w:p>
    <w:p w14:paraId="73D28B7A" w14:textId="372D6872" w:rsidR="00DE107A" w:rsidRPr="004847E3" w:rsidRDefault="00DD0C67" w:rsidP="00AA5B3F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847E3">
        <w:rPr>
          <w:sz w:val="22"/>
          <w:szCs w:val="22"/>
        </w:rPr>
        <w:t>Abhinav Radhakrishnan</w:t>
      </w:r>
      <w:r w:rsidRPr="004847E3">
        <w:rPr>
          <w:rFonts w:hint="eastAsia"/>
          <w:sz w:val="22"/>
          <w:szCs w:val="22"/>
        </w:rPr>
        <w:t xml:space="preserve"> (</w:t>
      </w:r>
      <w:r w:rsidRPr="004847E3">
        <w:rPr>
          <w:sz w:val="22"/>
          <w:szCs w:val="22"/>
        </w:rPr>
        <w:t>M</w:t>
      </w:r>
      <w:r w:rsidRPr="004847E3">
        <w:rPr>
          <w:rFonts w:hint="eastAsia"/>
          <w:sz w:val="22"/>
          <w:szCs w:val="22"/>
        </w:rPr>
        <w:t>a</w:t>
      </w:r>
      <w:r w:rsidR="003E7D50">
        <w:rPr>
          <w:rFonts w:hint="eastAsia"/>
          <w:sz w:val="22"/>
          <w:szCs w:val="22"/>
        </w:rPr>
        <w:t>s</w:t>
      </w:r>
      <w:r w:rsidRPr="004847E3">
        <w:rPr>
          <w:rFonts w:hint="eastAsia"/>
          <w:sz w:val="22"/>
          <w:szCs w:val="22"/>
        </w:rPr>
        <w:t>ter student)</w:t>
      </w:r>
      <w:r w:rsidR="00DE107A" w:rsidRPr="004847E3">
        <w:rPr>
          <w:rFonts w:hint="eastAsia"/>
          <w:sz w:val="22"/>
          <w:szCs w:val="22"/>
        </w:rPr>
        <w:t xml:space="preserve">, </w:t>
      </w:r>
      <w:r w:rsidR="00DE107A" w:rsidRPr="004847E3">
        <w:rPr>
          <w:sz w:val="22"/>
          <w:szCs w:val="22"/>
        </w:rPr>
        <w:t>Columbia Universit</w:t>
      </w:r>
      <w:r w:rsidR="00DE107A" w:rsidRPr="004847E3">
        <w:rPr>
          <w:rFonts w:hint="eastAsia"/>
          <w:sz w:val="22"/>
          <w:szCs w:val="22"/>
        </w:rPr>
        <w:t>y</w:t>
      </w:r>
      <w:r w:rsidR="00AA5B3F" w:rsidRPr="004847E3">
        <w:rPr>
          <w:rFonts w:hint="eastAsia"/>
          <w:sz w:val="22"/>
          <w:szCs w:val="22"/>
        </w:rPr>
        <w:t xml:space="preserve">                    </w:t>
      </w:r>
      <w:r w:rsidR="00853B27">
        <w:rPr>
          <w:rFonts w:hint="eastAsia"/>
          <w:sz w:val="22"/>
          <w:szCs w:val="22"/>
        </w:rPr>
        <w:t xml:space="preserve">           </w:t>
      </w:r>
      <w:r w:rsidR="00AA5B3F" w:rsidRPr="004847E3">
        <w:rPr>
          <w:rFonts w:hint="eastAsia"/>
          <w:sz w:val="22"/>
          <w:szCs w:val="22"/>
        </w:rPr>
        <w:t xml:space="preserve"> </w:t>
      </w:r>
      <w:r w:rsidR="00F821DA">
        <w:rPr>
          <w:rFonts w:hint="eastAsia"/>
          <w:sz w:val="22"/>
          <w:szCs w:val="22"/>
        </w:rPr>
        <w:t xml:space="preserve">    </w:t>
      </w:r>
      <w:r w:rsidR="00227E0B">
        <w:rPr>
          <w:rFonts w:hint="eastAsia"/>
          <w:sz w:val="22"/>
          <w:szCs w:val="22"/>
        </w:rPr>
        <w:t xml:space="preserve">           </w:t>
      </w:r>
      <w:r w:rsidR="00AA5B3F" w:rsidRPr="004847E3">
        <w:rPr>
          <w:sz w:val="22"/>
          <w:szCs w:val="22"/>
        </w:rPr>
        <w:t>Fall 2024</w:t>
      </w:r>
    </w:p>
    <w:p w14:paraId="1A40CB21" w14:textId="1F66D6E5" w:rsidR="00DE107A" w:rsidRPr="004847E3" w:rsidRDefault="000579E6" w:rsidP="00AA5B3F">
      <w:pPr>
        <w:ind w:leftChars="200" w:left="480"/>
        <w:jc w:val="both"/>
        <w:rPr>
          <w:sz w:val="22"/>
          <w:szCs w:val="22"/>
        </w:rPr>
      </w:pPr>
      <w:r w:rsidRPr="000579E6">
        <w:rPr>
          <w:sz w:val="22"/>
          <w:szCs w:val="22"/>
        </w:rPr>
        <w:t xml:space="preserve">APAM Fall </w:t>
      </w:r>
      <w:r>
        <w:rPr>
          <w:rFonts w:hint="eastAsia"/>
          <w:sz w:val="22"/>
          <w:szCs w:val="22"/>
        </w:rPr>
        <w:t>s</w:t>
      </w:r>
      <w:r w:rsidRPr="000579E6">
        <w:rPr>
          <w:sz w:val="22"/>
          <w:szCs w:val="22"/>
        </w:rPr>
        <w:t xml:space="preserve">emester </w:t>
      </w:r>
      <w:r>
        <w:rPr>
          <w:rFonts w:hint="eastAsia"/>
          <w:sz w:val="22"/>
          <w:szCs w:val="22"/>
        </w:rPr>
        <w:t>l</w:t>
      </w:r>
      <w:r w:rsidRPr="000579E6">
        <w:rPr>
          <w:sz w:val="22"/>
          <w:szCs w:val="22"/>
        </w:rPr>
        <w:t xml:space="preserve">earning </w:t>
      </w:r>
      <w:r>
        <w:rPr>
          <w:rFonts w:hint="eastAsia"/>
          <w:sz w:val="22"/>
          <w:szCs w:val="22"/>
        </w:rPr>
        <w:t>pr</w:t>
      </w:r>
      <w:r w:rsidRPr="000579E6">
        <w:rPr>
          <w:sz w:val="22"/>
          <w:szCs w:val="22"/>
        </w:rPr>
        <w:t>ogram</w:t>
      </w:r>
      <w:r>
        <w:rPr>
          <w:rFonts w:hint="eastAsia"/>
          <w:sz w:val="22"/>
          <w:szCs w:val="22"/>
        </w:rPr>
        <w:t xml:space="preserve">; </w:t>
      </w:r>
      <w:r w:rsidR="00DE107A" w:rsidRPr="004847E3">
        <w:rPr>
          <w:sz w:val="22"/>
          <w:szCs w:val="22"/>
        </w:rPr>
        <w:t xml:space="preserve">Co-supervise with </w:t>
      </w:r>
      <w:r w:rsidR="00BB7028" w:rsidRPr="004847E3">
        <w:rPr>
          <w:rFonts w:hint="eastAsia"/>
          <w:sz w:val="22"/>
          <w:szCs w:val="22"/>
        </w:rPr>
        <w:t xml:space="preserve">Dr. </w:t>
      </w:r>
      <w:r w:rsidR="00DE107A" w:rsidRPr="004847E3">
        <w:rPr>
          <w:rFonts w:hint="eastAsia"/>
          <w:sz w:val="22"/>
          <w:szCs w:val="22"/>
        </w:rPr>
        <w:t>Adam Sobel</w:t>
      </w:r>
    </w:p>
    <w:p w14:paraId="16D3C549" w14:textId="640CA245" w:rsidR="00DE107A" w:rsidRPr="004847E3" w:rsidRDefault="00DE107A" w:rsidP="00AA5B3F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847E3">
        <w:rPr>
          <w:sz w:val="22"/>
          <w:szCs w:val="22"/>
        </w:rPr>
        <w:t>Sherry Ren</w:t>
      </w:r>
      <w:r w:rsidRPr="004847E3">
        <w:rPr>
          <w:rFonts w:hint="eastAsia"/>
          <w:sz w:val="22"/>
          <w:szCs w:val="22"/>
        </w:rPr>
        <w:t xml:space="preserve"> (</w:t>
      </w:r>
      <w:r w:rsidRPr="004847E3">
        <w:rPr>
          <w:sz w:val="22"/>
          <w:szCs w:val="22"/>
        </w:rPr>
        <w:t>M</w:t>
      </w:r>
      <w:r w:rsidRPr="004847E3">
        <w:rPr>
          <w:rFonts w:hint="eastAsia"/>
          <w:sz w:val="22"/>
          <w:szCs w:val="22"/>
        </w:rPr>
        <w:t>a</w:t>
      </w:r>
      <w:r w:rsidR="003E7D50">
        <w:rPr>
          <w:rFonts w:hint="eastAsia"/>
          <w:sz w:val="22"/>
          <w:szCs w:val="22"/>
        </w:rPr>
        <w:t>s</w:t>
      </w:r>
      <w:r w:rsidRPr="004847E3">
        <w:rPr>
          <w:rFonts w:hint="eastAsia"/>
          <w:sz w:val="22"/>
          <w:szCs w:val="22"/>
        </w:rPr>
        <w:t xml:space="preserve">ter student), </w:t>
      </w:r>
      <w:r w:rsidRPr="004847E3">
        <w:rPr>
          <w:sz w:val="22"/>
          <w:szCs w:val="22"/>
        </w:rPr>
        <w:t>Columbia Universit</w:t>
      </w:r>
      <w:r w:rsidRPr="004847E3">
        <w:rPr>
          <w:rFonts w:hint="eastAsia"/>
          <w:sz w:val="22"/>
          <w:szCs w:val="22"/>
        </w:rPr>
        <w:t>y</w:t>
      </w:r>
      <w:r w:rsidR="00AA5B3F" w:rsidRPr="004847E3">
        <w:rPr>
          <w:rFonts w:hint="eastAsia"/>
          <w:sz w:val="22"/>
          <w:szCs w:val="22"/>
        </w:rPr>
        <w:t xml:space="preserve">          </w:t>
      </w:r>
      <w:r w:rsidR="00853B27" w:rsidRPr="004847E3">
        <w:rPr>
          <w:rFonts w:hint="eastAsia"/>
          <w:sz w:val="22"/>
          <w:szCs w:val="22"/>
        </w:rPr>
        <w:t xml:space="preserve">          </w:t>
      </w:r>
      <w:r w:rsidR="00AA5B3F" w:rsidRPr="004847E3">
        <w:rPr>
          <w:rFonts w:hint="eastAsia"/>
          <w:sz w:val="22"/>
          <w:szCs w:val="22"/>
        </w:rPr>
        <w:t xml:space="preserve"> </w:t>
      </w:r>
      <w:r w:rsidR="00F821DA">
        <w:rPr>
          <w:rFonts w:hint="eastAsia"/>
          <w:sz w:val="22"/>
          <w:szCs w:val="22"/>
        </w:rPr>
        <w:t xml:space="preserve">   </w:t>
      </w:r>
      <w:r w:rsidR="00227E0B">
        <w:rPr>
          <w:rFonts w:hint="eastAsia"/>
          <w:sz w:val="22"/>
          <w:szCs w:val="22"/>
        </w:rPr>
        <w:t xml:space="preserve">                                      </w:t>
      </w:r>
      <w:r w:rsidR="00F821DA">
        <w:rPr>
          <w:rFonts w:hint="eastAsia"/>
          <w:sz w:val="22"/>
          <w:szCs w:val="22"/>
        </w:rPr>
        <w:t xml:space="preserve"> </w:t>
      </w:r>
      <w:r w:rsidR="00AA5B3F" w:rsidRPr="004847E3">
        <w:rPr>
          <w:sz w:val="22"/>
          <w:szCs w:val="22"/>
        </w:rPr>
        <w:t>202</w:t>
      </w:r>
      <w:r w:rsidR="00AA5B3F" w:rsidRPr="004847E3">
        <w:rPr>
          <w:rFonts w:hint="eastAsia"/>
          <w:sz w:val="22"/>
          <w:szCs w:val="22"/>
        </w:rPr>
        <w:t xml:space="preserve">3 </w:t>
      </w:r>
      <w:r w:rsidR="00AA5B3F" w:rsidRPr="004847E3">
        <w:rPr>
          <w:sz w:val="22"/>
          <w:szCs w:val="22"/>
        </w:rPr>
        <w:t>–</w:t>
      </w:r>
      <w:r w:rsidR="00AA5B3F" w:rsidRPr="004847E3">
        <w:rPr>
          <w:rFonts w:hint="eastAsia"/>
          <w:sz w:val="22"/>
          <w:szCs w:val="22"/>
        </w:rPr>
        <w:t xml:space="preserve"> 20</w:t>
      </w:r>
      <w:r w:rsidR="00AA5B3F" w:rsidRPr="004847E3">
        <w:rPr>
          <w:sz w:val="22"/>
          <w:szCs w:val="22"/>
        </w:rPr>
        <w:t>2</w:t>
      </w:r>
      <w:r w:rsidR="00AA5B3F" w:rsidRPr="004847E3">
        <w:rPr>
          <w:rFonts w:hint="eastAsia"/>
          <w:sz w:val="22"/>
          <w:szCs w:val="22"/>
        </w:rPr>
        <w:t>4</w:t>
      </w:r>
    </w:p>
    <w:p w14:paraId="07CA2287" w14:textId="7F753470" w:rsidR="00DE107A" w:rsidRPr="004847E3" w:rsidRDefault="000579E6" w:rsidP="00AA5B3F">
      <w:pPr>
        <w:ind w:leftChars="200" w:left="480"/>
        <w:jc w:val="both"/>
        <w:rPr>
          <w:sz w:val="22"/>
          <w:szCs w:val="22"/>
        </w:rPr>
      </w:pPr>
      <w:r w:rsidRPr="000579E6">
        <w:rPr>
          <w:sz w:val="22"/>
          <w:szCs w:val="22"/>
        </w:rPr>
        <w:t xml:space="preserve">Lamont </w:t>
      </w:r>
      <w:r>
        <w:rPr>
          <w:rFonts w:hint="eastAsia"/>
          <w:sz w:val="22"/>
          <w:szCs w:val="22"/>
        </w:rPr>
        <w:t>i</w:t>
      </w:r>
      <w:r w:rsidRPr="000579E6">
        <w:rPr>
          <w:sz w:val="22"/>
          <w:szCs w:val="22"/>
        </w:rPr>
        <w:t xml:space="preserve">ntern </w:t>
      </w:r>
      <w:r>
        <w:rPr>
          <w:rFonts w:hint="eastAsia"/>
          <w:sz w:val="22"/>
          <w:szCs w:val="22"/>
        </w:rPr>
        <w:t>p</w:t>
      </w:r>
      <w:r w:rsidRPr="000579E6">
        <w:rPr>
          <w:sz w:val="22"/>
          <w:szCs w:val="22"/>
        </w:rPr>
        <w:t>rogram</w:t>
      </w:r>
      <w:r>
        <w:rPr>
          <w:rFonts w:hint="eastAsia"/>
          <w:sz w:val="22"/>
          <w:szCs w:val="22"/>
        </w:rPr>
        <w:t xml:space="preserve">; </w:t>
      </w:r>
      <w:r w:rsidR="00DE107A" w:rsidRPr="004847E3">
        <w:rPr>
          <w:sz w:val="22"/>
          <w:szCs w:val="22"/>
        </w:rPr>
        <w:t xml:space="preserve">Co-supervise with </w:t>
      </w:r>
      <w:r w:rsidR="00BB7028" w:rsidRPr="004847E3">
        <w:rPr>
          <w:rFonts w:hint="eastAsia"/>
          <w:sz w:val="22"/>
          <w:szCs w:val="22"/>
        </w:rPr>
        <w:t xml:space="preserve">Dr. </w:t>
      </w:r>
      <w:r w:rsidR="00DE107A" w:rsidRPr="004847E3">
        <w:rPr>
          <w:sz w:val="22"/>
          <w:szCs w:val="22"/>
        </w:rPr>
        <w:t>Suzana Camargo</w:t>
      </w:r>
      <w:r w:rsidR="00DE107A" w:rsidRPr="004847E3">
        <w:rPr>
          <w:rFonts w:hint="eastAsia"/>
          <w:sz w:val="22"/>
          <w:szCs w:val="22"/>
        </w:rPr>
        <w:t xml:space="preserve"> &amp; </w:t>
      </w:r>
      <w:r w:rsidR="00BB7028" w:rsidRPr="004847E3">
        <w:rPr>
          <w:rFonts w:hint="eastAsia"/>
          <w:sz w:val="22"/>
          <w:szCs w:val="22"/>
        </w:rPr>
        <w:t xml:space="preserve">Dr. </w:t>
      </w:r>
      <w:r w:rsidR="00DE107A" w:rsidRPr="004847E3">
        <w:rPr>
          <w:rFonts w:hint="eastAsia"/>
          <w:sz w:val="22"/>
          <w:szCs w:val="22"/>
        </w:rPr>
        <w:t>Chia-Ying Lee</w:t>
      </w:r>
    </w:p>
    <w:p w14:paraId="015374DD" w14:textId="5866D50B" w:rsidR="00DE107A" w:rsidRPr="004847E3" w:rsidRDefault="00AA5B3F" w:rsidP="00AA5B3F">
      <w:pPr>
        <w:pStyle w:val="ListParagraph"/>
        <w:numPr>
          <w:ilvl w:val="0"/>
          <w:numId w:val="21"/>
        </w:numPr>
        <w:jc w:val="both"/>
        <w:rPr>
          <w:sz w:val="22"/>
          <w:szCs w:val="22"/>
        </w:rPr>
      </w:pPr>
      <w:r w:rsidRPr="004847E3">
        <w:rPr>
          <w:rFonts w:hint="eastAsia"/>
          <w:sz w:val="22"/>
          <w:szCs w:val="22"/>
        </w:rPr>
        <w:t xml:space="preserve">Yi </w:t>
      </w:r>
      <w:r w:rsidR="00DE107A" w:rsidRPr="004847E3">
        <w:rPr>
          <w:rFonts w:hint="eastAsia"/>
          <w:sz w:val="22"/>
          <w:szCs w:val="22"/>
        </w:rPr>
        <w:t>Liu (Ph.D. student), Schools of Atmospheric Sciences</w:t>
      </w:r>
      <w:r w:rsidR="00DE107A" w:rsidRPr="004847E3">
        <w:rPr>
          <w:sz w:val="22"/>
          <w:szCs w:val="22"/>
        </w:rPr>
        <w:t xml:space="preserve">, </w:t>
      </w:r>
      <w:r w:rsidR="00DE107A" w:rsidRPr="004847E3">
        <w:rPr>
          <w:rFonts w:hint="eastAsia"/>
          <w:sz w:val="22"/>
          <w:szCs w:val="22"/>
        </w:rPr>
        <w:t>Nanjing</w:t>
      </w:r>
      <w:r w:rsidR="00DE107A" w:rsidRPr="004847E3">
        <w:rPr>
          <w:sz w:val="22"/>
          <w:szCs w:val="22"/>
        </w:rPr>
        <w:t xml:space="preserve"> Universit</w:t>
      </w:r>
      <w:r w:rsidR="00DE107A" w:rsidRPr="004847E3">
        <w:rPr>
          <w:rFonts w:hint="eastAsia"/>
          <w:sz w:val="22"/>
          <w:szCs w:val="22"/>
        </w:rPr>
        <w:t>y</w:t>
      </w:r>
      <w:r w:rsidR="004847E3" w:rsidRPr="004847E3">
        <w:rPr>
          <w:rFonts w:hint="eastAsia"/>
          <w:sz w:val="22"/>
          <w:szCs w:val="22"/>
        </w:rPr>
        <w:t xml:space="preserve">      </w:t>
      </w:r>
      <w:r w:rsidR="00853B27" w:rsidRPr="004847E3">
        <w:rPr>
          <w:rFonts w:hint="eastAsia"/>
          <w:sz w:val="22"/>
          <w:szCs w:val="22"/>
        </w:rPr>
        <w:t xml:space="preserve">       </w:t>
      </w:r>
      <w:r w:rsidR="00853B27">
        <w:rPr>
          <w:rFonts w:hint="eastAsia"/>
          <w:sz w:val="22"/>
          <w:szCs w:val="22"/>
        </w:rPr>
        <w:t xml:space="preserve">   </w:t>
      </w:r>
      <w:r w:rsidR="00084FC2">
        <w:rPr>
          <w:rFonts w:hint="eastAsia"/>
          <w:sz w:val="22"/>
          <w:szCs w:val="22"/>
        </w:rPr>
        <w:t xml:space="preserve"> </w:t>
      </w:r>
      <w:r w:rsidR="00F821DA">
        <w:rPr>
          <w:rFonts w:hint="eastAsia"/>
          <w:sz w:val="22"/>
          <w:szCs w:val="22"/>
        </w:rPr>
        <w:t xml:space="preserve">   </w:t>
      </w:r>
      <w:r w:rsidR="004847E3" w:rsidRPr="004847E3">
        <w:rPr>
          <w:sz w:val="22"/>
          <w:szCs w:val="22"/>
        </w:rPr>
        <w:t>202</w:t>
      </w:r>
      <w:r w:rsidR="004847E3" w:rsidRPr="004847E3">
        <w:rPr>
          <w:rFonts w:hint="eastAsia"/>
          <w:sz w:val="22"/>
          <w:szCs w:val="22"/>
        </w:rPr>
        <w:t xml:space="preserve">2 </w:t>
      </w:r>
      <w:r w:rsidR="004847E3" w:rsidRPr="004847E3">
        <w:rPr>
          <w:sz w:val="22"/>
          <w:szCs w:val="22"/>
        </w:rPr>
        <w:t>–</w:t>
      </w:r>
      <w:r w:rsidR="004847E3" w:rsidRPr="004847E3">
        <w:rPr>
          <w:rFonts w:hint="eastAsia"/>
          <w:sz w:val="22"/>
          <w:szCs w:val="22"/>
        </w:rPr>
        <w:t xml:space="preserve"> 20</w:t>
      </w:r>
      <w:r w:rsidR="004847E3" w:rsidRPr="004847E3">
        <w:rPr>
          <w:sz w:val="22"/>
          <w:szCs w:val="22"/>
        </w:rPr>
        <w:t>2</w:t>
      </w:r>
      <w:r w:rsidR="004847E3" w:rsidRPr="004847E3">
        <w:rPr>
          <w:rFonts w:hint="eastAsia"/>
          <w:sz w:val="22"/>
          <w:szCs w:val="22"/>
        </w:rPr>
        <w:t>3</w:t>
      </w:r>
    </w:p>
    <w:p w14:paraId="5379FCFA" w14:textId="78918D6B" w:rsidR="000579E6" w:rsidRPr="000579E6" w:rsidRDefault="000579E6" w:rsidP="004847E3">
      <w:pPr>
        <w:ind w:leftChars="200" w:left="480"/>
        <w:jc w:val="both"/>
        <w:rPr>
          <w:rFonts w:ascii="SimSun" w:eastAsia="SimSun" w:hAnsi="SimSun" w:cs="SimSun"/>
          <w:sz w:val="22"/>
          <w:szCs w:val="22"/>
        </w:rPr>
      </w:pPr>
      <w:r w:rsidRPr="000579E6">
        <w:rPr>
          <w:sz w:val="22"/>
          <w:szCs w:val="22"/>
        </w:rPr>
        <w:t>Senior thesis advising, co-authored one pape</w:t>
      </w:r>
      <w:r>
        <w:rPr>
          <w:rFonts w:hint="eastAsia"/>
          <w:sz w:val="22"/>
          <w:szCs w:val="22"/>
        </w:rPr>
        <w:t>r, a</w:t>
      </w:r>
      <w:r w:rsidRPr="000579E6">
        <w:rPr>
          <w:sz w:val="22"/>
          <w:szCs w:val="22"/>
        </w:rPr>
        <w:t xml:space="preserve">warded the </w:t>
      </w:r>
      <w:r>
        <w:t>NSFC</w:t>
      </w:r>
      <w:r>
        <w:rPr>
          <w:rFonts w:hint="eastAsia"/>
        </w:rPr>
        <w:t xml:space="preserve"> </w:t>
      </w:r>
      <w:r w:rsidR="003F5232">
        <w:rPr>
          <w:rFonts w:hint="eastAsia"/>
          <w:sz w:val="22"/>
          <w:szCs w:val="22"/>
        </w:rPr>
        <w:t>y</w:t>
      </w:r>
      <w:r w:rsidRPr="000579E6">
        <w:rPr>
          <w:sz w:val="22"/>
          <w:szCs w:val="22"/>
        </w:rPr>
        <w:t xml:space="preserve">oung </w:t>
      </w:r>
      <w:r w:rsidR="003F5232">
        <w:rPr>
          <w:rFonts w:hint="eastAsia"/>
          <w:sz w:val="22"/>
          <w:szCs w:val="22"/>
        </w:rPr>
        <w:t>s</w:t>
      </w:r>
      <w:r w:rsidRPr="000579E6">
        <w:rPr>
          <w:sz w:val="22"/>
          <w:szCs w:val="22"/>
        </w:rPr>
        <w:t xml:space="preserve">cientists </w:t>
      </w:r>
      <w:r w:rsidR="003F5232">
        <w:rPr>
          <w:rFonts w:hint="eastAsia"/>
          <w:sz w:val="22"/>
          <w:szCs w:val="22"/>
        </w:rPr>
        <w:t>f</w:t>
      </w:r>
      <w:r w:rsidRPr="000579E6">
        <w:rPr>
          <w:sz w:val="22"/>
          <w:szCs w:val="22"/>
        </w:rPr>
        <w:t>und</w:t>
      </w:r>
      <w:r w:rsidR="003F5232">
        <w:rPr>
          <w:rFonts w:hint="eastAsia"/>
          <w:sz w:val="22"/>
          <w:szCs w:val="22"/>
        </w:rPr>
        <w:t>ing</w:t>
      </w:r>
      <w:r w:rsidRPr="000579E6">
        <w:rPr>
          <w:sz w:val="22"/>
          <w:szCs w:val="22"/>
        </w:rPr>
        <w:t xml:space="preserve"> (Ph.D.)</w:t>
      </w:r>
    </w:p>
    <w:p w14:paraId="2C88E33F" w14:textId="47DF101D" w:rsidR="00940522" w:rsidRPr="004847E3" w:rsidRDefault="000579E6" w:rsidP="004847E3">
      <w:pPr>
        <w:ind w:leftChars="200" w:left="48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C</w:t>
      </w:r>
      <w:r w:rsidR="00DE107A" w:rsidRPr="004847E3">
        <w:rPr>
          <w:sz w:val="22"/>
          <w:szCs w:val="22"/>
        </w:rPr>
        <w:t xml:space="preserve">o-supervise with </w:t>
      </w:r>
      <w:r w:rsidR="00BB7028" w:rsidRPr="004847E3">
        <w:rPr>
          <w:rFonts w:hint="eastAsia"/>
          <w:sz w:val="22"/>
          <w:szCs w:val="22"/>
        </w:rPr>
        <w:t xml:space="preserve">Dr. </w:t>
      </w:r>
      <w:r w:rsidR="00DE107A" w:rsidRPr="004847E3">
        <w:rPr>
          <w:rFonts w:hint="eastAsia"/>
          <w:sz w:val="22"/>
          <w:szCs w:val="22"/>
        </w:rPr>
        <w:t xml:space="preserve">Zhe-Min Tan &amp; </w:t>
      </w:r>
      <w:r w:rsidR="00BB7028" w:rsidRPr="004847E3">
        <w:rPr>
          <w:rFonts w:hint="eastAsia"/>
          <w:sz w:val="22"/>
          <w:szCs w:val="22"/>
        </w:rPr>
        <w:t xml:space="preserve">Dr. </w:t>
      </w:r>
      <w:proofErr w:type="spellStart"/>
      <w:r w:rsidR="00DE107A" w:rsidRPr="004847E3">
        <w:rPr>
          <w:rFonts w:hint="eastAsia"/>
          <w:sz w:val="22"/>
          <w:szCs w:val="22"/>
        </w:rPr>
        <w:t>Kekuan</w:t>
      </w:r>
      <w:proofErr w:type="spellEnd"/>
      <w:r w:rsidR="00DE107A" w:rsidRPr="004847E3">
        <w:rPr>
          <w:rFonts w:hint="eastAsia"/>
          <w:sz w:val="22"/>
          <w:szCs w:val="22"/>
        </w:rPr>
        <w:t xml:space="preserve"> Chu</w:t>
      </w:r>
    </w:p>
    <w:p w14:paraId="3F4AFCD0" w14:textId="77777777" w:rsidR="00BB59F4" w:rsidRDefault="00BB59F4">
      <w:pPr>
        <w:rPr>
          <w:sz w:val="15"/>
          <w:szCs w:val="15"/>
        </w:rPr>
      </w:pPr>
    </w:p>
    <w:p w14:paraId="2BEC64E3" w14:textId="77777777" w:rsidR="000F0FCB" w:rsidRDefault="000F0FCB">
      <w:pPr>
        <w:rPr>
          <w:sz w:val="15"/>
          <w:szCs w:val="15"/>
        </w:rPr>
      </w:pPr>
    </w:p>
    <w:p w14:paraId="44553050" w14:textId="77777777" w:rsidR="00DD312D" w:rsidRDefault="00DD312D">
      <w:pPr>
        <w:rPr>
          <w:sz w:val="15"/>
          <w:szCs w:val="15"/>
        </w:rPr>
      </w:pPr>
    </w:p>
    <w:p w14:paraId="7BD09A2B" w14:textId="77777777" w:rsidR="00DD312D" w:rsidRPr="004847E3" w:rsidRDefault="00DD312D">
      <w:pPr>
        <w:rPr>
          <w:sz w:val="15"/>
          <w:szCs w:val="15"/>
        </w:rPr>
      </w:pPr>
    </w:p>
    <w:p w14:paraId="252CD68A" w14:textId="77777777" w:rsidR="00305568" w:rsidRPr="004847E3" w:rsidRDefault="00305568" w:rsidP="00305568">
      <w:pPr>
        <w:spacing w:after="120"/>
        <w:jc w:val="both"/>
        <w:rPr>
          <w:b/>
          <w:smallCaps/>
          <w:color w:val="0070C0"/>
          <w:sz w:val="28"/>
          <w:szCs w:val="28"/>
        </w:rPr>
      </w:pPr>
      <w:r w:rsidRPr="004847E3">
        <w:rPr>
          <w:rFonts w:hint="eastAsia"/>
          <w:b/>
          <w:smallCaps/>
          <w:noProof/>
          <w:color w:val="0070C0"/>
          <w:sz w:val="28"/>
          <w:szCs w:val="28"/>
        </w:rPr>
        <w:t>Honors</w:t>
      </w:r>
      <w:r w:rsidRPr="004847E3">
        <w:rPr>
          <w:b/>
          <w:smallCap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63" behindDoc="0" locked="0" layoutInCell="1" allowOverlap="1" wp14:anchorId="12509A84" wp14:editId="39447E97">
                <wp:simplePos x="0" y="0"/>
                <wp:positionH relativeFrom="column">
                  <wp:posOffset>0</wp:posOffset>
                </wp:positionH>
                <wp:positionV relativeFrom="paragraph">
                  <wp:posOffset>215991</wp:posOffset>
                </wp:positionV>
                <wp:extent cx="5900287" cy="0"/>
                <wp:effectExtent l="0" t="0" r="18415" b="12700"/>
                <wp:wrapNone/>
                <wp:docPr id="677794434" name="Straight Connector 677794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A115F" id="Straight Connector 677794434" o:spid="_x0000_s1026" style="position:absolute;z-index:251693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pt" to="464.6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Pr="004847E3">
        <w:rPr>
          <w:b/>
          <w:smallCaps/>
          <w:noProof/>
          <w:color w:val="0070C0"/>
          <w:sz w:val="28"/>
          <w:szCs w:val="28"/>
        </w:rPr>
        <w:t xml:space="preserve"> and </w:t>
      </w:r>
      <w:r w:rsidRPr="004847E3">
        <w:rPr>
          <w:rFonts w:hint="eastAsia"/>
          <w:b/>
          <w:smallCaps/>
          <w:noProof/>
          <w:color w:val="0070C0"/>
          <w:sz w:val="28"/>
          <w:szCs w:val="28"/>
        </w:rPr>
        <w:t>Awards</w:t>
      </w:r>
    </w:p>
    <w:p w14:paraId="61045C83" w14:textId="2FBF6429" w:rsidR="00305568" w:rsidRPr="0089624C" w:rsidRDefault="004E6820" w:rsidP="00305568">
      <w:pPr>
        <w:pStyle w:val="ListParagraph"/>
        <w:numPr>
          <w:ilvl w:val="0"/>
          <w:numId w:val="18"/>
        </w:numPr>
        <w:jc w:val="both"/>
        <w:rPr>
          <w:rFonts w:eastAsiaTheme="minorEastAsia"/>
          <w:bCs/>
          <w:color w:val="000000"/>
          <w:sz w:val="22"/>
          <w:szCs w:val="22"/>
        </w:rPr>
      </w:pPr>
      <w:r w:rsidRPr="004847E3">
        <w:rPr>
          <w:rFonts w:eastAsiaTheme="minorEastAsia" w:hint="eastAsia"/>
          <w:color w:val="000000"/>
          <w:sz w:val="22"/>
          <w:szCs w:val="22"/>
        </w:rPr>
        <w:lastRenderedPageBreak/>
        <w:t>National Scholarship for Ph.D. Student</w:t>
      </w:r>
      <w:r w:rsidR="00305568" w:rsidRPr="004847E3">
        <w:rPr>
          <w:rFonts w:eastAsiaTheme="minorEastAsia"/>
          <w:color w:val="000000"/>
          <w:sz w:val="22"/>
          <w:szCs w:val="22"/>
        </w:rPr>
        <w:t xml:space="preserve"> (</w:t>
      </w:r>
      <w:r w:rsidRPr="004847E3">
        <w:rPr>
          <w:rFonts w:eastAsiaTheme="minorEastAsia" w:hint="eastAsia"/>
          <w:color w:val="000000"/>
          <w:sz w:val="22"/>
          <w:szCs w:val="22"/>
        </w:rPr>
        <w:t xml:space="preserve">Top 0.2% </w:t>
      </w:r>
      <w:proofErr w:type="gramStart"/>
      <w:r w:rsidRPr="004847E3">
        <w:rPr>
          <w:rFonts w:eastAsiaTheme="minorEastAsia" w:hint="eastAsia"/>
          <w:color w:val="000000"/>
          <w:sz w:val="22"/>
          <w:szCs w:val="22"/>
        </w:rPr>
        <w:t>CHN</w:t>
      </w:r>
      <w:r w:rsidR="00305568" w:rsidRPr="004847E3">
        <w:rPr>
          <w:rFonts w:eastAsiaTheme="minorEastAsia"/>
          <w:color w:val="000000"/>
          <w:sz w:val="22"/>
          <w:szCs w:val="22"/>
        </w:rPr>
        <w:t xml:space="preserve">)   </w:t>
      </w:r>
      <w:proofErr w:type="gramEnd"/>
      <w:r w:rsidR="00305568" w:rsidRPr="004847E3">
        <w:rPr>
          <w:rFonts w:eastAsiaTheme="minorEastAsia"/>
          <w:color w:val="000000"/>
          <w:sz w:val="22"/>
          <w:szCs w:val="22"/>
        </w:rPr>
        <w:t xml:space="preserve">                                            </w:t>
      </w:r>
      <w:r w:rsidRPr="004847E3">
        <w:rPr>
          <w:rFonts w:eastAsiaTheme="minorEastAsia" w:hint="eastAsia"/>
          <w:color w:val="000000"/>
          <w:sz w:val="22"/>
          <w:szCs w:val="22"/>
        </w:rPr>
        <w:t xml:space="preserve">      </w:t>
      </w:r>
      <w:r w:rsidR="00853B27" w:rsidRPr="004847E3">
        <w:rPr>
          <w:rFonts w:hint="eastAsia"/>
          <w:sz w:val="22"/>
          <w:szCs w:val="22"/>
        </w:rPr>
        <w:t xml:space="preserve">     </w:t>
      </w:r>
      <w:r w:rsidR="00853B27">
        <w:rPr>
          <w:rFonts w:hint="eastAsia"/>
          <w:sz w:val="22"/>
          <w:szCs w:val="22"/>
        </w:rPr>
        <w:t xml:space="preserve"> </w:t>
      </w:r>
      <w:r w:rsidR="00853B27" w:rsidRPr="004847E3">
        <w:rPr>
          <w:rFonts w:hint="eastAsia"/>
          <w:sz w:val="22"/>
          <w:szCs w:val="22"/>
        </w:rPr>
        <w:t xml:space="preserve">  </w:t>
      </w:r>
      <w:r w:rsidRPr="004847E3">
        <w:rPr>
          <w:rFonts w:eastAsiaTheme="minorEastAsia" w:hint="eastAsia"/>
          <w:color w:val="000000"/>
          <w:sz w:val="22"/>
          <w:szCs w:val="22"/>
        </w:rPr>
        <w:t xml:space="preserve"> </w:t>
      </w:r>
      <w:r w:rsidR="00023B3C">
        <w:rPr>
          <w:rFonts w:eastAsiaTheme="minorEastAsia" w:hint="eastAsia"/>
          <w:color w:val="000000"/>
          <w:sz w:val="22"/>
          <w:szCs w:val="22"/>
        </w:rPr>
        <w:t xml:space="preserve">  </w:t>
      </w:r>
      <w:r w:rsidR="00305568" w:rsidRPr="004847E3">
        <w:rPr>
          <w:rFonts w:eastAsiaTheme="minorEastAsia"/>
          <w:color w:val="000000"/>
          <w:sz w:val="22"/>
          <w:szCs w:val="22"/>
        </w:rPr>
        <w:t>20</w:t>
      </w:r>
      <w:r w:rsidRPr="004847E3">
        <w:rPr>
          <w:rFonts w:eastAsiaTheme="minorEastAsia" w:hint="eastAsia"/>
          <w:color w:val="000000"/>
          <w:sz w:val="22"/>
          <w:szCs w:val="22"/>
        </w:rPr>
        <w:t>21</w:t>
      </w:r>
    </w:p>
    <w:p w14:paraId="62D11584" w14:textId="6754FEAE" w:rsidR="0089624C" w:rsidRPr="0089624C" w:rsidRDefault="0089624C" w:rsidP="0089624C">
      <w:pPr>
        <w:pStyle w:val="ListParagraph"/>
        <w:numPr>
          <w:ilvl w:val="0"/>
          <w:numId w:val="18"/>
        </w:numPr>
        <w:jc w:val="both"/>
        <w:rPr>
          <w:rFonts w:eastAsiaTheme="minorEastAsia"/>
          <w:bCs/>
          <w:color w:val="000000"/>
          <w:sz w:val="22"/>
          <w:szCs w:val="22"/>
        </w:rPr>
      </w:pPr>
      <w:r w:rsidRPr="0089624C">
        <w:rPr>
          <w:rFonts w:eastAsiaTheme="minorEastAsia"/>
          <w:color w:val="000000"/>
          <w:sz w:val="22"/>
          <w:szCs w:val="22"/>
        </w:rPr>
        <w:t>President’s Award Scholarship (</w:t>
      </w:r>
      <w:r w:rsidRPr="0089624C">
        <w:rPr>
          <w:rFonts w:eastAsiaTheme="minorEastAsia" w:hint="eastAsia"/>
          <w:color w:val="000000"/>
          <w:sz w:val="22"/>
          <w:szCs w:val="22"/>
        </w:rPr>
        <w:t xml:space="preserve">Top 1% Nanjing </w:t>
      </w:r>
      <w:r w:rsidRPr="0089624C">
        <w:rPr>
          <w:rFonts w:eastAsiaTheme="minorEastAsia"/>
          <w:color w:val="000000"/>
          <w:sz w:val="22"/>
          <w:szCs w:val="22"/>
        </w:rPr>
        <w:t>University</w:t>
      </w:r>
      <w:r w:rsidR="000F0FCB">
        <w:rPr>
          <w:rFonts w:eastAsiaTheme="minorEastAsia" w:hint="eastAsia"/>
          <w:color w:val="000000"/>
          <w:sz w:val="22"/>
          <w:szCs w:val="22"/>
        </w:rPr>
        <w:t xml:space="preserve">, i.e., </w:t>
      </w:r>
      <w:proofErr w:type="gramStart"/>
      <w:r w:rsidR="000F0FCB">
        <w:rPr>
          <w:rFonts w:eastAsiaTheme="minorEastAsia" w:hint="eastAsia"/>
          <w:color w:val="000000"/>
          <w:sz w:val="22"/>
          <w:szCs w:val="22"/>
        </w:rPr>
        <w:t>NJU</w:t>
      </w:r>
      <w:r w:rsidRPr="0089624C">
        <w:rPr>
          <w:rFonts w:eastAsiaTheme="minorEastAsia"/>
          <w:color w:val="000000"/>
          <w:sz w:val="22"/>
          <w:szCs w:val="22"/>
        </w:rPr>
        <w:t xml:space="preserve">)   </w:t>
      </w:r>
      <w:proofErr w:type="gramEnd"/>
      <w:r w:rsidRPr="0089624C">
        <w:rPr>
          <w:rFonts w:eastAsiaTheme="minorEastAsia"/>
          <w:color w:val="000000"/>
          <w:sz w:val="22"/>
          <w:szCs w:val="22"/>
        </w:rPr>
        <w:t xml:space="preserve">    </w:t>
      </w:r>
      <w:r w:rsidRPr="0089624C">
        <w:rPr>
          <w:rFonts w:eastAsiaTheme="minorEastAsia" w:hint="eastAsia"/>
          <w:color w:val="000000"/>
          <w:sz w:val="22"/>
          <w:szCs w:val="22"/>
        </w:rPr>
        <w:t xml:space="preserve">  </w:t>
      </w:r>
      <w:r w:rsidRPr="0089624C">
        <w:rPr>
          <w:rFonts w:eastAsiaTheme="minorEastAsia"/>
          <w:color w:val="000000"/>
          <w:sz w:val="22"/>
          <w:szCs w:val="22"/>
        </w:rPr>
        <w:t xml:space="preserve">  </w:t>
      </w:r>
      <w:r w:rsidRPr="0089624C">
        <w:rPr>
          <w:rFonts w:eastAsiaTheme="minorEastAsia" w:hint="eastAsia"/>
          <w:color w:val="000000"/>
          <w:sz w:val="22"/>
          <w:szCs w:val="22"/>
        </w:rPr>
        <w:t xml:space="preserve">                                     </w:t>
      </w:r>
      <w:r w:rsidRPr="0089624C">
        <w:rPr>
          <w:rFonts w:eastAsiaTheme="minorEastAsia"/>
          <w:color w:val="000000"/>
          <w:sz w:val="22"/>
          <w:szCs w:val="22"/>
        </w:rPr>
        <w:t xml:space="preserve"> </w:t>
      </w:r>
      <w:r w:rsidRPr="0089624C">
        <w:rPr>
          <w:rFonts w:eastAsiaTheme="minorEastAsia" w:hint="eastAsia"/>
          <w:color w:val="000000"/>
          <w:sz w:val="22"/>
          <w:szCs w:val="22"/>
        </w:rPr>
        <w:t xml:space="preserve">  </w:t>
      </w:r>
      <w:r>
        <w:rPr>
          <w:rFonts w:eastAsiaTheme="minorEastAsia" w:hint="eastAsia"/>
          <w:color w:val="000000"/>
          <w:sz w:val="22"/>
          <w:szCs w:val="22"/>
        </w:rPr>
        <w:t xml:space="preserve">     </w:t>
      </w:r>
      <w:r w:rsidRPr="0089624C">
        <w:rPr>
          <w:rFonts w:eastAsiaTheme="minorEastAsia"/>
          <w:color w:val="000000"/>
          <w:sz w:val="22"/>
          <w:szCs w:val="22"/>
        </w:rPr>
        <w:t>201</w:t>
      </w:r>
      <w:r w:rsidRPr="0089624C">
        <w:rPr>
          <w:rFonts w:eastAsiaTheme="minorEastAsia" w:hint="eastAsia"/>
          <w:color w:val="000000"/>
          <w:sz w:val="22"/>
          <w:szCs w:val="22"/>
        </w:rPr>
        <w:t>7</w:t>
      </w:r>
    </w:p>
    <w:p w14:paraId="529AE094" w14:textId="54F18CA8" w:rsidR="00305568" w:rsidRPr="004847E3" w:rsidRDefault="004E6820" w:rsidP="004847E3">
      <w:pPr>
        <w:pStyle w:val="ListParagraph"/>
        <w:numPr>
          <w:ilvl w:val="0"/>
          <w:numId w:val="18"/>
        </w:numPr>
        <w:jc w:val="both"/>
        <w:rPr>
          <w:rFonts w:eastAsiaTheme="minorEastAsia"/>
          <w:bCs/>
          <w:color w:val="000000"/>
          <w:sz w:val="22"/>
          <w:szCs w:val="22"/>
        </w:rPr>
      </w:pPr>
      <w:r w:rsidRPr="004847E3">
        <w:rPr>
          <w:rFonts w:eastAsiaTheme="minorEastAsia" w:hint="eastAsia"/>
          <w:bCs/>
          <w:color w:val="000000"/>
          <w:sz w:val="22"/>
          <w:szCs w:val="22"/>
        </w:rPr>
        <w:t xml:space="preserve">Ph.D. Student </w:t>
      </w:r>
      <w:r w:rsidRPr="004847E3">
        <w:rPr>
          <w:rFonts w:eastAsiaTheme="minorEastAsia"/>
          <w:bCs/>
          <w:color w:val="000000"/>
          <w:sz w:val="22"/>
          <w:szCs w:val="22"/>
        </w:rPr>
        <w:t>National</w:t>
      </w:r>
      <w:r w:rsidRPr="004847E3">
        <w:rPr>
          <w:rFonts w:eastAsiaTheme="minorEastAsia" w:hint="eastAsia"/>
          <w:bCs/>
          <w:color w:val="000000"/>
          <w:sz w:val="22"/>
          <w:szCs w:val="22"/>
        </w:rPr>
        <w:t xml:space="preserve"> Fellowship</w:t>
      </w:r>
      <w:r w:rsidR="00305568" w:rsidRPr="004847E3">
        <w:rPr>
          <w:rFonts w:eastAsiaTheme="minorEastAsia"/>
          <w:bCs/>
          <w:color w:val="000000"/>
          <w:sz w:val="22"/>
          <w:szCs w:val="22"/>
        </w:rPr>
        <w:t xml:space="preserve"> (</w:t>
      </w:r>
      <w:r w:rsidRPr="004847E3">
        <w:rPr>
          <w:rFonts w:eastAsiaTheme="minorEastAsia" w:hint="eastAsia"/>
          <w:bCs/>
          <w:color w:val="000000"/>
          <w:sz w:val="22"/>
          <w:szCs w:val="22"/>
        </w:rPr>
        <w:t>Top 1%</w:t>
      </w:r>
      <w:r w:rsidR="000F0FCB">
        <w:rPr>
          <w:rFonts w:eastAsiaTheme="minorEastAsia" w:hint="eastAsia"/>
          <w:bCs/>
          <w:color w:val="000000"/>
          <w:sz w:val="22"/>
          <w:szCs w:val="22"/>
        </w:rPr>
        <w:t xml:space="preserve"> </w:t>
      </w:r>
      <w:proofErr w:type="gramStart"/>
      <w:r w:rsidR="000F0FCB">
        <w:rPr>
          <w:rFonts w:eastAsiaTheme="minorEastAsia" w:hint="eastAsia"/>
          <w:bCs/>
          <w:color w:val="000000"/>
          <w:sz w:val="22"/>
          <w:szCs w:val="22"/>
        </w:rPr>
        <w:t>NJU</w:t>
      </w:r>
      <w:r w:rsidRPr="004847E3">
        <w:rPr>
          <w:rFonts w:eastAsiaTheme="minorEastAsia"/>
          <w:bCs/>
          <w:color w:val="000000"/>
          <w:sz w:val="22"/>
          <w:szCs w:val="22"/>
        </w:rPr>
        <w:t xml:space="preserve">)  </w:t>
      </w:r>
      <w:r w:rsidR="00305568" w:rsidRPr="004847E3">
        <w:rPr>
          <w:rFonts w:eastAsiaTheme="minorEastAsia"/>
          <w:bCs/>
          <w:color w:val="000000"/>
          <w:sz w:val="22"/>
          <w:szCs w:val="22"/>
        </w:rPr>
        <w:t xml:space="preserve"> </w:t>
      </w:r>
      <w:proofErr w:type="gramEnd"/>
      <w:r w:rsidR="00305568" w:rsidRPr="004847E3">
        <w:rPr>
          <w:rFonts w:eastAsiaTheme="minorEastAsia"/>
          <w:bCs/>
          <w:color w:val="000000"/>
          <w:sz w:val="22"/>
          <w:szCs w:val="22"/>
        </w:rPr>
        <w:t xml:space="preserve">    </w:t>
      </w:r>
      <w:r w:rsidRPr="004847E3">
        <w:rPr>
          <w:rFonts w:eastAsiaTheme="minorEastAsia" w:hint="eastAsia"/>
          <w:bCs/>
          <w:color w:val="000000"/>
          <w:sz w:val="22"/>
          <w:szCs w:val="22"/>
        </w:rPr>
        <w:t xml:space="preserve">  </w:t>
      </w:r>
      <w:r w:rsidR="00305568" w:rsidRPr="004847E3">
        <w:rPr>
          <w:rFonts w:eastAsiaTheme="minorEastAsia"/>
          <w:bCs/>
          <w:color w:val="000000"/>
          <w:sz w:val="22"/>
          <w:szCs w:val="22"/>
        </w:rPr>
        <w:t xml:space="preserve">  </w:t>
      </w:r>
      <w:r w:rsidRPr="004847E3">
        <w:rPr>
          <w:rFonts w:eastAsiaTheme="minorEastAsia" w:hint="eastAsia"/>
          <w:bCs/>
          <w:color w:val="000000"/>
          <w:sz w:val="22"/>
          <w:szCs w:val="22"/>
        </w:rPr>
        <w:t xml:space="preserve">              </w:t>
      </w:r>
      <w:r w:rsidR="000F0FCB">
        <w:rPr>
          <w:rFonts w:eastAsiaTheme="minorEastAsia" w:hint="eastAsia"/>
          <w:bCs/>
          <w:color w:val="000000"/>
          <w:sz w:val="22"/>
          <w:szCs w:val="22"/>
        </w:rPr>
        <w:t xml:space="preserve">                       </w:t>
      </w:r>
      <w:r w:rsidRPr="004847E3">
        <w:rPr>
          <w:rFonts w:eastAsiaTheme="minorEastAsia" w:hint="eastAsia"/>
          <w:bCs/>
          <w:color w:val="000000"/>
          <w:sz w:val="22"/>
          <w:szCs w:val="22"/>
        </w:rPr>
        <w:t xml:space="preserve">         </w:t>
      </w:r>
      <w:r w:rsidR="00853B27" w:rsidRPr="004847E3">
        <w:rPr>
          <w:rFonts w:hint="eastAsia"/>
          <w:sz w:val="22"/>
          <w:szCs w:val="22"/>
        </w:rPr>
        <w:t xml:space="preserve">          </w:t>
      </w:r>
      <w:r w:rsidR="00853B27">
        <w:rPr>
          <w:rFonts w:hint="eastAsia"/>
          <w:sz w:val="22"/>
          <w:szCs w:val="22"/>
        </w:rPr>
        <w:t xml:space="preserve"> </w:t>
      </w:r>
      <w:r w:rsidR="00853B27" w:rsidRPr="004847E3">
        <w:rPr>
          <w:rFonts w:hint="eastAsia"/>
          <w:sz w:val="22"/>
          <w:szCs w:val="22"/>
        </w:rPr>
        <w:t xml:space="preserve">   </w:t>
      </w:r>
      <w:r w:rsidR="00305568" w:rsidRPr="004847E3">
        <w:rPr>
          <w:rFonts w:eastAsiaTheme="minorEastAsia"/>
          <w:bCs/>
          <w:color w:val="000000"/>
          <w:sz w:val="22"/>
          <w:szCs w:val="22"/>
        </w:rPr>
        <w:t xml:space="preserve"> </w:t>
      </w:r>
      <w:r w:rsidR="00023B3C">
        <w:rPr>
          <w:rFonts w:eastAsiaTheme="minorEastAsia" w:hint="eastAsia"/>
          <w:bCs/>
          <w:color w:val="000000"/>
          <w:sz w:val="22"/>
          <w:szCs w:val="22"/>
        </w:rPr>
        <w:t xml:space="preserve">  </w:t>
      </w:r>
      <w:r w:rsidR="00305568" w:rsidRPr="004847E3">
        <w:rPr>
          <w:rFonts w:eastAsiaTheme="minorEastAsia"/>
          <w:bCs/>
          <w:color w:val="000000"/>
          <w:sz w:val="22"/>
          <w:szCs w:val="22"/>
        </w:rPr>
        <w:t>201</w:t>
      </w:r>
      <w:r w:rsidR="005979D5">
        <w:rPr>
          <w:rFonts w:eastAsiaTheme="minorEastAsia" w:hint="eastAsia"/>
          <w:bCs/>
          <w:color w:val="000000"/>
          <w:sz w:val="22"/>
          <w:szCs w:val="22"/>
        </w:rPr>
        <w:t>8</w:t>
      </w:r>
    </w:p>
    <w:p w14:paraId="47A88BA6" w14:textId="1488A002" w:rsidR="004E6820" w:rsidRPr="000F0FCB" w:rsidRDefault="00305568" w:rsidP="000F0FCB">
      <w:pPr>
        <w:pStyle w:val="ListParagraph"/>
        <w:numPr>
          <w:ilvl w:val="0"/>
          <w:numId w:val="18"/>
        </w:numPr>
        <w:jc w:val="both"/>
        <w:rPr>
          <w:rFonts w:eastAsiaTheme="minorEastAsia"/>
          <w:bCs/>
          <w:color w:val="000000"/>
          <w:sz w:val="22"/>
          <w:szCs w:val="22"/>
        </w:rPr>
      </w:pPr>
      <w:r w:rsidRPr="004847E3">
        <w:rPr>
          <w:rFonts w:eastAsiaTheme="minorEastAsia"/>
          <w:color w:val="000000"/>
          <w:sz w:val="22"/>
          <w:szCs w:val="22"/>
        </w:rPr>
        <w:t>Outstanding Undergraduate</w:t>
      </w:r>
      <w:r w:rsidR="000F0FCB">
        <w:rPr>
          <w:rFonts w:eastAsiaTheme="minorEastAsia" w:hint="eastAsia"/>
          <w:color w:val="000000"/>
          <w:sz w:val="22"/>
          <w:szCs w:val="22"/>
        </w:rPr>
        <w:t xml:space="preserve"> &amp; </w:t>
      </w:r>
      <w:r w:rsidR="000F0FCB" w:rsidRPr="004847E3">
        <w:rPr>
          <w:rFonts w:eastAsiaTheme="minorEastAsia"/>
          <w:color w:val="000000"/>
          <w:sz w:val="22"/>
          <w:szCs w:val="22"/>
        </w:rPr>
        <w:t xml:space="preserve">Undergraduate </w:t>
      </w:r>
      <w:r w:rsidR="000F0FCB" w:rsidRPr="004847E3">
        <w:rPr>
          <w:rFonts w:eastAsiaTheme="minorEastAsia" w:hint="eastAsia"/>
          <w:color w:val="000000"/>
          <w:sz w:val="22"/>
          <w:szCs w:val="22"/>
        </w:rPr>
        <w:t>Thesis</w:t>
      </w:r>
      <w:r w:rsidRPr="004847E3">
        <w:rPr>
          <w:rFonts w:eastAsiaTheme="minorEastAsia"/>
          <w:color w:val="000000"/>
          <w:sz w:val="22"/>
          <w:szCs w:val="22"/>
        </w:rPr>
        <w:t xml:space="preserve"> (</w:t>
      </w:r>
      <w:proofErr w:type="gramStart"/>
      <w:r w:rsidR="004E6820" w:rsidRPr="004847E3">
        <w:rPr>
          <w:rFonts w:eastAsiaTheme="minorEastAsia" w:hint="eastAsia"/>
          <w:color w:val="000000"/>
          <w:sz w:val="22"/>
          <w:szCs w:val="22"/>
        </w:rPr>
        <w:t>N</w:t>
      </w:r>
      <w:r w:rsidR="000F0FCB">
        <w:rPr>
          <w:rFonts w:eastAsiaTheme="minorEastAsia" w:hint="eastAsia"/>
          <w:color w:val="000000"/>
          <w:sz w:val="22"/>
          <w:szCs w:val="22"/>
        </w:rPr>
        <w:t>JU</w:t>
      </w:r>
      <w:r w:rsidRPr="004847E3">
        <w:rPr>
          <w:rFonts w:eastAsiaTheme="minorEastAsia"/>
          <w:color w:val="000000"/>
          <w:sz w:val="22"/>
          <w:szCs w:val="22"/>
        </w:rPr>
        <w:t>)</w:t>
      </w:r>
      <w:r w:rsidR="00227E0B">
        <w:rPr>
          <w:rFonts w:eastAsiaTheme="minorEastAsia" w:hint="eastAsia"/>
          <w:color w:val="000000"/>
          <w:sz w:val="22"/>
          <w:szCs w:val="22"/>
        </w:rPr>
        <w:t xml:space="preserve"> </w:t>
      </w:r>
      <w:r w:rsidRPr="004847E3">
        <w:rPr>
          <w:rFonts w:eastAsiaTheme="minorEastAsia"/>
          <w:color w:val="000000"/>
          <w:sz w:val="22"/>
          <w:szCs w:val="22"/>
        </w:rPr>
        <w:t xml:space="preserve">  </w:t>
      </w:r>
      <w:proofErr w:type="gramEnd"/>
      <w:r w:rsidRPr="004847E3">
        <w:rPr>
          <w:rFonts w:eastAsiaTheme="minorEastAsia"/>
          <w:color w:val="000000"/>
          <w:sz w:val="22"/>
          <w:szCs w:val="22"/>
        </w:rPr>
        <w:t xml:space="preserve">             </w:t>
      </w:r>
      <w:r w:rsidRPr="004847E3">
        <w:rPr>
          <w:rFonts w:eastAsiaTheme="minorEastAsia" w:hint="eastAsia"/>
          <w:color w:val="000000"/>
          <w:sz w:val="22"/>
          <w:szCs w:val="22"/>
        </w:rPr>
        <w:t xml:space="preserve">      </w:t>
      </w:r>
      <w:r w:rsidRPr="004847E3">
        <w:rPr>
          <w:rFonts w:eastAsiaTheme="minorEastAsia"/>
          <w:color w:val="000000"/>
          <w:sz w:val="22"/>
          <w:szCs w:val="22"/>
        </w:rPr>
        <w:t xml:space="preserve">                    </w:t>
      </w:r>
      <w:r w:rsidR="00023B3C">
        <w:rPr>
          <w:rFonts w:hint="eastAsia"/>
          <w:sz w:val="22"/>
          <w:szCs w:val="22"/>
        </w:rPr>
        <w:t xml:space="preserve">  </w:t>
      </w:r>
      <w:r w:rsidR="0069008B">
        <w:rPr>
          <w:rFonts w:hint="eastAsia"/>
          <w:sz w:val="22"/>
          <w:szCs w:val="22"/>
        </w:rPr>
        <w:t xml:space="preserve">  </w:t>
      </w:r>
      <w:r w:rsidRPr="004847E3">
        <w:rPr>
          <w:rFonts w:eastAsiaTheme="minorEastAsia"/>
          <w:color w:val="000000"/>
          <w:sz w:val="22"/>
          <w:szCs w:val="22"/>
        </w:rPr>
        <w:t>201</w:t>
      </w:r>
      <w:r w:rsidR="004E6820" w:rsidRPr="004847E3">
        <w:rPr>
          <w:rFonts w:eastAsiaTheme="minorEastAsia" w:hint="eastAsia"/>
          <w:color w:val="000000"/>
          <w:sz w:val="22"/>
          <w:szCs w:val="22"/>
        </w:rPr>
        <w:t>7</w:t>
      </w:r>
      <w:r w:rsidR="000F0FCB">
        <w:rPr>
          <w:rFonts w:eastAsiaTheme="minorEastAsia" w:hint="eastAsia"/>
          <w:color w:val="000000"/>
          <w:sz w:val="22"/>
          <w:szCs w:val="22"/>
        </w:rPr>
        <w:t xml:space="preserve"> &amp; 2017</w:t>
      </w:r>
    </w:p>
    <w:p w14:paraId="0754C53A" w14:textId="68B061B7" w:rsidR="00111255" w:rsidRPr="00163DF5" w:rsidRDefault="004D45A8" w:rsidP="00163DF5">
      <w:pPr>
        <w:pStyle w:val="ListParagraph"/>
        <w:numPr>
          <w:ilvl w:val="0"/>
          <w:numId w:val="18"/>
        </w:numPr>
        <w:jc w:val="both"/>
        <w:rPr>
          <w:rFonts w:eastAsiaTheme="minorEastAsia"/>
          <w:color w:val="000000"/>
          <w:sz w:val="22"/>
          <w:szCs w:val="22"/>
        </w:rPr>
      </w:pPr>
      <w:r w:rsidRPr="004D45A8">
        <w:rPr>
          <w:rFonts w:eastAsiaTheme="minorEastAsia"/>
          <w:color w:val="000000"/>
          <w:sz w:val="22"/>
          <w:szCs w:val="22"/>
        </w:rPr>
        <w:t>People’s Scholarship</w:t>
      </w:r>
      <w:r>
        <w:rPr>
          <w:rFonts w:eastAsiaTheme="minorEastAsia" w:hint="eastAsia"/>
          <w:color w:val="000000"/>
          <w:sz w:val="22"/>
          <w:szCs w:val="22"/>
        </w:rPr>
        <w:t xml:space="preserve"> </w:t>
      </w:r>
      <w:r w:rsidRPr="004847E3">
        <w:rPr>
          <w:rFonts w:eastAsiaTheme="minorEastAsia"/>
          <w:color w:val="000000"/>
          <w:sz w:val="22"/>
          <w:szCs w:val="22"/>
        </w:rPr>
        <w:t>(</w:t>
      </w:r>
      <w:proofErr w:type="gramStart"/>
      <w:r w:rsidRPr="004847E3">
        <w:rPr>
          <w:rFonts w:eastAsiaTheme="minorEastAsia" w:hint="eastAsia"/>
          <w:color w:val="000000"/>
          <w:sz w:val="22"/>
          <w:szCs w:val="22"/>
        </w:rPr>
        <w:t>N</w:t>
      </w:r>
      <w:r w:rsidR="000F0FCB">
        <w:rPr>
          <w:rFonts w:eastAsiaTheme="minorEastAsia" w:hint="eastAsia"/>
          <w:color w:val="000000"/>
          <w:sz w:val="22"/>
          <w:szCs w:val="22"/>
        </w:rPr>
        <w:t>JU</w:t>
      </w:r>
      <w:r w:rsidRPr="004847E3">
        <w:rPr>
          <w:rFonts w:eastAsiaTheme="minorEastAsia"/>
          <w:color w:val="000000"/>
          <w:sz w:val="22"/>
          <w:szCs w:val="22"/>
        </w:rPr>
        <w:t xml:space="preserve">)   </w:t>
      </w:r>
      <w:proofErr w:type="gramEnd"/>
      <w:r w:rsidRPr="004847E3">
        <w:rPr>
          <w:rFonts w:eastAsiaTheme="minorEastAsia"/>
          <w:color w:val="000000"/>
          <w:sz w:val="22"/>
          <w:szCs w:val="22"/>
        </w:rPr>
        <w:t xml:space="preserve">       </w:t>
      </w:r>
      <w:r w:rsidR="000F0FCB">
        <w:rPr>
          <w:rFonts w:eastAsiaTheme="minorEastAsia" w:hint="eastAsia"/>
          <w:color w:val="000000"/>
          <w:sz w:val="22"/>
          <w:szCs w:val="22"/>
        </w:rPr>
        <w:t xml:space="preserve">                        </w:t>
      </w:r>
      <w:r w:rsidRPr="004847E3">
        <w:rPr>
          <w:rFonts w:eastAsiaTheme="minorEastAsia"/>
          <w:color w:val="000000"/>
          <w:sz w:val="22"/>
          <w:szCs w:val="22"/>
        </w:rPr>
        <w:t xml:space="preserve">             </w:t>
      </w:r>
      <w:r w:rsidRPr="004847E3">
        <w:rPr>
          <w:rFonts w:eastAsiaTheme="minorEastAsia" w:hint="eastAsia"/>
          <w:color w:val="000000"/>
          <w:sz w:val="22"/>
          <w:szCs w:val="22"/>
        </w:rPr>
        <w:t xml:space="preserve">      </w:t>
      </w:r>
      <w:r w:rsidRPr="004847E3">
        <w:rPr>
          <w:rFonts w:eastAsiaTheme="minorEastAsia"/>
          <w:color w:val="000000"/>
          <w:sz w:val="22"/>
          <w:szCs w:val="22"/>
        </w:rPr>
        <w:t xml:space="preserve">                      </w:t>
      </w:r>
      <w:r w:rsidRPr="004847E3">
        <w:rPr>
          <w:rFonts w:hint="eastAsia"/>
          <w:sz w:val="22"/>
          <w:szCs w:val="22"/>
        </w:rPr>
        <w:t xml:space="preserve">       </w:t>
      </w:r>
      <w:r>
        <w:rPr>
          <w:rFonts w:hint="eastAsia"/>
          <w:sz w:val="22"/>
          <w:szCs w:val="22"/>
        </w:rPr>
        <w:t xml:space="preserve"> </w:t>
      </w:r>
      <w:r w:rsidRPr="004847E3">
        <w:rPr>
          <w:rFonts w:eastAsiaTheme="minorEastAsia"/>
          <w:color w:val="000000"/>
          <w:sz w:val="22"/>
          <w:szCs w:val="22"/>
        </w:rPr>
        <w:t xml:space="preserve">   </w:t>
      </w:r>
      <w:r>
        <w:rPr>
          <w:rFonts w:eastAsiaTheme="minorEastAsia" w:hint="eastAsia"/>
          <w:color w:val="000000"/>
          <w:sz w:val="22"/>
          <w:szCs w:val="22"/>
        </w:rPr>
        <w:t xml:space="preserve">   </w:t>
      </w:r>
      <w:r w:rsidR="00023B3C">
        <w:rPr>
          <w:rFonts w:eastAsiaTheme="minorEastAsia" w:hint="eastAsia"/>
          <w:color w:val="000000"/>
          <w:sz w:val="22"/>
          <w:szCs w:val="22"/>
        </w:rPr>
        <w:t xml:space="preserve">  </w:t>
      </w:r>
      <w:r>
        <w:rPr>
          <w:rFonts w:eastAsiaTheme="minorEastAsia" w:hint="eastAsia"/>
          <w:color w:val="000000"/>
          <w:sz w:val="22"/>
          <w:szCs w:val="22"/>
        </w:rPr>
        <w:t xml:space="preserve">2014, 2015, </w:t>
      </w:r>
      <w:r w:rsidRPr="004847E3">
        <w:rPr>
          <w:rFonts w:eastAsiaTheme="minorEastAsia"/>
          <w:color w:val="000000"/>
          <w:sz w:val="22"/>
          <w:szCs w:val="22"/>
        </w:rPr>
        <w:t>201</w:t>
      </w:r>
      <w:r>
        <w:rPr>
          <w:rFonts w:eastAsiaTheme="minorEastAsia" w:hint="eastAsia"/>
          <w:color w:val="000000"/>
          <w:sz w:val="22"/>
          <w:szCs w:val="22"/>
        </w:rPr>
        <w:t>6</w:t>
      </w:r>
    </w:p>
    <w:p w14:paraId="11C4DA6E" w14:textId="77777777" w:rsidR="000F0FCB" w:rsidRPr="000F0FCB" w:rsidRDefault="000F0FCB" w:rsidP="000F0FCB">
      <w:pPr>
        <w:pStyle w:val="ListParagraph"/>
        <w:ind w:left="450"/>
        <w:rPr>
          <w:sz w:val="15"/>
          <w:szCs w:val="15"/>
        </w:rPr>
      </w:pPr>
    </w:p>
    <w:p w14:paraId="76328EAA" w14:textId="77777777" w:rsidR="000F0FCB" w:rsidRPr="000F0FCB" w:rsidRDefault="000F0FCB" w:rsidP="000F0FCB">
      <w:pPr>
        <w:pStyle w:val="ListParagraph"/>
        <w:ind w:left="450"/>
        <w:rPr>
          <w:sz w:val="15"/>
          <w:szCs w:val="15"/>
        </w:rPr>
      </w:pPr>
    </w:p>
    <w:p w14:paraId="397F053C" w14:textId="7F47CD54" w:rsidR="003F3875" w:rsidRPr="004847E3" w:rsidRDefault="003F3875" w:rsidP="009B4170">
      <w:pPr>
        <w:spacing w:after="120"/>
        <w:jc w:val="both"/>
        <w:rPr>
          <w:b/>
          <w:smallCaps/>
          <w:color w:val="0070C0"/>
          <w:sz w:val="28"/>
          <w:szCs w:val="28"/>
        </w:rPr>
      </w:pPr>
      <w:r w:rsidRPr="004847E3">
        <w:rPr>
          <w:b/>
          <w:smallCap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7" behindDoc="0" locked="0" layoutInCell="1" allowOverlap="1" wp14:anchorId="571C7EDE" wp14:editId="7B3BF112">
                <wp:simplePos x="0" y="0"/>
                <wp:positionH relativeFrom="column">
                  <wp:posOffset>8164</wp:posOffset>
                </wp:positionH>
                <wp:positionV relativeFrom="paragraph">
                  <wp:posOffset>232319</wp:posOffset>
                </wp:positionV>
                <wp:extent cx="5900287" cy="0"/>
                <wp:effectExtent l="0" t="0" r="18415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2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547C7" id="Straight Connector 14" o:spid="_x0000_s1026" style="position:absolute;z-index:2516684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8.3pt" to="465.25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" strokecolor="black [3213]" strokeweight=".5pt">
                <v:stroke joinstyle="miter"/>
              </v:line>
            </w:pict>
          </mc:Fallback>
        </mc:AlternateContent>
      </w:r>
      <w:r w:rsidRPr="004847E3">
        <w:rPr>
          <w:b/>
          <w:smallCaps/>
          <w:color w:val="0070C0"/>
          <w:sz w:val="28"/>
          <w:szCs w:val="28"/>
        </w:rPr>
        <w:t>Professional</w:t>
      </w:r>
      <w:r w:rsidR="002F6A37" w:rsidRPr="004847E3">
        <w:rPr>
          <w:b/>
          <w:smallCaps/>
          <w:color w:val="0070C0"/>
          <w:sz w:val="28"/>
          <w:szCs w:val="28"/>
        </w:rPr>
        <w:t xml:space="preserve"> &amp; </w:t>
      </w:r>
      <w:r w:rsidR="002F6A37" w:rsidRPr="004847E3">
        <w:rPr>
          <w:rFonts w:hint="eastAsia"/>
          <w:b/>
          <w:smallCaps/>
          <w:color w:val="0070C0"/>
          <w:sz w:val="28"/>
          <w:szCs w:val="28"/>
        </w:rPr>
        <w:t>C</w:t>
      </w:r>
      <w:r w:rsidR="002F6A37" w:rsidRPr="004847E3">
        <w:rPr>
          <w:b/>
          <w:smallCaps/>
          <w:color w:val="0070C0"/>
          <w:sz w:val="28"/>
          <w:szCs w:val="28"/>
        </w:rPr>
        <w:t>ommunity</w:t>
      </w:r>
      <w:r w:rsidRPr="004847E3">
        <w:rPr>
          <w:rFonts w:hint="eastAsia"/>
          <w:b/>
          <w:smallCaps/>
          <w:color w:val="0070C0"/>
          <w:sz w:val="28"/>
          <w:szCs w:val="28"/>
        </w:rPr>
        <w:t xml:space="preserve"> </w:t>
      </w:r>
      <w:r w:rsidRPr="004847E3">
        <w:rPr>
          <w:b/>
          <w:smallCaps/>
          <w:color w:val="0070C0"/>
          <w:sz w:val="28"/>
          <w:szCs w:val="28"/>
        </w:rPr>
        <w:t>Services</w:t>
      </w:r>
    </w:p>
    <w:p w14:paraId="67578883" w14:textId="42C505BA" w:rsidR="00262FFD" w:rsidRPr="0078376D" w:rsidRDefault="001B5688" w:rsidP="00853B27">
      <w:pPr>
        <w:pStyle w:val="Default"/>
        <w:jc w:val="both"/>
        <w:rPr>
          <w:color w:val="000000" w:themeColor="text1"/>
          <w:sz w:val="22"/>
          <w:szCs w:val="22"/>
        </w:rPr>
      </w:pPr>
      <w:r>
        <w:rPr>
          <w:rFonts w:hint="eastAsia"/>
          <w:b/>
          <w:color w:val="0070C0"/>
          <w:sz w:val="22"/>
          <w:szCs w:val="22"/>
          <w:u w:val="single"/>
        </w:rPr>
        <w:t xml:space="preserve">Peer </w:t>
      </w:r>
      <w:r w:rsidR="00853B27">
        <w:rPr>
          <w:rFonts w:hint="eastAsia"/>
          <w:b/>
          <w:color w:val="0070C0"/>
          <w:sz w:val="22"/>
          <w:szCs w:val="22"/>
          <w:u w:val="single"/>
        </w:rPr>
        <w:t>R</w:t>
      </w:r>
      <w:r w:rsidR="00722C3E" w:rsidRPr="00853B27">
        <w:rPr>
          <w:b/>
          <w:color w:val="0070C0"/>
          <w:sz w:val="22"/>
          <w:szCs w:val="22"/>
          <w:u w:val="single"/>
        </w:rPr>
        <w:t>eviewer</w:t>
      </w:r>
      <w:r w:rsidR="002F6A37" w:rsidRPr="00853B27">
        <w:rPr>
          <w:b/>
          <w:color w:val="0070C0"/>
          <w:sz w:val="22"/>
          <w:szCs w:val="22"/>
          <w:u w:val="single"/>
        </w:rPr>
        <w:t>:</w:t>
      </w:r>
      <w:r w:rsidR="00853B27" w:rsidRPr="00700809">
        <w:rPr>
          <w:rFonts w:hint="eastAsia"/>
          <w:b/>
          <w:color w:val="0070C0"/>
          <w:sz w:val="22"/>
          <w:szCs w:val="22"/>
        </w:rPr>
        <w:t xml:space="preserve"> </w:t>
      </w:r>
      <w:r w:rsidR="00700809" w:rsidRPr="0078376D">
        <w:rPr>
          <w:rFonts w:hint="eastAsia"/>
          <w:color w:val="000000" w:themeColor="text1"/>
          <w:sz w:val="22"/>
          <w:szCs w:val="22"/>
        </w:rPr>
        <w:t>Nature Climate Change,</w:t>
      </w:r>
      <w:r w:rsidR="00700809" w:rsidRPr="0078376D">
        <w:rPr>
          <w:color w:val="000000" w:themeColor="text1"/>
          <w:sz w:val="22"/>
          <w:szCs w:val="22"/>
        </w:rPr>
        <w:t xml:space="preserve"> </w:t>
      </w:r>
      <w:r w:rsidR="006E3D37" w:rsidRPr="0078376D">
        <w:rPr>
          <w:color w:val="000000" w:themeColor="text1"/>
          <w:sz w:val="22"/>
          <w:szCs w:val="22"/>
        </w:rPr>
        <w:t xml:space="preserve">Journal of Climate, Journal of Advances in Modeling Earth Systems, </w:t>
      </w:r>
      <w:r w:rsidR="008826F3" w:rsidRPr="0078376D">
        <w:rPr>
          <w:color w:val="000000" w:themeColor="text1"/>
          <w:sz w:val="22"/>
          <w:szCs w:val="22"/>
        </w:rPr>
        <w:t>Geophysical Research Letters,</w:t>
      </w:r>
      <w:r w:rsidR="008826F3" w:rsidRPr="0078376D">
        <w:rPr>
          <w:rFonts w:hint="eastAsia"/>
          <w:color w:val="000000" w:themeColor="text1"/>
          <w:sz w:val="22"/>
          <w:szCs w:val="22"/>
        </w:rPr>
        <w:t xml:space="preserve"> </w:t>
      </w:r>
      <w:r w:rsidR="006E3D37" w:rsidRPr="0078376D">
        <w:rPr>
          <w:color w:val="000000" w:themeColor="text1"/>
          <w:sz w:val="22"/>
          <w:szCs w:val="22"/>
        </w:rPr>
        <w:t>Journal of Meteorological Research, Environmental Research Letters, Climate Dynamics, Atmosphere.</w:t>
      </w:r>
    </w:p>
    <w:p w14:paraId="6659E065" w14:textId="77777777" w:rsidR="00163DF5" w:rsidRDefault="00163DF5" w:rsidP="00853B27">
      <w:pPr>
        <w:pStyle w:val="Default"/>
        <w:jc w:val="both"/>
        <w:rPr>
          <w:i/>
          <w:iCs/>
          <w:color w:val="000000" w:themeColor="text1"/>
          <w:sz w:val="22"/>
          <w:szCs w:val="22"/>
        </w:rPr>
      </w:pPr>
    </w:p>
    <w:p w14:paraId="7719CBBC" w14:textId="78F2C6A7" w:rsidR="00163DF5" w:rsidRPr="0078376D" w:rsidRDefault="00163DF5" w:rsidP="00853B27">
      <w:pPr>
        <w:pStyle w:val="Default"/>
        <w:jc w:val="both"/>
        <w:rPr>
          <w:i/>
          <w:iCs/>
          <w:color w:val="000000" w:themeColor="text1"/>
          <w:sz w:val="22"/>
          <w:szCs w:val="22"/>
        </w:rPr>
      </w:pPr>
      <w:r w:rsidRPr="00163DF5">
        <w:rPr>
          <w:b/>
          <w:color w:val="0070C0"/>
          <w:sz w:val="22"/>
          <w:szCs w:val="22"/>
          <w:u w:val="single"/>
        </w:rPr>
        <w:t>Chair:</w:t>
      </w:r>
      <w:r w:rsidRPr="00163DF5">
        <w:rPr>
          <w:i/>
          <w:iCs/>
          <w:color w:val="000000" w:themeColor="text1"/>
          <w:sz w:val="22"/>
          <w:szCs w:val="22"/>
        </w:rPr>
        <w:t xml:space="preserve"> </w:t>
      </w:r>
      <w:r w:rsidRPr="0078376D">
        <w:rPr>
          <w:color w:val="000000" w:themeColor="text1"/>
          <w:sz w:val="22"/>
          <w:szCs w:val="22"/>
        </w:rPr>
        <w:t>37th AMS Conference on Hurricanes and Tropical Meteorology.</w:t>
      </w:r>
      <w:r w:rsidRPr="0078376D">
        <w:rPr>
          <w:rFonts w:hint="eastAsia"/>
          <w:color w:val="000000" w:themeColor="text1"/>
          <w:sz w:val="22"/>
          <w:szCs w:val="22"/>
        </w:rPr>
        <w:t xml:space="preserve"> </w:t>
      </w:r>
      <w:r w:rsidRPr="0078376D">
        <w:rPr>
          <w:color w:val="000000" w:themeColor="text1"/>
          <w:sz w:val="22"/>
          <w:szCs w:val="22"/>
        </w:rPr>
        <w:t xml:space="preserve">Session 5B Climate Variability </w:t>
      </w:r>
      <w:r w:rsidR="0043001F" w:rsidRPr="0078376D">
        <w:rPr>
          <w:rFonts w:hint="eastAsia"/>
          <w:color w:val="000000" w:themeColor="text1"/>
          <w:sz w:val="22"/>
          <w:szCs w:val="22"/>
        </w:rPr>
        <w:t>a</w:t>
      </w:r>
      <w:r w:rsidRPr="0078376D">
        <w:rPr>
          <w:color w:val="000000" w:themeColor="text1"/>
          <w:sz w:val="22"/>
          <w:szCs w:val="22"/>
        </w:rPr>
        <w:t xml:space="preserve">nd Change </w:t>
      </w:r>
      <w:r w:rsidR="0043001F" w:rsidRPr="0078376D">
        <w:rPr>
          <w:rFonts w:hint="eastAsia"/>
          <w:color w:val="000000" w:themeColor="text1"/>
          <w:sz w:val="22"/>
          <w:szCs w:val="22"/>
        </w:rPr>
        <w:t>in</w:t>
      </w:r>
      <w:r w:rsidRPr="0078376D">
        <w:rPr>
          <w:color w:val="000000" w:themeColor="text1"/>
          <w:sz w:val="22"/>
          <w:szCs w:val="22"/>
        </w:rPr>
        <w:t xml:space="preserve"> </w:t>
      </w:r>
      <w:r w:rsidR="0043001F" w:rsidRPr="0078376D">
        <w:rPr>
          <w:rFonts w:hint="eastAsia"/>
          <w:color w:val="000000" w:themeColor="text1"/>
          <w:sz w:val="22"/>
          <w:szCs w:val="22"/>
        </w:rPr>
        <w:t>t</w:t>
      </w:r>
      <w:r w:rsidRPr="0078376D">
        <w:rPr>
          <w:color w:val="000000" w:themeColor="text1"/>
          <w:sz w:val="22"/>
          <w:szCs w:val="22"/>
        </w:rPr>
        <w:t>he Tropics</w:t>
      </w:r>
    </w:p>
    <w:p w14:paraId="75AE5744" w14:textId="77777777" w:rsidR="00111255" w:rsidRPr="002211ED" w:rsidRDefault="00111255" w:rsidP="00853B27">
      <w:pPr>
        <w:pStyle w:val="Default"/>
        <w:jc w:val="both"/>
        <w:rPr>
          <w:color w:val="000000" w:themeColor="text1"/>
          <w:sz w:val="22"/>
          <w:szCs w:val="22"/>
        </w:rPr>
      </w:pPr>
    </w:p>
    <w:p w14:paraId="38E52C94" w14:textId="0557DAF0" w:rsidR="00262FFD" w:rsidRDefault="000E6FC2" w:rsidP="00853B27">
      <w:pPr>
        <w:pStyle w:val="Default"/>
        <w:rPr>
          <w:color w:val="000000" w:themeColor="text1"/>
          <w:sz w:val="22"/>
          <w:szCs w:val="22"/>
        </w:rPr>
      </w:pPr>
      <w:r w:rsidRPr="00853B27">
        <w:rPr>
          <w:rFonts w:hint="eastAsia"/>
          <w:b/>
          <w:color w:val="0070C0"/>
          <w:sz w:val="22"/>
          <w:szCs w:val="22"/>
          <w:u w:val="single"/>
        </w:rPr>
        <w:t>Open-</w:t>
      </w:r>
      <w:r w:rsidR="00853B27">
        <w:rPr>
          <w:rFonts w:hint="eastAsia"/>
          <w:b/>
          <w:color w:val="0070C0"/>
          <w:sz w:val="22"/>
          <w:szCs w:val="22"/>
          <w:u w:val="single"/>
        </w:rPr>
        <w:t>Access</w:t>
      </w:r>
      <w:r w:rsidRPr="00853B27">
        <w:rPr>
          <w:rFonts w:hint="eastAsia"/>
          <w:b/>
          <w:color w:val="0070C0"/>
          <w:sz w:val="22"/>
          <w:szCs w:val="22"/>
          <w:u w:val="single"/>
        </w:rPr>
        <w:t xml:space="preserve"> </w:t>
      </w:r>
      <w:r w:rsidR="00853B27">
        <w:rPr>
          <w:rFonts w:hint="eastAsia"/>
          <w:b/>
          <w:color w:val="0070C0"/>
          <w:sz w:val="22"/>
          <w:szCs w:val="22"/>
          <w:u w:val="single"/>
        </w:rPr>
        <w:t>D</w:t>
      </w:r>
      <w:r w:rsidRPr="00853B27">
        <w:rPr>
          <w:rFonts w:hint="eastAsia"/>
          <w:b/>
          <w:color w:val="0070C0"/>
          <w:sz w:val="22"/>
          <w:szCs w:val="22"/>
          <w:u w:val="single"/>
        </w:rPr>
        <w:t>ata</w:t>
      </w:r>
      <w:r w:rsidRPr="00853B27">
        <w:rPr>
          <w:b/>
          <w:color w:val="0070C0"/>
          <w:sz w:val="22"/>
          <w:szCs w:val="22"/>
          <w:u w:val="single"/>
        </w:rPr>
        <w:t>:</w:t>
      </w:r>
      <w:r w:rsidR="00853B27" w:rsidRPr="00700809">
        <w:rPr>
          <w:rFonts w:hint="eastAsia"/>
          <w:b/>
          <w:color w:val="0070C0"/>
          <w:sz w:val="22"/>
          <w:szCs w:val="22"/>
        </w:rPr>
        <w:t xml:space="preserve"> </w:t>
      </w:r>
      <w:r w:rsidR="00853B27" w:rsidRPr="00853B27">
        <w:rPr>
          <w:color w:val="000000" w:themeColor="text1"/>
          <w:sz w:val="22"/>
          <w:szCs w:val="22"/>
        </w:rPr>
        <w:t xml:space="preserve">Real-time estimation of tropical cyclone intensity and size using </w:t>
      </w:r>
      <w:r w:rsidR="006C01DD">
        <w:rPr>
          <w:rFonts w:hint="eastAsia"/>
          <w:color w:val="000000" w:themeColor="text1"/>
          <w:sz w:val="22"/>
          <w:szCs w:val="22"/>
        </w:rPr>
        <w:t>deep</w:t>
      </w:r>
      <w:r w:rsidR="00853B27" w:rsidRPr="00853B27">
        <w:rPr>
          <w:color w:val="000000" w:themeColor="text1"/>
          <w:sz w:val="22"/>
          <w:szCs w:val="22"/>
        </w:rPr>
        <w:t xml:space="preserve"> learning</w:t>
      </w:r>
      <w:r w:rsidR="00853B27">
        <w:rPr>
          <w:rFonts w:hint="eastAsia"/>
          <w:color w:val="000000" w:themeColor="text1"/>
          <w:sz w:val="22"/>
          <w:szCs w:val="22"/>
        </w:rPr>
        <w:t xml:space="preserve"> </w:t>
      </w:r>
      <w:r w:rsidR="00853B27" w:rsidRPr="00853B27">
        <w:rPr>
          <w:color w:val="000000" w:themeColor="text1"/>
          <w:sz w:val="22"/>
          <w:szCs w:val="22"/>
        </w:rPr>
        <w:t>(Jul. 2021 - present)</w:t>
      </w:r>
      <w:r w:rsidR="003F5232">
        <w:rPr>
          <w:rFonts w:hint="eastAsia"/>
          <w:color w:val="000000" w:themeColor="text1"/>
          <w:sz w:val="22"/>
          <w:szCs w:val="22"/>
        </w:rPr>
        <w:t xml:space="preserve">. </w:t>
      </w:r>
      <w:r w:rsidRPr="00853B27">
        <w:rPr>
          <w:color w:val="000000" w:themeColor="text1"/>
          <w:sz w:val="22"/>
          <w:szCs w:val="22"/>
        </w:rPr>
        <w:t>Data access</w:t>
      </w:r>
      <w:r w:rsidR="00853B27">
        <w:rPr>
          <w:rFonts w:hint="eastAsia"/>
          <w:color w:val="000000" w:themeColor="text1"/>
          <w:sz w:val="22"/>
          <w:szCs w:val="22"/>
        </w:rPr>
        <w:t>:</w:t>
      </w:r>
      <w:r w:rsidRPr="00853B27">
        <w:rPr>
          <w:color w:val="000000" w:themeColor="text1"/>
          <w:sz w:val="22"/>
          <w:szCs w:val="22"/>
        </w:rPr>
        <w:t xml:space="preserve"> </w:t>
      </w:r>
      <w:hyperlink r:id="rId12" w:history="1">
        <w:r w:rsidRPr="00853B27">
          <w:rPr>
            <w:rStyle w:val="Hyperlink"/>
            <w:sz w:val="22"/>
            <w:szCs w:val="22"/>
          </w:rPr>
          <w:t>https://forecast.nju.edu.cn/deeptcnet</w:t>
        </w:r>
      </w:hyperlink>
      <w:r w:rsidRPr="00853B27">
        <w:rPr>
          <w:color w:val="000000" w:themeColor="text1"/>
          <w:sz w:val="22"/>
          <w:szCs w:val="22"/>
        </w:rPr>
        <w:t xml:space="preserve"> </w:t>
      </w:r>
    </w:p>
    <w:p w14:paraId="6D01C2AA" w14:textId="77777777" w:rsidR="00111255" w:rsidRPr="009B61C9" w:rsidRDefault="00111255" w:rsidP="00853B27">
      <w:pPr>
        <w:pStyle w:val="Default"/>
        <w:rPr>
          <w:color w:val="000000" w:themeColor="text1"/>
          <w:sz w:val="22"/>
          <w:szCs w:val="22"/>
        </w:rPr>
      </w:pPr>
    </w:p>
    <w:p w14:paraId="621E6550" w14:textId="0F89B0CF" w:rsidR="006E3D37" w:rsidRPr="00652A72" w:rsidRDefault="00853B27" w:rsidP="00652A72">
      <w:pPr>
        <w:rPr>
          <w:rFonts w:eastAsiaTheme="minorEastAsia"/>
          <w:bCs/>
          <w:color w:val="000000"/>
          <w:sz w:val="15"/>
          <w:szCs w:val="15"/>
        </w:rPr>
      </w:pPr>
      <w:r w:rsidRPr="00853B27">
        <w:rPr>
          <w:rFonts w:hint="eastAsia"/>
          <w:b/>
          <w:bCs/>
          <w:i/>
          <w:iCs/>
          <w:color w:val="0070C0"/>
          <w:sz w:val="22"/>
          <w:szCs w:val="22"/>
          <w:u w:val="single"/>
        </w:rPr>
        <w:t>C</w:t>
      </w:r>
      <w:r w:rsidRPr="00853B27">
        <w:rPr>
          <w:b/>
          <w:bCs/>
          <w:i/>
          <w:iCs/>
          <w:color w:val="0070C0"/>
          <w:sz w:val="22"/>
          <w:szCs w:val="22"/>
          <w:u w:val="single"/>
        </w:rPr>
        <w:t>ontributing</w:t>
      </w:r>
      <w:r>
        <w:rPr>
          <w:rFonts w:hint="eastAsia"/>
          <w:b/>
          <w:bCs/>
          <w:i/>
          <w:iCs/>
          <w:color w:val="0070C0"/>
          <w:sz w:val="22"/>
          <w:szCs w:val="22"/>
          <w:u w:val="single"/>
        </w:rPr>
        <w:t xml:space="preserve"> Author</w:t>
      </w:r>
      <w:r w:rsidRPr="00853B27">
        <w:rPr>
          <w:b/>
          <w:color w:val="0070C0"/>
          <w:sz w:val="22"/>
          <w:szCs w:val="22"/>
          <w:u w:val="single"/>
        </w:rPr>
        <w:t>:</w:t>
      </w:r>
      <w:r w:rsidR="00700809">
        <w:rPr>
          <w:rFonts w:eastAsiaTheme="minorEastAsia" w:hint="eastAsia"/>
          <w:bCs/>
          <w:color w:val="000000"/>
          <w:sz w:val="15"/>
          <w:szCs w:val="15"/>
        </w:rPr>
        <w:t xml:space="preserve"> </w:t>
      </w:r>
      <w:r w:rsidRPr="00853B27">
        <w:rPr>
          <w:rFonts w:hint="eastAsia"/>
          <w:color w:val="000000" w:themeColor="text1"/>
          <w:sz w:val="22"/>
          <w:szCs w:val="22"/>
        </w:rPr>
        <w:t xml:space="preserve">[1] </w:t>
      </w:r>
      <w:r w:rsidRPr="00853B27">
        <w:rPr>
          <w:color w:val="000000" w:themeColor="text1"/>
          <w:sz w:val="22"/>
          <w:szCs w:val="22"/>
        </w:rPr>
        <w:t>International Workshop on Tropical Cyclones (IWTC-10) Topic 1.2: Objective Satellite Methods, Bali, Indonesia</w:t>
      </w:r>
      <w:r>
        <w:rPr>
          <w:rFonts w:hint="eastAsia"/>
          <w:color w:val="000000" w:themeColor="text1"/>
          <w:sz w:val="22"/>
          <w:szCs w:val="22"/>
        </w:rPr>
        <w:t xml:space="preserve">, Dec. 2022. [2] </w:t>
      </w:r>
      <w:r w:rsidRPr="00853B27">
        <w:rPr>
          <w:color w:val="000000" w:themeColor="text1"/>
          <w:sz w:val="22"/>
          <w:szCs w:val="22"/>
        </w:rPr>
        <w:t>Ocean Data and Artificial Intelligence (</w:t>
      </w:r>
      <w:r w:rsidR="00340F7B">
        <w:rPr>
          <w:rFonts w:hint="eastAsia"/>
          <w:color w:val="000000" w:themeColor="text1"/>
          <w:sz w:val="22"/>
          <w:szCs w:val="22"/>
        </w:rPr>
        <w:t xml:space="preserve">Chinese </w:t>
      </w:r>
      <w:r w:rsidRPr="00853B27">
        <w:rPr>
          <w:color w:val="000000" w:themeColor="text1"/>
          <w:sz w:val="22"/>
          <w:szCs w:val="22"/>
        </w:rPr>
        <w:t>Text</w:t>
      </w:r>
      <w:r w:rsidR="00F36C0C">
        <w:rPr>
          <w:rFonts w:hint="eastAsia"/>
          <w:color w:val="000000" w:themeColor="text1"/>
          <w:sz w:val="22"/>
          <w:szCs w:val="22"/>
        </w:rPr>
        <w:t>book)</w:t>
      </w:r>
      <w:r w:rsidR="00340F7B">
        <w:rPr>
          <w:rFonts w:hint="eastAsia"/>
          <w:color w:val="000000" w:themeColor="text1"/>
          <w:sz w:val="22"/>
          <w:szCs w:val="22"/>
        </w:rPr>
        <w:t>.</w:t>
      </w:r>
    </w:p>
    <w:sectPr w:rsidR="006E3D37" w:rsidRPr="00652A72" w:rsidSect="00456E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E62C81" w14:textId="77777777" w:rsidR="00712D72" w:rsidRDefault="00712D72" w:rsidP="001454DD">
      <w:r>
        <w:separator/>
      </w:r>
    </w:p>
  </w:endnote>
  <w:endnote w:type="continuationSeparator" w:id="0">
    <w:p w14:paraId="77008020" w14:textId="77777777" w:rsidR="00712D72" w:rsidRDefault="00712D72" w:rsidP="001454DD">
      <w:r>
        <w:continuationSeparator/>
      </w:r>
    </w:p>
  </w:endnote>
  <w:endnote w:type="continuationNotice" w:id="1">
    <w:p w14:paraId="64140577" w14:textId="77777777" w:rsidR="00712D72" w:rsidRDefault="00712D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94626741"/>
      <w:docPartObj>
        <w:docPartGallery w:val="Page Numbers (Bottom of Page)"/>
        <w:docPartUnique/>
      </w:docPartObj>
    </w:sdtPr>
    <w:sdtContent>
      <w:p w14:paraId="706AF08B" w14:textId="43DF0F76" w:rsidR="008A3011" w:rsidRDefault="008A3011" w:rsidP="000826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62552F" w14:textId="77777777" w:rsidR="008A3011" w:rsidRDefault="008A30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52160891"/>
      <w:docPartObj>
        <w:docPartGallery w:val="Page Numbers (Bottom of Page)"/>
        <w:docPartUnique/>
      </w:docPartObj>
    </w:sdtPr>
    <w:sdtContent>
      <w:p w14:paraId="13033BC2" w14:textId="0841ABA9" w:rsidR="008A3011" w:rsidRDefault="008A3011" w:rsidP="000826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606B5A" w14:textId="77777777" w:rsidR="008A3011" w:rsidRDefault="008A30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8FB62" w14:textId="77777777" w:rsidR="00712D72" w:rsidRDefault="00712D72" w:rsidP="001454DD">
      <w:r>
        <w:separator/>
      </w:r>
    </w:p>
  </w:footnote>
  <w:footnote w:type="continuationSeparator" w:id="0">
    <w:p w14:paraId="6793FB1F" w14:textId="77777777" w:rsidR="00712D72" w:rsidRDefault="00712D72" w:rsidP="001454DD">
      <w:r>
        <w:continuationSeparator/>
      </w:r>
    </w:p>
  </w:footnote>
  <w:footnote w:type="continuationNotice" w:id="1">
    <w:p w14:paraId="6500C7DF" w14:textId="77777777" w:rsidR="00712D72" w:rsidRDefault="00712D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41240"/>
    <w:multiLevelType w:val="hybridMultilevel"/>
    <w:tmpl w:val="AFA83358"/>
    <w:lvl w:ilvl="0" w:tplc="BCF6E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676FB"/>
    <w:multiLevelType w:val="hybridMultilevel"/>
    <w:tmpl w:val="B192C3CA"/>
    <w:lvl w:ilvl="0" w:tplc="BCF6E1A8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C8C05D6"/>
    <w:multiLevelType w:val="hybridMultilevel"/>
    <w:tmpl w:val="0E648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81561"/>
    <w:multiLevelType w:val="hybridMultilevel"/>
    <w:tmpl w:val="C108F73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CD2745"/>
    <w:multiLevelType w:val="hybridMultilevel"/>
    <w:tmpl w:val="173E1DD8"/>
    <w:lvl w:ilvl="0" w:tplc="67EC3A9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C4EBC"/>
    <w:multiLevelType w:val="multilevel"/>
    <w:tmpl w:val="9AE01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B9E"/>
    <w:multiLevelType w:val="hybridMultilevel"/>
    <w:tmpl w:val="C9C2D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00365"/>
    <w:multiLevelType w:val="hybridMultilevel"/>
    <w:tmpl w:val="C060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17397"/>
    <w:multiLevelType w:val="hybridMultilevel"/>
    <w:tmpl w:val="5DF60182"/>
    <w:lvl w:ilvl="0" w:tplc="7B54A3DC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6D878A3"/>
    <w:multiLevelType w:val="hybridMultilevel"/>
    <w:tmpl w:val="3900024E"/>
    <w:lvl w:ilvl="0" w:tplc="79A2C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D5EC0"/>
    <w:multiLevelType w:val="hybridMultilevel"/>
    <w:tmpl w:val="5644FDF6"/>
    <w:lvl w:ilvl="0" w:tplc="A1EE9CB2">
      <w:start w:val="1"/>
      <w:numFmt w:val="decimal"/>
      <w:lvlText w:val="%1."/>
      <w:lvlJc w:val="left"/>
      <w:pPr>
        <w:ind w:left="440" w:hanging="440"/>
      </w:pPr>
      <w:rPr>
        <w:rFonts w:hint="default"/>
        <w:color w:val="0066CC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034796B"/>
    <w:multiLevelType w:val="hybridMultilevel"/>
    <w:tmpl w:val="B73C1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371F1"/>
    <w:multiLevelType w:val="hybridMultilevel"/>
    <w:tmpl w:val="C9C2D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546D7"/>
    <w:multiLevelType w:val="hybridMultilevel"/>
    <w:tmpl w:val="64AC8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F109A"/>
    <w:multiLevelType w:val="hybridMultilevel"/>
    <w:tmpl w:val="51A21E1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7A13DD"/>
    <w:multiLevelType w:val="hybridMultilevel"/>
    <w:tmpl w:val="F12CAC0E"/>
    <w:lvl w:ilvl="0" w:tplc="D0EA2B58">
      <w:start w:val="1"/>
      <w:numFmt w:val="decimal"/>
      <w:lvlText w:val="%1."/>
      <w:lvlJc w:val="left"/>
      <w:pPr>
        <w:ind w:left="440" w:hanging="440"/>
      </w:pPr>
      <w:rPr>
        <w:rFonts w:hint="default"/>
        <w:color w:val="0066CC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CC36EEF"/>
    <w:multiLevelType w:val="multilevel"/>
    <w:tmpl w:val="1CB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F6016"/>
    <w:multiLevelType w:val="hybridMultilevel"/>
    <w:tmpl w:val="DE4EE64E"/>
    <w:lvl w:ilvl="0" w:tplc="7B54A3DC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DDD140D"/>
    <w:multiLevelType w:val="hybridMultilevel"/>
    <w:tmpl w:val="D4E2A3E8"/>
    <w:lvl w:ilvl="0" w:tplc="3DAA1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F43265"/>
    <w:multiLevelType w:val="hybridMultilevel"/>
    <w:tmpl w:val="243C6B3E"/>
    <w:lvl w:ilvl="0" w:tplc="BCF6E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C5D7B"/>
    <w:multiLevelType w:val="hybridMultilevel"/>
    <w:tmpl w:val="0E648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A7C91"/>
    <w:multiLevelType w:val="hybridMultilevel"/>
    <w:tmpl w:val="3EE078E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AC104DA"/>
    <w:multiLevelType w:val="hybridMultilevel"/>
    <w:tmpl w:val="7ABC0FC6"/>
    <w:lvl w:ilvl="0" w:tplc="7B54A3DC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B443E7E"/>
    <w:multiLevelType w:val="hybridMultilevel"/>
    <w:tmpl w:val="307201C2"/>
    <w:lvl w:ilvl="0" w:tplc="BCF6E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21D1E"/>
    <w:multiLevelType w:val="hybridMultilevel"/>
    <w:tmpl w:val="B72C8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615F7"/>
    <w:multiLevelType w:val="hybridMultilevel"/>
    <w:tmpl w:val="77928514"/>
    <w:lvl w:ilvl="0" w:tplc="AF7CC3A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86063156">
    <w:abstractNumId w:val="7"/>
  </w:num>
  <w:num w:numId="2" w16cid:durableId="817459237">
    <w:abstractNumId w:val="4"/>
  </w:num>
  <w:num w:numId="3" w16cid:durableId="1540900342">
    <w:abstractNumId w:val="5"/>
  </w:num>
  <w:num w:numId="4" w16cid:durableId="2080515039">
    <w:abstractNumId w:val="11"/>
  </w:num>
  <w:num w:numId="5" w16cid:durableId="1095129641">
    <w:abstractNumId w:val="13"/>
  </w:num>
  <w:num w:numId="6" w16cid:durableId="1888835511">
    <w:abstractNumId w:val="24"/>
  </w:num>
  <w:num w:numId="7" w16cid:durableId="948008844">
    <w:abstractNumId w:val="16"/>
  </w:num>
  <w:num w:numId="8" w16cid:durableId="1534342919">
    <w:abstractNumId w:val="12"/>
  </w:num>
  <w:num w:numId="9" w16cid:durableId="1590581522">
    <w:abstractNumId w:val="6"/>
  </w:num>
  <w:num w:numId="10" w16cid:durableId="1991278150">
    <w:abstractNumId w:val="20"/>
  </w:num>
  <w:num w:numId="11" w16cid:durableId="86780381">
    <w:abstractNumId w:val="9"/>
  </w:num>
  <w:num w:numId="12" w16cid:durableId="101996383">
    <w:abstractNumId w:val="18"/>
  </w:num>
  <w:num w:numId="13" w16cid:durableId="1290209863">
    <w:abstractNumId w:val="23"/>
  </w:num>
  <w:num w:numId="14" w16cid:durableId="55132981">
    <w:abstractNumId w:val="0"/>
  </w:num>
  <w:num w:numId="15" w16cid:durableId="118576023">
    <w:abstractNumId w:val="1"/>
  </w:num>
  <w:num w:numId="16" w16cid:durableId="1074275669">
    <w:abstractNumId w:val="19"/>
  </w:num>
  <w:num w:numId="17" w16cid:durableId="562764458">
    <w:abstractNumId w:val="2"/>
  </w:num>
  <w:num w:numId="18" w16cid:durableId="2070574838">
    <w:abstractNumId w:val="25"/>
  </w:num>
  <w:num w:numId="19" w16cid:durableId="286621335">
    <w:abstractNumId w:val="10"/>
  </w:num>
  <w:num w:numId="20" w16cid:durableId="857237608">
    <w:abstractNumId w:val="15"/>
  </w:num>
  <w:num w:numId="21" w16cid:durableId="2045786003">
    <w:abstractNumId w:val="14"/>
  </w:num>
  <w:num w:numId="22" w16cid:durableId="1813254345">
    <w:abstractNumId w:val="8"/>
  </w:num>
  <w:num w:numId="23" w16cid:durableId="674115386">
    <w:abstractNumId w:val="22"/>
  </w:num>
  <w:num w:numId="24" w16cid:durableId="268703961">
    <w:abstractNumId w:val="17"/>
  </w:num>
  <w:num w:numId="25" w16cid:durableId="1477724334">
    <w:abstractNumId w:val="3"/>
  </w:num>
  <w:num w:numId="26" w16cid:durableId="2042124406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CA"/>
    <w:rsid w:val="00007C84"/>
    <w:rsid w:val="000120BA"/>
    <w:rsid w:val="00012DC1"/>
    <w:rsid w:val="000146B2"/>
    <w:rsid w:val="00023B3C"/>
    <w:rsid w:val="00025D02"/>
    <w:rsid w:val="000408E7"/>
    <w:rsid w:val="00043BB2"/>
    <w:rsid w:val="000464D7"/>
    <w:rsid w:val="000476C6"/>
    <w:rsid w:val="00052CB8"/>
    <w:rsid w:val="000553FD"/>
    <w:rsid w:val="00056598"/>
    <w:rsid w:val="000579E6"/>
    <w:rsid w:val="0006007D"/>
    <w:rsid w:val="00071F9F"/>
    <w:rsid w:val="00073457"/>
    <w:rsid w:val="0008044C"/>
    <w:rsid w:val="0008196E"/>
    <w:rsid w:val="0008264F"/>
    <w:rsid w:val="00084FC2"/>
    <w:rsid w:val="000853F0"/>
    <w:rsid w:val="00097929"/>
    <w:rsid w:val="000A02BD"/>
    <w:rsid w:val="000A1453"/>
    <w:rsid w:val="000A4A9C"/>
    <w:rsid w:val="000A5713"/>
    <w:rsid w:val="000C26C0"/>
    <w:rsid w:val="000D0236"/>
    <w:rsid w:val="000D0F9C"/>
    <w:rsid w:val="000D2629"/>
    <w:rsid w:val="000D6795"/>
    <w:rsid w:val="000D7A2B"/>
    <w:rsid w:val="000E015E"/>
    <w:rsid w:val="000E23F7"/>
    <w:rsid w:val="000E6FC2"/>
    <w:rsid w:val="000E763D"/>
    <w:rsid w:val="000F0FCB"/>
    <w:rsid w:val="000F53DE"/>
    <w:rsid w:val="000F6317"/>
    <w:rsid w:val="000F7594"/>
    <w:rsid w:val="000F7642"/>
    <w:rsid w:val="001039B1"/>
    <w:rsid w:val="00104B0C"/>
    <w:rsid w:val="00107075"/>
    <w:rsid w:val="001101F2"/>
    <w:rsid w:val="00111255"/>
    <w:rsid w:val="0011126A"/>
    <w:rsid w:val="001134BC"/>
    <w:rsid w:val="00115F28"/>
    <w:rsid w:val="0012215B"/>
    <w:rsid w:val="00122F2C"/>
    <w:rsid w:val="001234AE"/>
    <w:rsid w:val="00123A3A"/>
    <w:rsid w:val="00126B09"/>
    <w:rsid w:val="00131C85"/>
    <w:rsid w:val="001327B7"/>
    <w:rsid w:val="00133A9D"/>
    <w:rsid w:val="0014192A"/>
    <w:rsid w:val="00141F49"/>
    <w:rsid w:val="00142202"/>
    <w:rsid w:val="001447FF"/>
    <w:rsid w:val="001454DD"/>
    <w:rsid w:val="00152BB4"/>
    <w:rsid w:val="001541AD"/>
    <w:rsid w:val="00155AE6"/>
    <w:rsid w:val="00163DF5"/>
    <w:rsid w:val="00164E12"/>
    <w:rsid w:val="00166D6B"/>
    <w:rsid w:val="001726E6"/>
    <w:rsid w:val="0017365B"/>
    <w:rsid w:val="001835B4"/>
    <w:rsid w:val="001922C5"/>
    <w:rsid w:val="001923F0"/>
    <w:rsid w:val="001926A7"/>
    <w:rsid w:val="00196102"/>
    <w:rsid w:val="00197393"/>
    <w:rsid w:val="001A55AA"/>
    <w:rsid w:val="001A79F9"/>
    <w:rsid w:val="001B14AB"/>
    <w:rsid w:val="001B223E"/>
    <w:rsid w:val="001B4B25"/>
    <w:rsid w:val="001B5688"/>
    <w:rsid w:val="001C1AA1"/>
    <w:rsid w:val="001C2110"/>
    <w:rsid w:val="001C2FF0"/>
    <w:rsid w:val="001C4134"/>
    <w:rsid w:val="001C76BC"/>
    <w:rsid w:val="001D0C14"/>
    <w:rsid w:val="001D3783"/>
    <w:rsid w:val="001D42CE"/>
    <w:rsid w:val="001E1959"/>
    <w:rsid w:val="001E2BF9"/>
    <w:rsid w:val="001F5ED7"/>
    <w:rsid w:val="001F60CD"/>
    <w:rsid w:val="0020298C"/>
    <w:rsid w:val="0020504F"/>
    <w:rsid w:val="00206118"/>
    <w:rsid w:val="00207E0A"/>
    <w:rsid w:val="002114C9"/>
    <w:rsid w:val="002148C0"/>
    <w:rsid w:val="00215F9A"/>
    <w:rsid w:val="002211ED"/>
    <w:rsid w:val="0022181C"/>
    <w:rsid w:val="00223007"/>
    <w:rsid w:val="002240CA"/>
    <w:rsid w:val="00224120"/>
    <w:rsid w:val="00227C0A"/>
    <w:rsid w:val="00227E0B"/>
    <w:rsid w:val="002315B8"/>
    <w:rsid w:val="00233225"/>
    <w:rsid w:val="00234EEE"/>
    <w:rsid w:val="00236216"/>
    <w:rsid w:val="00243A65"/>
    <w:rsid w:val="00245A1A"/>
    <w:rsid w:val="00246F06"/>
    <w:rsid w:val="002476D4"/>
    <w:rsid w:val="002506BF"/>
    <w:rsid w:val="00251915"/>
    <w:rsid w:val="00252204"/>
    <w:rsid w:val="00261F29"/>
    <w:rsid w:val="00262FFD"/>
    <w:rsid w:val="00270566"/>
    <w:rsid w:val="002721C7"/>
    <w:rsid w:val="00272C4F"/>
    <w:rsid w:val="00273472"/>
    <w:rsid w:val="00275C3D"/>
    <w:rsid w:val="002819F6"/>
    <w:rsid w:val="002825CE"/>
    <w:rsid w:val="002829B3"/>
    <w:rsid w:val="00284DEE"/>
    <w:rsid w:val="00286678"/>
    <w:rsid w:val="002915B4"/>
    <w:rsid w:val="00292289"/>
    <w:rsid w:val="00292790"/>
    <w:rsid w:val="00292996"/>
    <w:rsid w:val="002A1173"/>
    <w:rsid w:val="002A4AE4"/>
    <w:rsid w:val="002A6EAE"/>
    <w:rsid w:val="002B0A0B"/>
    <w:rsid w:val="002B1CB4"/>
    <w:rsid w:val="002B2DAC"/>
    <w:rsid w:val="002C0075"/>
    <w:rsid w:val="002C2D66"/>
    <w:rsid w:val="002D4905"/>
    <w:rsid w:val="002D5551"/>
    <w:rsid w:val="002D674B"/>
    <w:rsid w:val="002D776F"/>
    <w:rsid w:val="002E0913"/>
    <w:rsid w:val="002E585B"/>
    <w:rsid w:val="002E687C"/>
    <w:rsid w:val="002E7FD2"/>
    <w:rsid w:val="002F28F2"/>
    <w:rsid w:val="002F41FB"/>
    <w:rsid w:val="002F6A37"/>
    <w:rsid w:val="002F7656"/>
    <w:rsid w:val="00302D33"/>
    <w:rsid w:val="00305568"/>
    <w:rsid w:val="003077D1"/>
    <w:rsid w:val="00313E97"/>
    <w:rsid w:val="00322761"/>
    <w:rsid w:val="00322B50"/>
    <w:rsid w:val="00322CA1"/>
    <w:rsid w:val="00324683"/>
    <w:rsid w:val="0032656E"/>
    <w:rsid w:val="00332C2A"/>
    <w:rsid w:val="0033705C"/>
    <w:rsid w:val="00340F7B"/>
    <w:rsid w:val="0034470D"/>
    <w:rsid w:val="00344A88"/>
    <w:rsid w:val="0035049D"/>
    <w:rsid w:val="003509AB"/>
    <w:rsid w:val="003512CF"/>
    <w:rsid w:val="00352CF3"/>
    <w:rsid w:val="00355440"/>
    <w:rsid w:val="00355D62"/>
    <w:rsid w:val="00360516"/>
    <w:rsid w:val="003656B9"/>
    <w:rsid w:val="00366214"/>
    <w:rsid w:val="00370B85"/>
    <w:rsid w:val="00370FA2"/>
    <w:rsid w:val="0037236A"/>
    <w:rsid w:val="003725A5"/>
    <w:rsid w:val="00382559"/>
    <w:rsid w:val="00383563"/>
    <w:rsid w:val="003843F2"/>
    <w:rsid w:val="00396B83"/>
    <w:rsid w:val="003A25F8"/>
    <w:rsid w:val="003A3A62"/>
    <w:rsid w:val="003A4EC0"/>
    <w:rsid w:val="003A52B0"/>
    <w:rsid w:val="003B66DE"/>
    <w:rsid w:val="003D1A8B"/>
    <w:rsid w:val="003D347A"/>
    <w:rsid w:val="003D3EA0"/>
    <w:rsid w:val="003E082A"/>
    <w:rsid w:val="003E0CAD"/>
    <w:rsid w:val="003E0ECA"/>
    <w:rsid w:val="003E2A67"/>
    <w:rsid w:val="003E39D3"/>
    <w:rsid w:val="003E4F21"/>
    <w:rsid w:val="003E5CA0"/>
    <w:rsid w:val="003E7D50"/>
    <w:rsid w:val="003F1F07"/>
    <w:rsid w:val="003F3875"/>
    <w:rsid w:val="003F4E5A"/>
    <w:rsid w:val="003F5232"/>
    <w:rsid w:val="0040058F"/>
    <w:rsid w:val="00406BDF"/>
    <w:rsid w:val="004106C4"/>
    <w:rsid w:val="00414208"/>
    <w:rsid w:val="004145E3"/>
    <w:rsid w:val="00414A33"/>
    <w:rsid w:val="00421711"/>
    <w:rsid w:val="00425C05"/>
    <w:rsid w:val="00425E33"/>
    <w:rsid w:val="0043001F"/>
    <w:rsid w:val="0043066E"/>
    <w:rsid w:val="0043273E"/>
    <w:rsid w:val="004339C0"/>
    <w:rsid w:val="004361CB"/>
    <w:rsid w:val="0043643F"/>
    <w:rsid w:val="0044053E"/>
    <w:rsid w:val="004436A2"/>
    <w:rsid w:val="004506B0"/>
    <w:rsid w:val="00451A71"/>
    <w:rsid w:val="0045214A"/>
    <w:rsid w:val="00453D92"/>
    <w:rsid w:val="0045425D"/>
    <w:rsid w:val="0045540C"/>
    <w:rsid w:val="00456E99"/>
    <w:rsid w:val="004645B9"/>
    <w:rsid w:val="00464F5D"/>
    <w:rsid w:val="00465F46"/>
    <w:rsid w:val="004727CC"/>
    <w:rsid w:val="004741B7"/>
    <w:rsid w:val="004837D3"/>
    <w:rsid w:val="004847E3"/>
    <w:rsid w:val="00487BF5"/>
    <w:rsid w:val="00491FBE"/>
    <w:rsid w:val="00493F18"/>
    <w:rsid w:val="004A3596"/>
    <w:rsid w:val="004B311E"/>
    <w:rsid w:val="004B4077"/>
    <w:rsid w:val="004B4C2C"/>
    <w:rsid w:val="004B6665"/>
    <w:rsid w:val="004B6D70"/>
    <w:rsid w:val="004D2724"/>
    <w:rsid w:val="004D45A8"/>
    <w:rsid w:val="004D57DB"/>
    <w:rsid w:val="004D59CD"/>
    <w:rsid w:val="004E3128"/>
    <w:rsid w:val="004E3341"/>
    <w:rsid w:val="004E6820"/>
    <w:rsid w:val="004F0296"/>
    <w:rsid w:val="004F4556"/>
    <w:rsid w:val="004F477F"/>
    <w:rsid w:val="004F4FCE"/>
    <w:rsid w:val="004F57FF"/>
    <w:rsid w:val="00501430"/>
    <w:rsid w:val="00503E72"/>
    <w:rsid w:val="00506B10"/>
    <w:rsid w:val="00513738"/>
    <w:rsid w:val="0051396B"/>
    <w:rsid w:val="00516E2F"/>
    <w:rsid w:val="00523FAB"/>
    <w:rsid w:val="00525BA2"/>
    <w:rsid w:val="005340E7"/>
    <w:rsid w:val="00536375"/>
    <w:rsid w:val="005558CC"/>
    <w:rsid w:val="00560884"/>
    <w:rsid w:val="005615BA"/>
    <w:rsid w:val="0056330C"/>
    <w:rsid w:val="0056426E"/>
    <w:rsid w:val="00567D9D"/>
    <w:rsid w:val="00575246"/>
    <w:rsid w:val="005754FA"/>
    <w:rsid w:val="005802EC"/>
    <w:rsid w:val="0058546A"/>
    <w:rsid w:val="00587033"/>
    <w:rsid w:val="005906B2"/>
    <w:rsid w:val="0059144F"/>
    <w:rsid w:val="00592BCD"/>
    <w:rsid w:val="0059615D"/>
    <w:rsid w:val="005979D5"/>
    <w:rsid w:val="005A1CDF"/>
    <w:rsid w:val="005A5ED9"/>
    <w:rsid w:val="005B3B8C"/>
    <w:rsid w:val="005B5B1F"/>
    <w:rsid w:val="005B66A6"/>
    <w:rsid w:val="005C0776"/>
    <w:rsid w:val="005C1B66"/>
    <w:rsid w:val="005C3BF3"/>
    <w:rsid w:val="005C728C"/>
    <w:rsid w:val="005D2428"/>
    <w:rsid w:val="005D4B59"/>
    <w:rsid w:val="005D6978"/>
    <w:rsid w:val="005E0AF5"/>
    <w:rsid w:val="005E487E"/>
    <w:rsid w:val="005E5FF0"/>
    <w:rsid w:val="00601C12"/>
    <w:rsid w:val="006023E5"/>
    <w:rsid w:val="00605DC3"/>
    <w:rsid w:val="0061170B"/>
    <w:rsid w:val="0061242A"/>
    <w:rsid w:val="0061429C"/>
    <w:rsid w:val="00621DD5"/>
    <w:rsid w:val="00621EEB"/>
    <w:rsid w:val="00624677"/>
    <w:rsid w:val="006250FB"/>
    <w:rsid w:val="0062576D"/>
    <w:rsid w:val="006309CA"/>
    <w:rsid w:val="00630ABE"/>
    <w:rsid w:val="00631271"/>
    <w:rsid w:val="00631591"/>
    <w:rsid w:val="006317FD"/>
    <w:rsid w:val="006369CA"/>
    <w:rsid w:val="00636ED8"/>
    <w:rsid w:val="00641C87"/>
    <w:rsid w:val="00643A2B"/>
    <w:rsid w:val="00646BE3"/>
    <w:rsid w:val="00651EAB"/>
    <w:rsid w:val="006524CA"/>
    <w:rsid w:val="00652A72"/>
    <w:rsid w:val="00665057"/>
    <w:rsid w:val="00666E48"/>
    <w:rsid w:val="00667ABD"/>
    <w:rsid w:val="0067051A"/>
    <w:rsid w:val="006706CA"/>
    <w:rsid w:val="006722BB"/>
    <w:rsid w:val="0067300F"/>
    <w:rsid w:val="00675E4A"/>
    <w:rsid w:val="006772A1"/>
    <w:rsid w:val="0067790E"/>
    <w:rsid w:val="006807C5"/>
    <w:rsid w:val="00681E13"/>
    <w:rsid w:val="0069008B"/>
    <w:rsid w:val="00691B32"/>
    <w:rsid w:val="006A2E06"/>
    <w:rsid w:val="006A338B"/>
    <w:rsid w:val="006A5ABD"/>
    <w:rsid w:val="006A74E8"/>
    <w:rsid w:val="006A7F6D"/>
    <w:rsid w:val="006B02D2"/>
    <w:rsid w:val="006B2866"/>
    <w:rsid w:val="006B709C"/>
    <w:rsid w:val="006C01DD"/>
    <w:rsid w:val="006C0C51"/>
    <w:rsid w:val="006C14C2"/>
    <w:rsid w:val="006C1FBC"/>
    <w:rsid w:val="006C62F7"/>
    <w:rsid w:val="006D008D"/>
    <w:rsid w:val="006D6F7F"/>
    <w:rsid w:val="006D712A"/>
    <w:rsid w:val="006E1927"/>
    <w:rsid w:val="006E1959"/>
    <w:rsid w:val="006E3D37"/>
    <w:rsid w:val="006F33B0"/>
    <w:rsid w:val="006F3606"/>
    <w:rsid w:val="006F50FE"/>
    <w:rsid w:val="00700809"/>
    <w:rsid w:val="0070147A"/>
    <w:rsid w:val="00702C50"/>
    <w:rsid w:val="00705A28"/>
    <w:rsid w:val="00707613"/>
    <w:rsid w:val="00711719"/>
    <w:rsid w:val="00712D72"/>
    <w:rsid w:val="00716CD2"/>
    <w:rsid w:val="00720025"/>
    <w:rsid w:val="00720B3E"/>
    <w:rsid w:val="007216B0"/>
    <w:rsid w:val="00722C3E"/>
    <w:rsid w:val="007240D9"/>
    <w:rsid w:val="0072650B"/>
    <w:rsid w:val="007268BC"/>
    <w:rsid w:val="00727039"/>
    <w:rsid w:val="00730B1E"/>
    <w:rsid w:val="00731575"/>
    <w:rsid w:val="00734379"/>
    <w:rsid w:val="00743020"/>
    <w:rsid w:val="00752089"/>
    <w:rsid w:val="007569E5"/>
    <w:rsid w:val="00756B54"/>
    <w:rsid w:val="00756E3F"/>
    <w:rsid w:val="007602F3"/>
    <w:rsid w:val="00765CEE"/>
    <w:rsid w:val="0076693D"/>
    <w:rsid w:val="00771525"/>
    <w:rsid w:val="00774F16"/>
    <w:rsid w:val="00777ED7"/>
    <w:rsid w:val="00782EFD"/>
    <w:rsid w:val="0078376D"/>
    <w:rsid w:val="00783C56"/>
    <w:rsid w:val="0078452A"/>
    <w:rsid w:val="00790171"/>
    <w:rsid w:val="00791AFE"/>
    <w:rsid w:val="00793ACC"/>
    <w:rsid w:val="00797E07"/>
    <w:rsid w:val="007A0046"/>
    <w:rsid w:val="007A2F3B"/>
    <w:rsid w:val="007A48A4"/>
    <w:rsid w:val="007A5AAC"/>
    <w:rsid w:val="007A5EEB"/>
    <w:rsid w:val="007A7FB9"/>
    <w:rsid w:val="007C14E8"/>
    <w:rsid w:val="007C1862"/>
    <w:rsid w:val="007D0D80"/>
    <w:rsid w:val="007E0141"/>
    <w:rsid w:val="007E2350"/>
    <w:rsid w:val="007E62E9"/>
    <w:rsid w:val="007F06D8"/>
    <w:rsid w:val="007F17AD"/>
    <w:rsid w:val="007F4E11"/>
    <w:rsid w:val="007F5B12"/>
    <w:rsid w:val="007F5DE9"/>
    <w:rsid w:val="008016C2"/>
    <w:rsid w:val="00802AFD"/>
    <w:rsid w:val="00803B47"/>
    <w:rsid w:val="0080640D"/>
    <w:rsid w:val="008079B4"/>
    <w:rsid w:val="00812C22"/>
    <w:rsid w:val="008169EB"/>
    <w:rsid w:val="00823F0C"/>
    <w:rsid w:val="00825843"/>
    <w:rsid w:val="00826157"/>
    <w:rsid w:val="00826BD4"/>
    <w:rsid w:val="00832231"/>
    <w:rsid w:val="008328A1"/>
    <w:rsid w:val="0084351B"/>
    <w:rsid w:val="008462CC"/>
    <w:rsid w:val="0084758B"/>
    <w:rsid w:val="00850712"/>
    <w:rsid w:val="00852A05"/>
    <w:rsid w:val="00853B27"/>
    <w:rsid w:val="00854605"/>
    <w:rsid w:val="0085643E"/>
    <w:rsid w:val="00856AF6"/>
    <w:rsid w:val="00863100"/>
    <w:rsid w:val="008645F9"/>
    <w:rsid w:val="00865EF3"/>
    <w:rsid w:val="00870C52"/>
    <w:rsid w:val="00872592"/>
    <w:rsid w:val="00872673"/>
    <w:rsid w:val="00872A7C"/>
    <w:rsid w:val="008739DE"/>
    <w:rsid w:val="008826F3"/>
    <w:rsid w:val="00882EB9"/>
    <w:rsid w:val="008844BF"/>
    <w:rsid w:val="00893752"/>
    <w:rsid w:val="0089624C"/>
    <w:rsid w:val="008A3011"/>
    <w:rsid w:val="008A3D06"/>
    <w:rsid w:val="008A6FB4"/>
    <w:rsid w:val="008B049C"/>
    <w:rsid w:val="008B4081"/>
    <w:rsid w:val="008C03C9"/>
    <w:rsid w:val="008C167F"/>
    <w:rsid w:val="008C6BF6"/>
    <w:rsid w:val="008D02E4"/>
    <w:rsid w:val="008D03CA"/>
    <w:rsid w:val="008D23B2"/>
    <w:rsid w:val="008D2738"/>
    <w:rsid w:val="008D5592"/>
    <w:rsid w:val="008E17A8"/>
    <w:rsid w:val="008E1F5C"/>
    <w:rsid w:val="008E37CA"/>
    <w:rsid w:val="008F0DFF"/>
    <w:rsid w:val="008F0E3E"/>
    <w:rsid w:val="008F71F6"/>
    <w:rsid w:val="008F7F3B"/>
    <w:rsid w:val="00901586"/>
    <w:rsid w:val="009022AE"/>
    <w:rsid w:val="009025F2"/>
    <w:rsid w:val="00902F97"/>
    <w:rsid w:val="00907233"/>
    <w:rsid w:val="009078D0"/>
    <w:rsid w:val="009114EB"/>
    <w:rsid w:val="00911B92"/>
    <w:rsid w:val="009144AB"/>
    <w:rsid w:val="009148EE"/>
    <w:rsid w:val="00916036"/>
    <w:rsid w:val="00923293"/>
    <w:rsid w:val="0092345F"/>
    <w:rsid w:val="00926011"/>
    <w:rsid w:val="00927796"/>
    <w:rsid w:val="00930348"/>
    <w:rsid w:val="00933E8D"/>
    <w:rsid w:val="009346F4"/>
    <w:rsid w:val="00940522"/>
    <w:rsid w:val="009418BE"/>
    <w:rsid w:val="00942A78"/>
    <w:rsid w:val="0094488B"/>
    <w:rsid w:val="009508D0"/>
    <w:rsid w:val="00951A6E"/>
    <w:rsid w:val="00951AFF"/>
    <w:rsid w:val="0095305E"/>
    <w:rsid w:val="00957CB0"/>
    <w:rsid w:val="009673BD"/>
    <w:rsid w:val="00970CC8"/>
    <w:rsid w:val="00973E9C"/>
    <w:rsid w:val="00975614"/>
    <w:rsid w:val="00986DAB"/>
    <w:rsid w:val="009922C9"/>
    <w:rsid w:val="00993A6F"/>
    <w:rsid w:val="00994BC2"/>
    <w:rsid w:val="0099643B"/>
    <w:rsid w:val="0099798E"/>
    <w:rsid w:val="00997C73"/>
    <w:rsid w:val="009A0E19"/>
    <w:rsid w:val="009A33F5"/>
    <w:rsid w:val="009A4AF4"/>
    <w:rsid w:val="009A6B06"/>
    <w:rsid w:val="009A770D"/>
    <w:rsid w:val="009A79EF"/>
    <w:rsid w:val="009B4170"/>
    <w:rsid w:val="009B61C9"/>
    <w:rsid w:val="009C4346"/>
    <w:rsid w:val="009C6523"/>
    <w:rsid w:val="009C700D"/>
    <w:rsid w:val="009E2122"/>
    <w:rsid w:val="009E47DC"/>
    <w:rsid w:val="009E5A62"/>
    <w:rsid w:val="009E7D06"/>
    <w:rsid w:val="009F091E"/>
    <w:rsid w:val="009F1949"/>
    <w:rsid w:val="009F1A20"/>
    <w:rsid w:val="009F45A7"/>
    <w:rsid w:val="009F596E"/>
    <w:rsid w:val="009F77EF"/>
    <w:rsid w:val="009F7CF6"/>
    <w:rsid w:val="00A01921"/>
    <w:rsid w:val="00A0569F"/>
    <w:rsid w:val="00A05E62"/>
    <w:rsid w:val="00A104F2"/>
    <w:rsid w:val="00A121F8"/>
    <w:rsid w:val="00A14A56"/>
    <w:rsid w:val="00A16BDF"/>
    <w:rsid w:val="00A17F4A"/>
    <w:rsid w:val="00A217D1"/>
    <w:rsid w:val="00A242FF"/>
    <w:rsid w:val="00A24F79"/>
    <w:rsid w:val="00A24FE8"/>
    <w:rsid w:val="00A27673"/>
    <w:rsid w:val="00A315FE"/>
    <w:rsid w:val="00A34100"/>
    <w:rsid w:val="00A513D1"/>
    <w:rsid w:val="00A53355"/>
    <w:rsid w:val="00A55122"/>
    <w:rsid w:val="00A574A1"/>
    <w:rsid w:val="00A57B7A"/>
    <w:rsid w:val="00A630EC"/>
    <w:rsid w:val="00A64F37"/>
    <w:rsid w:val="00A6543D"/>
    <w:rsid w:val="00A7157C"/>
    <w:rsid w:val="00A715EB"/>
    <w:rsid w:val="00A73F1C"/>
    <w:rsid w:val="00A7622D"/>
    <w:rsid w:val="00A8212B"/>
    <w:rsid w:val="00A8430C"/>
    <w:rsid w:val="00A845E9"/>
    <w:rsid w:val="00A85544"/>
    <w:rsid w:val="00A85886"/>
    <w:rsid w:val="00A95213"/>
    <w:rsid w:val="00AA2F6A"/>
    <w:rsid w:val="00AA4979"/>
    <w:rsid w:val="00AA5B3F"/>
    <w:rsid w:val="00AA617D"/>
    <w:rsid w:val="00AA6C51"/>
    <w:rsid w:val="00AA7404"/>
    <w:rsid w:val="00AB2DE1"/>
    <w:rsid w:val="00AC564F"/>
    <w:rsid w:val="00AC5F07"/>
    <w:rsid w:val="00AC704A"/>
    <w:rsid w:val="00AC7424"/>
    <w:rsid w:val="00AC7F1E"/>
    <w:rsid w:val="00AD0765"/>
    <w:rsid w:val="00AD2E48"/>
    <w:rsid w:val="00AD37DB"/>
    <w:rsid w:val="00AD3A84"/>
    <w:rsid w:val="00AD3FDA"/>
    <w:rsid w:val="00AE507A"/>
    <w:rsid w:val="00AE50C7"/>
    <w:rsid w:val="00AF1BE9"/>
    <w:rsid w:val="00AF406D"/>
    <w:rsid w:val="00B00754"/>
    <w:rsid w:val="00B2045E"/>
    <w:rsid w:val="00B22FAA"/>
    <w:rsid w:val="00B25DE9"/>
    <w:rsid w:val="00B26CDB"/>
    <w:rsid w:val="00B26F54"/>
    <w:rsid w:val="00B278D6"/>
    <w:rsid w:val="00B30700"/>
    <w:rsid w:val="00B30947"/>
    <w:rsid w:val="00B32B24"/>
    <w:rsid w:val="00B43751"/>
    <w:rsid w:val="00B47B5A"/>
    <w:rsid w:val="00B47D97"/>
    <w:rsid w:val="00B532D2"/>
    <w:rsid w:val="00B554C5"/>
    <w:rsid w:val="00B5659B"/>
    <w:rsid w:val="00B57909"/>
    <w:rsid w:val="00B6008D"/>
    <w:rsid w:val="00B62037"/>
    <w:rsid w:val="00B655D0"/>
    <w:rsid w:val="00B6690B"/>
    <w:rsid w:val="00B672BB"/>
    <w:rsid w:val="00B7393A"/>
    <w:rsid w:val="00B75253"/>
    <w:rsid w:val="00B7545D"/>
    <w:rsid w:val="00B8063B"/>
    <w:rsid w:val="00B80DDC"/>
    <w:rsid w:val="00B83463"/>
    <w:rsid w:val="00B83AE9"/>
    <w:rsid w:val="00B85A2E"/>
    <w:rsid w:val="00B8669C"/>
    <w:rsid w:val="00B86782"/>
    <w:rsid w:val="00B902E6"/>
    <w:rsid w:val="00B937FE"/>
    <w:rsid w:val="00BA6A57"/>
    <w:rsid w:val="00BB59F4"/>
    <w:rsid w:val="00BB6278"/>
    <w:rsid w:val="00BB7028"/>
    <w:rsid w:val="00BC4E42"/>
    <w:rsid w:val="00BC58B0"/>
    <w:rsid w:val="00BD2EDF"/>
    <w:rsid w:val="00BD3667"/>
    <w:rsid w:val="00BD3B66"/>
    <w:rsid w:val="00BD5214"/>
    <w:rsid w:val="00BE0B5C"/>
    <w:rsid w:val="00BE12AC"/>
    <w:rsid w:val="00BF1E4F"/>
    <w:rsid w:val="00BF23BD"/>
    <w:rsid w:val="00BF2574"/>
    <w:rsid w:val="00BF346E"/>
    <w:rsid w:val="00BF55E2"/>
    <w:rsid w:val="00BF6107"/>
    <w:rsid w:val="00C039D6"/>
    <w:rsid w:val="00C04475"/>
    <w:rsid w:val="00C06D02"/>
    <w:rsid w:val="00C2373B"/>
    <w:rsid w:val="00C307D5"/>
    <w:rsid w:val="00C31992"/>
    <w:rsid w:val="00C320C7"/>
    <w:rsid w:val="00C3533C"/>
    <w:rsid w:val="00C4187E"/>
    <w:rsid w:val="00C42C49"/>
    <w:rsid w:val="00C5041D"/>
    <w:rsid w:val="00C57A95"/>
    <w:rsid w:val="00C613F0"/>
    <w:rsid w:val="00C63FC3"/>
    <w:rsid w:val="00C6580C"/>
    <w:rsid w:val="00C7103E"/>
    <w:rsid w:val="00C75E6A"/>
    <w:rsid w:val="00C8398A"/>
    <w:rsid w:val="00C90786"/>
    <w:rsid w:val="00C92156"/>
    <w:rsid w:val="00C93BB3"/>
    <w:rsid w:val="00C94EAE"/>
    <w:rsid w:val="00C97594"/>
    <w:rsid w:val="00C97C03"/>
    <w:rsid w:val="00CA3499"/>
    <w:rsid w:val="00CA5400"/>
    <w:rsid w:val="00CA6DA7"/>
    <w:rsid w:val="00CB3447"/>
    <w:rsid w:val="00CB6B55"/>
    <w:rsid w:val="00CB7278"/>
    <w:rsid w:val="00CC344C"/>
    <w:rsid w:val="00CC51C4"/>
    <w:rsid w:val="00CD4F93"/>
    <w:rsid w:val="00CD7F87"/>
    <w:rsid w:val="00CE2D92"/>
    <w:rsid w:val="00CE2EA9"/>
    <w:rsid w:val="00CE40F8"/>
    <w:rsid w:val="00CE6E68"/>
    <w:rsid w:val="00CF20C9"/>
    <w:rsid w:val="00CF3A60"/>
    <w:rsid w:val="00CF3D58"/>
    <w:rsid w:val="00CF5411"/>
    <w:rsid w:val="00D035A4"/>
    <w:rsid w:val="00D1343E"/>
    <w:rsid w:val="00D13D7C"/>
    <w:rsid w:val="00D14B51"/>
    <w:rsid w:val="00D14D25"/>
    <w:rsid w:val="00D15106"/>
    <w:rsid w:val="00D242F4"/>
    <w:rsid w:val="00D24A59"/>
    <w:rsid w:val="00D24D1A"/>
    <w:rsid w:val="00D27E80"/>
    <w:rsid w:val="00D376B4"/>
    <w:rsid w:val="00D510CA"/>
    <w:rsid w:val="00D51437"/>
    <w:rsid w:val="00D5197E"/>
    <w:rsid w:val="00D51EA7"/>
    <w:rsid w:val="00D53975"/>
    <w:rsid w:val="00D54237"/>
    <w:rsid w:val="00D566E0"/>
    <w:rsid w:val="00D57BA8"/>
    <w:rsid w:val="00D62B41"/>
    <w:rsid w:val="00D63459"/>
    <w:rsid w:val="00D65E10"/>
    <w:rsid w:val="00D7470A"/>
    <w:rsid w:val="00D75A16"/>
    <w:rsid w:val="00D82D94"/>
    <w:rsid w:val="00D854CF"/>
    <w:rsid w:val="00D87728"/>
    <w:rsid w:val="00D87A0E"/>
    <w:rsid w:val="00D928C0"/>
    <w:rsid w:val="00D933CB"/>
    <w:rsid w:val="00D95DF7"/>
    <w:rsid w:val="00DA242B"/>
    <w:rsid w:val="00DA36C0"/>
    <w:rsid w:val="00DA42B5"/>
    <w:rsid w:val="00DA462D"/>
    <w:rsid w:val="00DA63B5"/>
    <w:rsid w:val="00DB3AE5"/>
    <w:rsid w:val="00DB481E"/>
    <w:rsid w:val="00DB5F22"/>
    <w:rsid w:val="00DB6567"/>
    <w:rsid w:val="00DC74B6"/>
    <w:rsid w:val="00DC7D63"/>
    <w:rsid w:val="00DD075A"/>
    <w:rsid w:val="00DD0C67"/>
    <w:rsid w:val="00DD2387"/>
    <w:rsid w:val="00DD27AC"/>
    <w:rsid w:val="00DD312D"/>
    <w:rsid w:val="00DD594C"/>
    <w:rsid w:val="00DD5A31"/>
    <w:rsid w:val="00DE107A"/>
    <w:rsid w:val="00DE16C6"/>
    <w:rsid w:val="00DE23E9"/>
    <w:rsid w:val="00DE5DCC"/>
    <w:rsid w:val="00DF0C10"/>
    <w:rsid w:val="00DF517B"/>
    <w:rsid w:val="00E021CC"/>
    <w:rsid w:val="00E022C7"/>
    <w:rsid w:val="00E04B33"/>
    <w:rsid w:val="00E05748"/>
    <w:rsid w:val="00E076E4"/>
    <w:rsid w:val="00E07E4B"/>
    <w:rsid w:val="00E1248B"/>
    <w:rsid w:val="00E21FF4"/>
    <w:rsid w:val="00E258FE"/>
    <w:rsid w:val="00E3416E"/>
    <w:rsid w:val="00E40F92"/>
    <w:rsid w:val="00E45CDF"/>
    <w:rsid w:val="00E47CA6"/>
    <w:rsid w:val="00E63E78"/>
    <w:rsid w:val="00E653F7"/>
    <w:rsid w:val="00E66675"/>
    <w:rsid w:val="00E67C16"/>
    <w:rsid w:val="00E730AF"/>
    <w:rsid w:val="00E761CB"/>
    <w:rsid w:val="00E77FC0"/>
    <w:rsid w:val="00E80FB5"/>
    <w:rsid w:val="00E8182F"/>
    <w:rsid w:val="00E84B10"/>
    <w:rsid w:val="00E87DB0"/>
    <w:rsid w:val="00E90DF2"/>
    <w:rsid w:val="00E92CB3"/>
    <w:rsid w:val="00E932B3"/>
    <w:rsid w:val="00E9568F"/>
    <w:rsid w:val="00EA2910"/>
    <w:rsid w:val="00EA2BA1"/>
    <w:rsid w:val="00EA3444"/>
    <w:rsid w:val="00EA4CC2"/>
    <w:rsid w:val="00EB06A9"/>
    <w:rsid w:val="00EB2BCC"/>
    <w:rsid w:val="00EB47CD"/>
    <w:rsid w:val="00EB4FFC"/>
    <w:rsid w:val="00EB5812"/>
    <w:rsid w:val="00EB7DC8"/>
    <w:rsid w:val="00EB7EE7"/>
    <w:rsid w:val="00EC1E47"/>
    <w:rsid w:val="00EC260D"/>
    <w:rsid w:val="00EC4144"/>
    <w:rsid w:val="00EC414B"/>
    <w:rsid w:val="00EC5EC3"/>
    <w:rsid w:val="00ED2CB4"/>
    <w:rsid w:val="00ED37CC"/>
    <w:rsid w:val="00EE173E"/>
    <w:rsid w:val="00EE5642"/>
    <w:rsid w:val="00EE5663"/>
    <w:rsid w:val="00EE66D4"/>
    <w:rsid w:val="00EF0C5C"/>
    <w:rsid w:val="00EF2EF5"/>
    <w:rsid w:val="00EF348D"/>
    <w:rsid w:val="00EF5F97"/>
    <w:rsid w:val="00F03DF8"/>
    <w:rsid w:val="00F07169"/>
    <w:rsid w:val="00F138E9"/>
    <w:rsid w:val="00F140EF"/>
    <w:rsid w:val="00F1415F"/>
    <w:rsid w:val="00F1452E"/>
    <w:rsid w:val="00F203F8"/>
    <w:rsid w:val="00F20C7C"/>
    <w:rsid w:val="00F2256B"/>
    <w:rsid w:val="00F2320C"/>
    <w:rsid w:val="00F238EA"/>
    <w:rsid w:val="00F24A7F"/>
    <w:rsid w:val="00F25E94"/>
    <w:rsid w:val="00F276D9"/>
    <w:rsid w:val="00F36C0C"/>
    <w:rsid w:val="00F43BAB"/>
    <w:rsid w:val="00F51B9E"/>
    <w:rsid w:val="00F520AF"/>
    <w:rsid w:val="00F52CC9"/>
    <w:rsid w:val="00F53F22"/>
    <w:rsid w:val="00F57ABA"/>
    <w:rsid w:val="00F64DAE"/>
    <w:rsid w:val="00F72EFE"/>
    <w:rsid w:val="00F7574D"/>
    <w:rsid w:val="00F7658A"/>
    <w:rsid w:val="00F807E1"/>
    <w:rsid w:val="00F81D6C"/>
    <w:rsid w:val="00F821DA"/>
    <w:rsid w:val="00F860C1"/>
    <w:rsid w:val="00F86D29"/>
    <w:rsid w:val="00F87819"/>
    <w:rsid w:val="00F913C8"/>
    <w:rsid w:val="00F97461"/>
    <w:rsid w:val="00FA27E3"/>
    <w:rsid w:val="00FA2F36"/>
    <w:rsid w:val="00FA4E29"/>
    <w:rsid w:val="00FA513F"/>
    <w:rsid w:val="00FA57DB"/>
    <w:rsid w:val="00FB0AB3"/>
    <w:rsid w:val="00FB23C9"/>
    <w:rsid w:val="00FB26B1"/>
    <w:rsid w:val="00FB7167"/>
    <w:rsid w:val="00FC2551"/>
    <w:rsid w:val="00FC6CB1"/>
    <w:rsid w:val="00FC7BF7"/>
    <w:rsid w:val="00FC7EA7"/>
    <w:rsid w:val="00FD001A"/>
    <w:rsid w:val="00FD3BD8"/>
    <w:rsid w:val="00FD425E"/>
    <w:rsid w:val="00FD4B7E"/>
    <w:rsid w:val="00FD74DD"/>
    <w:rsid w:val="00FD7E2E"/>
    <w:rsid w:val="00FE3D8A"/>
    <w:rsid w:val="00FE6387"/>
    <w:rsid w:val="00FF1F0F"/>
    <w:rsid w:val="00FF38A0"/>
    <w:rsid w:val="00FF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82655"/>
  <w15:chartTrackingRefBased/>
  <w15:docId w15:val="{66B80AA4-D3C3-AE46-A9AC-5A4B130C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F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5C3BF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5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A4EC0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0853F0"/>
    <w:pPr>
      <w:ind w:left="720"/>
      <w:contextualSpacing/>
    </w:pPr>
  </w:style>
  <w:style w:type="paragraph" w:customStyle="1" w:styleId="Body2">
    <w:name w:val="Body 2"/>
    <w:rsid w:val="00056598"/>
    <w:pPr>
      <w:pBdr>
        <w:top w:val="nil"/>
        <w:left w:val="nil"/>
        <w:bottom w:val="nil"/>
        <w:right w:val="nil"/>
        <w:between w:val="nil"/>
        <w:bar w:val="nil"/>
      </w:pBdr>
      <w:spacing w:line="480" w:lineRule="auto"/>
      <w:jc w:val="both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character" w:customStyle="1" w:styleId="Heading1Char">
    <w:name w:val="Heading 1 Char"/>
    <w:basedOn w:val="DefaultParagraphFont"/>
    <w:link w:val="Heading1"/>
    <w:uiPriority w:val="9"/>
    <w:rsid w:val="005C3B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45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4D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54D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54DD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54D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44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44C"/>
    <w:rPr>
      <w:rFonts w:ascii="Times New Roman" w:eastAsia="Times New Roman" w:hAnsi="Times New Roman" w:cs="Times New Roman"/>
      <w:sz w:val="18"/>
      <w:szCs w:val="18"/>
    </w:rPr>
  </w:style>
  <w:style w:type="paragraph" w:customStyle="1" w:styleId="Authors">
    <w:name w:val="Authors"/>
    <w:basedOn w:val="Normal"/>
    <w:rsid w:val="00D13D7C"/>
    <w:pPr>
      <w:spacing w:before="120" w:after="360"/>
    </w:pPr>
    <w:rPr>
      <w:b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6426E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C307D5"/>
  </w:style>
  <w:style w:type="paragraph" w:styleId="NormalWeb">
    <w:name w:val="Normal (Web)"/>
    <w:basedOn w:val="Normal"/>
    <w:uiPriority w:val="99"/>
    <w:semiHidden/>
    <w:unhideWhenUsed/>
    <w:rsid w:val="001B14A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D3667"/>
    <w:rPr>
      <w:b/>
      <w:bCs/>
    </w:rPr>
  </w:style>
  <w:style w:type="character" w:customStyle="1" w:styleId="gd">
    <w:name w:val="gd"/>
    <w:basedOn w:val="DefaultParagraphFont"/>
    <w:rsid w:val="00AC5F07"/>
  </w:style>
  <w:style w:type="paragraph" w:styleId="Header">
    <w:name w:val="header"/>
    <w:basedOn w:val="Normal"/>
    <w:link w:val="HeaderChar"/>
    <w:uiPriority w:val="99"/>
    <w:unhideWhenUsed/>
    <w:rsid w:val="005D4B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B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4B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B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F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ageNumber">
    <w:name w:val="page number"/>
    <w:basedOn w:val="DefaultParagraphFont"/>
    <w:uiPriority w:val="99"/>
    <w:semiHidden/>
    <w:unhideWhenUsed/>
    <w:rsid w:val="008A3011"/>
  </w:style>
  <w:style w:type="character" w:customStyle="1" w:styleId="Heading4Char">
    <w:name w:val="Heading 4 Char"/>
    <w:basedOn w:val="DefaultParagraphFont"/>
    <w:link w:val="Heading4"/>
    <w:uiPriority w:val="9"/>
    <w:semiHidden/>
    <w:rsid w:val="00A14A5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1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3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8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0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7188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3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3716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1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6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53459">
                                              <w:blockQuote w:val="1"/>
                                              <w:marLeft w:val="96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single" w:sz="8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280469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32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5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9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2475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8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51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901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9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6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2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recast.nju.edu.cn/deeptc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ngyizhuo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zhuo@princeton.edu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8E3BDC-6A5A-714A-8327-D8B629F47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Meijian Yang</dc:creator>
  <cp:keywords/>
  <dc:description/>
  <cp:lastModifiedBy>Jingyi Zhuo</cp:lastModifiedBy>
  <cp:revision>3</cp:revision>
  <cp:lastPrinted>2026-09-28T21:39:00Z</cp:lastPrinted>
  <dcterms:created xsi:type="dcterms:W3CDTF">2026-09-28T21:39:00Z</dcterms:created>
  <dcterms:modified xsi:type="dcterms:W3CDTF">2026-09-28T21:39:00Z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http://www.zotero.org/styles/american-sociological-association</vt:lpwstr>
  </property>
  <property fmtid="{D5CDD505-2E9C-101B-9397-08002B2CF9AE}" pid="3" name="Mendeley Recent Style Name 0_1">
    <vt:lpwstr>American Sociological Association</vt:lpwstr>
  </property>
  <property fmtid="{D5CDD505-2E9C-101B-9397-08002B2CF9AE}" pid="4" name="Mendeley Recent Style Id 1_1">
    <vt:lpwstr>http://www.zotero.org/styles/chicago-author-date</vt:lpwstr>
  </property>
  <property fmtid="{D5CDD505-2E9C-101B-9397-08002B2CF9AE}" pid="5" name="Mendeley Recent Style Name 1_1">
    <vt:lpwstr>Chicago Manual of Style 17th edition (author-date)</vt:lpwstr>
  </property>
  <property fmtid="{D5CDD505-2E9C-101B-9397-08002B2CF9AE}" pid="6" name="Mendeley Recent Style Id 2_1">
    <vt:lpwstr>http://www.zotero.org/styles/harvard-cite-them-right</vt:lpwstr>
  </property>
  <property fmtid="{D5CDD505-2E9C-101B-9397-08002B2CF9AE}" pid="7" name="Mendeley Recent Style Name 2_1">
    <vt:lpwstr>Cite Them Right 10th edition - Harvard</vt:lpwstr>
  </property>
  <property fmtid="{D5CDD505-2E9C-101B-9397-08002B2CF9AE}" pid="8" name="Mendeley Recent Style Id 3_1">
    <vt:lpwstr>http://www.zotero.org/styles/environmental-research-letters</vt:lpwstr>
  </property>
  <property fmtid="{D5CDD505-2E9C-101B-9397-08002B2CF9AE}" pid="9" name="Mendeley Recent Style Name 3_1">
    <vt:lpwstr>Environmental Research Letters</vt:lpwstr>
  </property>
  <property fmtid="{D5CDD505-2E9C-101B-9397-08002B2CF9AE}" pid="10" name="Mendeley Recent Style Id 4_1">
    <vt:lpwstr>http://www.zotero.org/styles/geophysical-research-letters</vt:lpwstr>
  </property>
  <property fmtid="{D5CDD505-2E9C-101B-9397-08002B2CF9AE}" pid="11" name="Mendeley Recent Style Name 4_1">
    <vt:lpwstr>Geophysical Research Letters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http://www.zotero.org/styles/journal-of-advances-in-modeling-earth-systems</vt:lpwstr>
  </property>
  <property fmtid="{D5CDD505-2E9C-101B-9397-08002B2CF9AE}" pid="15" name="Mendeley Recent Style Name 6_1">
    <vt:lpwstr>Journal of Advances in Modeling Earth Systems</vt:lpwstr>
  </property>
  <property fmtid="{D5CDD505-2E9C-101B-9397-08002B2CF9AE}" pid="16" name="Mendeley Recent Style Id 7_1">
    <vt:lpwstr>http://www.zotero.org/styles/journal-of-climate</vt:lpwstr>
  </property>
  <property fmtid="{D5CDD505-2E9C-101B-9397-08002B2CF9AE}" pid="17" name="Mendeley Recent Style Name 7_1">
    <vt:lpwstr>Journal of Climate</vt:lpwstr>
  </property>
  <property fmtid="{D5CDD505-2E9C-101B-9397-08002B2CF9AE}" pid="18" name="Mendeley Recent Style Id 8_1">
    <vt:lpwstr>http://www.zotero.org/styles/journal-of-hydrometeorology</vt:lpwstr>
  </property>
  <property fmtid="{D5CDD505-2E9C-101B-9397-08002B2CF9AE}" pid="19" name="Mendeley Recent Style Name 8_1">
    <vt:lpwstr>Journal of Hydrometeorology</vt:lpwstr>
  </property>
  <property fmtid="{D5CDD505-2E9C-101B-9397-08002B2CF9AE}" pid="20" name="Mendeley Recent Style Id 9_1">
    <vt:lpwstr>http://www.zotero.org/styles/modern-humanities-research-association</vt:lpwstr>
  </property>
  <property fmtid="{D5CDD505-2E9C-101B-9397-08002B2CF9AE}" pid="21" name="Mendeley Recent Style Name 9_1">
    <vt:lpwstr>Modern Humanities Research Association 3rd edition (note with bibliography)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b1391dd0-c664-3961-bfc1-6d2fb194b640</vt:lpwstr>
  </property>
  <property fmtid="{D5CDD505-2E9C-101B-9397-08002B2CF9AE}" pid="24" name="Mendeley Citation Style_1">
    <vt:lpwstr>http://www.zotero.org/styles/journal-of-advances-in-modeling-earth-systems</vt:lpwstr>
  </property>
</Properties>
</file>