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9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502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44"/>
          <w:szCs w:val="44"/>
        </w:rPr>
        <w:t>上海电力学院 LINUX/UNIX 操作系统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实验报告说明：</w:t>
      </w: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实验报告的一二三四部分阅读后不做改动。</w:t>
      </w: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7"/>
          <w:szCs w:val="27"/>
        </w:rPr>
        <w:t>第五部分实验结果记录，主要是每道题的答案的展示，按照题目要求，</w:t>
      </w: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7"/>
          <w:szCs w:val="27"/>
        </w:rPr>
        <w:t>有每一题的代码截图和程序运行结果的截图，以及问答题的文字答案，</w:t>
      </w: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流程图等。</w:t>
      </w:r>
      <w:r>
        <w:rPr>
          <w:rFonts w:ascii="黑体" w:hAnsi="黑体" w:eastAsia="黑体" w:cs="黑体"/>
          <w:b/>
          <w:bCs/>
          <w:color w:val="FF0000"/>
          <w:sz w:val="28"/>
          <w:szCs w:val="28"/>
        </w:rPr>
        <w:t>注意截图时截取有效信息。</w:t>
      </w: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7"/>
          <w:szCs w:val="27"/>
        </w:rPr>
        <w:t>第六部分实验结果分析，主要是每道题的解题过程的简要说明，以及</w:t>
      </w: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对实验结果的简要分析。</w:t>
      </w: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auto"/>
          <w:sz w:val="28"/>
          <w:szCs w:val="28"/>
        </w:rPr>
        <w:t>第七部分实验心得是对该实验的总体感悟。</w:t>
      </w:r>
    </w:p>
    <w:p>
      <w:pPr>
        <w:spacing w:after="0" w:line="316" w:lineRule="exact"/>
        <w:rPr>
          <w:color w:val="auto"/>
          <w:sz w:val="24"/>
          <w:szCs w:val="24"/>
        </w:rPr>
      </w:pPr>
    </w:p>
    <w:p>
      <w:pPr>
        <w:spacing w:after="0" w:line="308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b/>
          <w:bCs/>
          <w:color w:val="FF0000"/>
          <w:sz w:val="27"/>
          <w:szCs w:val="27"/>
        </w:rPr>
        <w:t>实验时，所有以学号 20150001 为例的文本都要求改为你个人的学号。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9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502" w:lineRule="exact"/>
        <w:ind w:left="360"/>
        <w:rPr>
          <w:color w:val="auto"/>
          <w:sz w:val="20"/>
          <w:szCs w:val="20"/>
        </w:rPr>
      </w:pPr>
      <w:r>
        <w:rPr>
          <w:rFonts w:ascii="黑体" w:hAnsi="黑体" w:eastAsia="黑体" w:cs="黑体"/>
          <w:color w:val="auto"/>
          <w:sz w:val="44"/>
          <w:szCs w:val="44"/>
        </w:rPr>
        <w:t>Linux 程序设计实验报告 5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spacing w:after="0" w:line="366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黑体" w:hAnsi="黑体" w:eastAsia="黑体" w:cs="黑体"/>
          <w:color w:val="auto"/>
          <w:sz w:val="32"/>
          <w:szCs w:val="32"/>
        </w:rPr>
        <w:t>——文件管理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一、实验目的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．了解结构体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dirent</w:t>
      </w:r>
      <w:r>
        <w:rPr>
          <w:rFonts w:ascii="宋体" w:hAnsi="宋体" w:eastAsia="宋体" w:cs="宋体"/>
          <w:color w:val="auto"/>
          <w:sz w:val="21"/>
          <w:szCs w:val="21"/>
        </w:rPr>
        <w:t>，掌握目录文件的操作函数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opendir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closedir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readdir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scandir </w:t>
      </w:r>
      <w:r>
        <w:rPr>
          <w:rFonts w:ascii="宋体" w:hAnsi="宋体" w:eastAsia="宋体" w:cs="宋体"/>
          <w:color w:val="auto"/>
          <w:sz w:val="21"/>
          <w:szCs w:val="21"/>
        </w:rPr>
        <w:t>的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使用。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．掌握文件阻塞与非阻塞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I/O </w:t>
      </w:r>
      <w:r>
        <w:rPr>
          <w:rFonts w:ascii="宋体" w:hAnsi="宋体" w:eastAsia="宋体" w:cs="宋体"/>
          <w:color w:val="auto"/>
          <w:sz w:val="21"/>
          <w:szCs w:val="21"/>
        </w:rPr>
        <w:t>的操作。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．掌握函数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system 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chmod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stat </w:t>
      </w:r>
      <w:r>
        <w:rPr>
          <w:rFonts w:ascii="宋体" w:hAnsi="宋体" w:eastAsia="宋体" w:cs="宋体"/>
          <w:color w:val="auto"/>
          <w:sz w:val="21"/>
          <w:szCs w:val="21"/>
        </w:rPr>
        <w:t>的应用。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040"/>
        </w:tabs>
        <w:spacing w:after="0" w:line="256" w:lineRule="exact"/>
        <w:ind w:left="104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熟悉结构体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stat</w:t>
      </w:r>
      <w:r>
        <w:rPr>
          <w:rFonts w:ascii="宋体" w:hAnsi="宋体" w:eastAsia="宋体" w:cs="宋体"/>
          <w:color w:val="auto"/>
          <w:sz w:val="21"/>
          <w:szCs w:val="21"/>
        </w:rPr>
        <w:t>，掌握函数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stat </w:t>
      </w:r>
      <w:r>
        <w:rPr>
          <w:rFonts w:ascii="宋体" w:hAnsi="宋体" w:eastAsia="宋体" w:cs="宋体"/>
          <w:color w:val="auto"/>
          <w:sz w:val="21"/>
          <w:szCs w:val="21"/>
        </w:rPr>
        <w:t>的应用。</w:t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黑体" w:hAnsi="黑体" w:eastAsia="黑体" w:cs="黑体"/>
          <w:color w:val="auto"/>
          <w:sz w:val="24"/>
          <w:szCs w:val="24"/>
        </w:rPr>
        <w:t>二、实验任务与要求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040"/>
        </w:tabs>
        <w:spacing w:after="0" w:line="256" w:lineRule="exact"/>
        <w:ind w:left="104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应用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readdir</w:t>
      </w:r>
      <w:r>
        <w:rPr>
          <w:rFonts w:ascii="宋体" w:hAnsi="宋体" w:eastAsia="宋体" w:cs="宋体"/>
          <w:color w:val="auto"/>
          <w:sz w:val="21"/>
          <w:szCs w:val="21"/>
        </w:rPr>
        <w:t>函数显示文件和子目录。</w:t>
      </w:r>
    </w:p>
    <w:p>
      <w:pPr>
        <w:spacing w:after="0" w:line="133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1040"/>
        </w:tabs>
        <w:spacing w:after="0" w:line="256" w:lineRule="exact"/>
        <w:ind w:left="104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阻塞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I/O</w:t>
      </w:r>
      <w:r>
        <w:rPr>
          <w:rFonts w:ascii="宋体" w:hAnsi="宋体" w:eastAsia="宋体" w:cs="宋体"/>
          <w:color w:val="auto"/>
          <w:sz w:val="21"/>
          <w:szCs w:val="21"/>
        </w:rPr>
        <w:t>文件操作的程序设计。</w:t>
      </w:r>
    </w:p>
    <w:p>
      <w:pPr>
        <w:spacing w:after="0" w:line="11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1040"/>
        </w:tabs>
        <w:spacing w:after="0" w:line="256" w:lineRule="exact"/>
        <w:ind w:left="104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创建文件，修改并读取文件的属性信息。</w:t>
      </w:r>
    </w:p>
    <w:p>
      <w:pPr>
        <w:spacing w:after="0" w:line="133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1040"/>
        </w:tabs>
        <w:spacing w:after="0" w:line="256" w:lineRule="exact"/>
        <w:ind w:left="104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判断文件的类型。</w:t>
      </w:r>
    </w:p>
    <w:p>
      <w:pPr>
        <w:spacing w:after="0" w:line="131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4"/>
          <w:szCs w:val="24"/>
        </w:rPr>
        <w:t>三、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实验工具与准备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5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计算机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PC </w:t>
      </w:r>
      <w:r>
        <w:rPr>
          <w:rFonts w:ascii="宋体" w:hAnsi="宋体" w:eastAsia="宋体" w:cs="宋体"/>
          <w:color w:val="auto"/>
          <w:sz w:val="21"/>
          <w:szCs w:val="21"/>
        </w:rPr>
        <w:t>机，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Centos </w:t>
      </w:r>
      <w:r>
        <w:rPr>
          <w:rFonts w:ascii="宋体" w:hAnsi="宋体" w:eastAsia="宋体" w:cs="宋体"/>
          <w:color w:val="auto"/>
          <w:sz w:val="21"/>
          <w:szCs w:val="21"/>
        </w:rPr>
        <w:t>操作系统或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Ubuntu </w:t>
      </w:r>
      <w:r>
        <w:rPr>
          <w:rFonts w:ascii="宋体" w:hAnsi="宋体" w:eastAsia="宋体" w:cs="宋体"/>
          <w:color w:val="auto"/>
          <w:sz w:val="21"/>
          <w:szCs w:val="21"/>
        </w:rPr>
        <w:t>操作系统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四、实验步骤与操作指导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624"/>
        </w:tabs>
        <w:spacing w:after="0" w:line="332" w:lineRule="exact"/>
        <w:ind w:left="360" w:right="34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调试下列程序。程序的功能是要求打印系统目录“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/etc/rc.d</w:t>
      </w:r>
      <w:r>
        <w:rPr>
          <w:rFonts w:ascii="宋体" w:hAnsi="宋体" w:eastAsia="宋体" w:cs="宋体"/>
          <w:color w:val="auto"/>
          <w:sz w:val="21"/>
          <w:szCs w:val="21"/>
        </w:rPr>
        <w:t>”下所有的文件和子目录的名字。如果你的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LINUX </w:t>
      </w:r>
      <w:r>
        <w:rPr>
          <w:rFonts w:ascii="宋体" w:hAnsi="宋体" w:eastAsia="宋体" w:cs="宋体"/>
          <w:color w:val="auto"/>
          <w:sz w:val="21"/>
          <w:szCs w:val="21"/>
        </w:rPr>
        <w:t>版本中没有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/etc/rc.d </w:t>
      </w:r>
      <w:r>
        <w:rPr>
          <w:rFonts w:ascii="宋体" w:hAnsi="宋体" w:eastAsia="宋体" w:cs="宋体"/>
          <w:color w:val="auto"/>
          <w:sz w:val="21"/>
          <w:szCs w:val="21"/>
        </w:rPr>
        <w:t>目录，打印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/etc/</w:t>
      </w:r>
      <w:r>
        <w:rPr>
          <w:rFonts w:ascii="宋体" w:hAnsi="宋体" w:eastAsia="宋体" w:cs="宋体"/>
          <w:color w:val="auto"/>
          <w:sz w:val="21"/>
          <w:szCs w:val="21"/>
        </w:rPr>
        <w:t>下所有文件和子目录的名字。程序代码如下：</w:t>
      </w:r>
    </w:p>
    <w:p>
      <w:pPr>
        <w:spacing w:after="0" w:line="163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#include&lt;stdio.h&gt;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#include&lt;sys/types.h&gt;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#include&lt;dirent.h&gt;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#include&lt;unistd.h&gt;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5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int main()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{</w:t>
      </w: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DIR * dir;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struct dirent * ptr;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dir=opendir("/etc/rc.d");</w:t>
      </w:r>
    </w:p>
    <w:p>
      <w:pPr>
        <w:spacing w:after="0" w:line="172" w:lineRule="exact"/>
        <w:rPr>
          <w:color w:val="auto"/>
          <w:sz w:val="20"/>
          <w:szCs w:val="20"/>
        </w:rPr>
      </w:pPr>
    </w:p>
    <w:p>
      <w:pPr>
        <w:spacing w:after="0" w:line="235" w:lineRule="exact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 xml:space="preserve">printf("/etc/rc.d </w:t>
      </w:r>
      <w:r>
        <w:rPr>
          <w:rFonts w:ascii="宋体" w:hAnsi="宋体" w:eastAsia="宋体" w:cs="宋体"/>
          <w:color w:val="auto"/>
          <w:sz w:val="18"/>
          <w:szCs w:val="18"/>
        </w:rPr>
        <w:t>目录中文件或子目录有</w:t>
      </w:r>
      <w:r>
        <w:rPr>
          <w:rFonts w:ascii="Courier New" w:hAnsi="Courier New" w:eastAsia="Courier New" w:cs="Courier New"/>
          <w:color w:val="auto"/>
          <w:sz w:val="18"/>
          <w:szCs w:val="18"/>
        </w:rPr>
        <w:t>:\n");</w:t>
      </w: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while((ptr = readdir(dir))!=NULL)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{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1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printf("%s\n",ptr-&gt;d_name);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ectPr>
          <w:pgSz w:w="11900" w:h="16838"/>
          <w:pgMar w:top="1440" w:right="1440" w:bottom="940" w:left="1440" w:header="0" w:footer="0" w:gutter="0"/>
          <w:cols w:equalWidth="0" w:num="1">
            <w:col w:w="9026"/>
          </w:cols>
        </w:sectPr>
      </w:pPr>
    </w:p>
    <w:p>
      <w:pPr>
        <w:spacing w:after="0" w:line="70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closedir(dir);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46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问题：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 w:line="311" w:lineRule="exact"/>
        <w:ind w:left="360" w:right="132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）修改程序，要求读取“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/etc</w:t>
      </w:r>
      <w:r>
        <w:rPr>
          <w:rFonts w:ascii="宋体" w:hAnsi="宋体" w:eastAsia="宋体" w:cs="宋体"/>
          <w:color w:val="auto"/>
          <w:sz w:val="21"/>
          <w:szCs w:val="21"/>
        </w:rPr>
        <w:t>”目录下所有的目录结构，并依字母顺序排列。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#include&lt;dirent.h&gt;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考虑以下语句：</w:t>
      </w:r>
    </w:p>
    <w:p>
      <w:pPr>
        <w:spacing w:after="0" w:line="166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struct dirent * * namelist;</w:t>
      </w:r>
    </w:p>
    <w:p>
      <w:pPr>
        <w:spacing w:after="0" w:line="147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n=scandir("/etc",&amp;namelist,0,alphasort);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程序段：</w:t>
      </w:r>
    </w:p>
    <w:p>
      <w:pPr>
        <w:spacing w:after="0" w:line="16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while(n--)</w:t>
      </w: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{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0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printf("%s\n", namelist[n]-&gt;d_name);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0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free(namelist[n]);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5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．调试下列程序。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程序主要运用一个非阻塞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I/O  </w:t>
      </w:r>
      <w:r>
        <w:rPr>
          <w:rFonts w:ascii="宋体" w:hAnsi="宋体" w:eastAsia="宋体" w:cs="宋体"/>
          <w:color w:val="auto"/>
          <w:sz w:val="21"/>
          <w:szCs w:val="21"/>
        </w:rPr>
        <w:t>的例子，程序打开当前终端文件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/dev/tty</w:t>
      </w:r>
      <w:r>
        <w:rPr>
          <w:rFonts w:ascii="宋体" w:hAnsi="宋体" w:eastAsia="宋体" w:cs="宋体"/>
          <w:color w:val="auto"/>
          <w:sz w:val="21"/>
          <w:szCs w:val="21"/>
        </w:rPr>
        <w:t>，在打开时指定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O_NONBLOCK </w:t>
      </w:r>
      <w:r>
        <w:rPr>
          <w:rFonts w:ascii="宋体" w:hAnsi="宋体" w:eastAsia="宋体" w:cs="宋体"/>
          <w:color w:val="auto"/>
          <w:sz w:val="20"/>
          <w:szCs w:val="20"/>
        </w:rPr>
        <w:t>标志。程序运行时每隔一定时间（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6 </w:t>
      </w:r>
      <w:r>
        <w:rPr>
          <w:rFonts w:ascii="宋体" w:hAnsi="宋体" w:eastAsia="宋体" w:cs="宋体"/>
          <w:color w:val="auto"/>
          <w:sz w:val="20"/>
          <w:szCs w:val="20"/>
        </w:rPr>
        <w:t>秒）等待用户从终端输入，如无输入时</w:t>
      </w: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 w:line="24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循环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5 </w:t>
      </w:r>
      <w:r>
        <w:rPr>
          <w:rFonts w:ascii="宋体" w:hAnsi="宋体" w:eastAsia="宋体" w:cs="宋体"/>
          <w:color w:val="auto"/>
          <w:sz w:val="20"/>
          <w:szCs w:val="20"/>
        </w:rPr>
        <w:t>次，共等待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30 </w:t>
      </w:r>
      <w:r>
        <w:rPr>
          <w:rFonts w:ascii="宋体" w:hAnsi="宋体" w:eastAsia="宋体" w:cs="宋体"/>
          <w:color w:val="auto"/>
          <w:sz w:val="20"/>
          <w:szCs w:val="20"/>
        </w:rPr>
        <w:t>秒，每次等待时屏幕都有提示“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try again</w:t>
      </w:r>
      <w:r>
        <w:rPr>
          <w:rFonts w:ascii="宋体" w:hAnsi="宋体" w:eastAsia="宋体" w:cs="宋体"/>
          <w:color w:val="auto"/>
          <w:sz w:val="20"/>
          <w:szCs w:val="20"/>
        </w:rPr>
        <w:t>”，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30 </w:t>
      </w:r>
      <w:r>
        <w:rPr>
          <w:rFonts w:ascii="宋体" w:hAnsi="宋体" w:eastAsia="宋体" w:cs="宋体"/>
          <w:color w:val="auto"/>
          <w:sz w:val="20"/>
          <w:szCs w:val="20"/>
        </w:rPr>
        <w:t>秒后程序继续执行主程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序，输出以下图形后结束。</w:t>
      </w:r>
    </w:p>
    <w:p>
      <w:pPr>
        <w:spacing w:after="0" w:line="166" w:lineRule="exact"/>
        <w:rPr>
          <w:color w:val="auto"/>
          <w:sz w:val="20"/>
          <w:szCs w:val="20"/>
        </w:rPr>
      </w:pPr>
    </w:p>
    <w:p>
      <w:pPr>
        <w:spacing w:after="0"/>
        <w:ind w:left="8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</w:t>
      </w:r>
    </w:p>
    <w:p>
      <w:pPr>
        <w:spacing w:after="0" w:line="147" w:lineRule="exact"/>
        <w:rPr>
          <w:color w:val="auto"/>
          <w:sz w:val="20"/>
          <w:szCs w:val="20"/>
        </w:rPr>
      </w:pPr>
    </w:p>
    <w:p>
      <w:pPr>
        <w:spacing w:after="0"/>
        <w:ind w:left="8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 *</w:t>
      </w:r>
    </w:p>
    <w:p>
      <w:pPr>
        <w:spacing w:after="0" w:line="150" w:lineRule="exact"/>
        <w:rPr>
          <w:color w:val="auto"/>
          <w:sz w:val="20"/>
          <w:szCs w:val="20"/>
        </w:rPr>
      </w:pPr>
    </w:p>
    <w:p>
      <w:pPr>
        <w:spacing w:after="0"/>
        <w:ind w:left="8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 * *</w:t>
      </w:r>
    </w:p>
    <w:p>
      <w:pPr>
        <w:spacing w:after="0" w:line="147" w:lineRule="exact"/>
        <w:rPr>
          <w:color w:val="auto"/>
          <w:sz w:val="20"/>
          <w:szCs w:val="20"/>
        </w:rPr>
      </w:pPr>
    </w:p>
    <w:p>
      <w:pPr>
        <w:spacing w:after="0"/>
        <w:ind w:left="8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 * * *</w:t>
      </w:r>
    </w:p>
    <w:p>
      <w:pPr>
        <w:spacing w:after="0" w:line="150" w:lineRule="exact"/>
        <w:rPr>
          <w:color w:val="auto"/>
          <w:sz w:val="20"/>
          <w:szCs w:val="20"/>
        </w:rPr>
      </w:pPr>
    </w:p>
    <w:p>
      <w:pPr>
        <w:spacing w:after="0"/>
        <w:ind w:left="8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* * * * *</w:t>
      </w:r>
    </w:p>
    <w:p>
      <w:pPr>
        <w:spacing w:after="0" w:line="14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#include &lt;unistd.h&gt;</w:t>
      </w:r>
    </w:p>
    <w:p>
      <w:pPr>
        <w:spacing w:after="0" w:line="14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 &lt;fcntl.h&gt;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 &lt;errno.h&gt;</w:t>
      </w: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 &lt;string.h&gt;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#include &lt;stdlib.h&gt;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#define MSG_TRY "try again\n"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#define MSG_TIMEOUT "timeout\n"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int main(void)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{</w:t>
      </w:r>
    </w:p>
    <w:p>
      <w:pPr>
        <w:sectPr>
          <w:pgSz w:w="11900" w:h="16838"/>
          <w:pgMar w:top="1440" w:right="1440" w:bottom="909" w:left="1440" w:header="0" w:footer="0" w:gutter="0"/>
          <w:cols w:equalWidth="0" w:num="1">
            <w:col w:w="9026"/>
          </w:cols>
        </w:sectPr>
      </w:pPr>
    </w:p>
    <w:p>
      <w:pPr>
        <w:spacing w:after="0" w:line="70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char buf[10];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int fd, n, i, j;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431" w:lineRule="auto"/>
        <w:ind w:left="780" w:right="3606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fd = open("/dev/tty", O_RDONLY|O_NONBLOCK); if(fd&lt;0) {</w:t>
      </w:r>
    </w:p>
    <w:p>
      <w:pPr>
        <w:spacing w:after="0" w:line="2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perror("open /dev/tty");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exit(1);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for(i=0; i&lt;5; i++)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0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{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n = read(fd, buf, 10);</w:t>
      </w: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if(n&gt;=0)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break;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if(errno!=EAGAIN) {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perror("read /dev/tty");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exit(1);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sleep(6);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write(STDOUT_FILENO, MSG_TRY, strlen(MSG_TRY));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if(i==5)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write(STDOUT_FILENO, MSG_TIMEOUT, strlen(MSG_TIMEOUT));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else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write(STDOUT_FILENO, buf, n);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for(i=0;i&lt;5;i++)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{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76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for(j=0;j&lt;=i;j++)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printf("%2c",'*');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186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printf("\n");</w:t>
      </w:r>
    </w:p>
    <w:p>
      <w:pPr>
        <w:spacing w:after="0" w:line="188" w:lineRule="exact"/>
        <w:rPr>
          <w:color w:val="auto"/>
          <w:sz w:val="20"/>
          <w:szCs w:val="20"/>
        </w:rPr>
      </w:pPr>
    </w:p>
    <w:p>
      <w:pPr>
        <w:spacing w:after="0"/>
        <w:ind w:left="15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close(fd);</w:t>
      </w:r>
    </w:p>
    <w:p>
      <w:pPr>
        <w:spacing w:after="0" w:line="18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return 0;</w:t>
      </w:r>
    </w:p>
    <w:p>
      <w:pPr>
        <w:spacing w:after="0" w:line="18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8"/>
          <w:szCs w:val="18"/>
        </w:rPr>
        <w:t>}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9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程序运行时，轮询等待用户的输入，等待期间如有输入，即转入主程序执行，如没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有输入，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30 </w:t>
      </w:r>
      <w:r>
        <w:rPr>
          <w:rFonts w:ascii="宋体" w:hAnsi="宋体" w:eastAsia="宋体" w:cs="宋体"/>
          <w:color w:val="auto"/>
          <w:sz w:val="21"/>
          <w:szCs w:val="21"/>
        </w:rPr>
        <w:t>秒后执行主程序。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9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[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选做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]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：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auto"/>
          <w:sz w:val="21"/>
          <w:szCs w:val="21"/>
        </w:rPr>
        <w:t>把以上程序改为阻塞</w:t>
      </w: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I/O.</w:t>
      </w:r>
    </w:p>
    <w:p>
      <w:pPr>
        <w:sectPr>
          <w:pgSz w:w="11900" w:h="16838"/>
          <w:pgMar w:top="1440" w:right="1440" w:bottom="144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程序设计。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37" w:lineRule="exact"/>
        <w:ind w:left="360" w:right="246" w:firstLine="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设计程序应用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system </w:t>
      </w:r>
      <w:r>
        <w:rPr>
          <w:rFonts w:ascii="宋体" w:hAnsi="宋体" w:eastAsia="宋体" w:cs="宋体"/>
          <w:color w:val="auto"/>
          <w:sz w:val="21"/>
          <w:szCs w:val="21"/>
        </w:rPr>
        <w:t>函数建立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/home/liu </w:t>
      </w:r>
      <w:r>
        <w:rPr>
          <w:rFonts w:ascii="宋体" w:hAnsi="宋体" w:eastAsia="宋体" w:cs="宋体"/>
          <w:color w:val="auto"/>
          <w:sz w:val="21"/>
          <w:szCs w:val="21"/>
        </w:rPr>
        <w:t>文件，应用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chmod </w:t>
      </w:r>
      <w:r>
        <w:rPr>
          <w:rFonts w:ascii="宋体" w:hAnsi="宋体" w:eastAsia="宋体" w:cs="宋体"/>
          <w:color w:val="auto"/>
          <w:sz w:val="21"/>
          <w:szCs w:val="21"/>
        </w:rPr>
        <w:t>函数使文件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liu </w:t>
      </w:r>
      <w:r>
        <w:rPr>
          <w:rFonts w:ascii="宋体" w:hAnsi="宋体" w:eastAsia="宋体" w:cs="宋体"/>
          <w:color w:val="auto"/>
          <w:sz w:val="21"/>
          <w:szCs w:val="21"/>
        </w:rPr>
        <w:t>具有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S_IRUSR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S_IWUSR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S_IRGRP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S_IROTH </w:t>
      </w:r>
      <w:r>
        <w:rPr>
          <w:rFonts w:ascii="宋体" w:hAnsi="宋体" w:eastAsia="宋体" w:cs="宋体"/>
          <w:color w:val="auto"/>
          <w:sz w:val="21"/>
          <w:szCs w:val="21"/>
        </w:rPr>
        <w:t>属性，最后应用函数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stat </w:t>
      </w:r>
      <w:r>
        <w:rPr>
          <w:rFonts w:ascii="宋体" w:hAnsi="宋体" w:eastAsia="宋体" w:cs="宋体"/>
          <w:color w:val="auto"/>
          <w:sz w:val="21"/>
          <w:szCs w:val="21"/>
        </w:rPr>
        <w:t>获取文件的大小与建立的时间。提示： 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rFonts w:ascii="宋体" w:hAnsi="宋体" w:eastAsia="宋体" w:cs="宋体"/>
          <w:color w:val="auto"/>
          <w:sz w:val="21"/>
          <w:szCs w:val="21"/>
        </w:rPr>
        <w:t>）创建文件的命令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touch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rFonts w:ascii="宋体" w:hAnsi="宋体" w:eastAsia="宋体" w:cs="宋体"/>
          <w:color w:val="auto"/>
          <w:sz w:val="21"/>
          <w:szCs w:val="21"/>
        </w:rPr>
        <w:t>）用到的函数：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system </w:t>
      </w:r>
      <w:r>
        <w:rPr>
          <w:rFonts w:ascii="宋体" w:hAnsi="宋体" w:eastAsia="宋体" w:cs="宋体"/>
          <w:color w:val="auto"/>
          <w:sz w:val="21"/>
          <w:szCs w:val="21"/>
        </w:rPr>
        <w:t>函数、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chmod  </w:t>
      </w:r>
      <w:r>
        <w:rPr>
          <w:rFonts w:ascii="宋体" w:hAnsi="宋体" w:eastAsia="宋体" w:cs="宋体"/>
          <w:color w:val="auto"/>
          <w:sz w:val="21"/>
          <w:szCs w:val="21"/>
        </w:rPr>
        <w:t>函数、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stat </w:t>
      </w:r>
      <w:r>
        <w:rPr>
          <w:rFonts w:ascii="宋体" w:hAnsi="宋体" w:eastAsia="宋体" w:cs="宋体"/>
          <w:color w:val="auto"/>
          <w:sz w:val="21"/>
          <w:szCs w:val="21"/>
        </w:rPr>
        <w:t>函数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</w:t>
      </w:r>
      <w:r>
        <w:rPr>
          <w:rFonts w:ascii="宋体" w:hAnsi="宋体" w:eastAsia="宋体" w:cs="宋体"/>
          <w:color w:val="auto"/>
          <w:sz w:val="21"/>
          <w:szCs w:val="21"/>
        </w:rPr>
        <w:t>）参照例题：例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5.1</w:t>
      </w:r>
      <w:r>
        <w:rPr>
          <w:rFonts w:ascii="宋体" w:hAnsi="宋体" w:eastAsia="宋体" w:cs="宋体"/>
          <w:color w:val="auto"/>
          <w:sz w:val="21"/>
          <w:szCs w:val="21"/>
        </w:rPr>
        <w:t>，例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5.2</w:t>
      </w:r>
      <w:r>
        <w:rPr>
          <w:rFonts w:ascii="宋体" w:hAnsi="宋体" w:eastAsia="宋体" w:cs="宋体"/>
          <w:color w:val="auto"/>
          <w:sz w:val="21"/>
          <w:szCs w:val="21"/>
        </w:rPr>
        <w:t>，例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5.4</w:t>
      </w:r>
      <w:r>
        <w:rPr>
          <w:rFonts w:ascii="宋体" w:hAnsi="宋体" w:eastAsia="宋体" w:cs="宋体"/>
          <w:color w:val="auto"/>
          <w:sz w:val="21"/>
          <w:szCs w:val="21"/>
        </w:rPr>
        <w:t>，期中包括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system </w:t>
      </w:r>
      <w:r>
        <w:rPr>
          <w:rFonts w:ascii="宋体" w:hAnsi="宋体" w:eastAsia="宋体" w:cs="宋体"/>
          <w:color w:val="auto"/>
          <w:sz w:val="21"/>
          <w:szCs w:val="21"/>
        </w:rPr>
        <w:t>函数、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chmod  </w:t>
      </w:r>
      <w:r>
        <w:rPr>
          <w:rFonts w:ascii="宋体" w:hAnsi="宋体" w:eastAsia="宋体" w:cs="宋体"/>
          <w:color w:val="auto"/>
          <w:sz w:val="21"/>
          <w:szCs w:val="21"/>
        </w:rPr>
        <w:t>函数、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stat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函数的使用。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1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</w:t>
      </w:r>
      <w:r>
        <w:rPr>
          <w:rFonts w:ascii="宋体" w:hAnsi="宋体" w:eastAsia="宋体" w:cs="宋体"/>
          <w:color w:val="auto"/>
          <w:sz w:val="21"/>
          <w:szCs w:val="21"/>
        </w:rPr>
        <w:t>）时间的显示用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ctime </w:t>
      </w:r>
      <w:r>
        <w:rPr>
          <w:rFonts w:ascii="宋体" w:hAnsi="宋体" w:eastAsia="宋体" w:cs="宋体"/>
          <w:color w:val="auto"/>
          <w:sz w:val="21"/>
          <w:szCs w:val="21"/>
        </w:rPr>
        <w:t>函数，考虑使用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ctime(&amp;buf.st_ctim.tv_sec).</w:t>
      </w:r>
    </w:p>
    <w:p>
      <w:pPr>
        <w:spacing w:after="0" w:line="117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20"/>
        </w:tabs>
        <w:spacing w:after="0" w:line="256" w:lineRule="exact"/>
        <w:ind w:left="620" w:hanging="260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程序设计。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设计一个程序，要求判断“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/etc/passwd</w:t>
      </w:r>
      <w:r>
        <w:rPr>
          <w:rFonts w:ascii="宋体" w:hAnsi="宋体" w:eastAsia="宋体" w:cs="宋体"/>
          <w:color w:val="auto"/>
          <w:sz w:val="21"/>
          <w:szCs w:val="21"/>
        </w:rPr>
        <w:t>”的文件类型。</w:t>
      </w:r>
    </w:p>
    <w:p>
      <w:pPr>
        <w:spacing w:after="0" w:line="157" w:lineRule="exact"/>
        <w:rPr>
          <w:color w:val="auto"/>
          <w:sz w:val="20"/>
          <w:szCs w:val="20"/>
        </w:rPr>
      </w:pPr>
    </w:p>
    <w:p>
      <w:pPr>
        <w:spacing w:after="0" w:line="337" w:lineRule="exact"/>
        <w:ind w:left="360" w:right="346" w:firstLine="4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提示：读取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stat </w:t>
      </w:r>
      <w:r>
        <w:rPr>
          <w:rFonts w:ascii="宋体" w:hAnsi="宋体" w:eastAsia="宋体" w:cs="宋体"/>
          <w:color w:val="auto"/>
          <w:sz w:val="20"/>
          <w:szCs w:val="20"/>
        </w:rPr>
        <w:t>结构体中的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st_mode </w:t>
      </w:r>
      <w:r>
        <w:rPr>
          <w:rFonts w:ascii="宋体" w:hAnsi="宋体" w:eastAsia="宋体" w:cs="宋体"/>
          <w:color w:val="auto"/>
          <w:sz w:val="20"/>
          <w:szCs w:val="20"/>
        </w:rPr>
        <w:t>属性，可以使用几个宏来判断：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S_ISLNK(st_mode)</w:t>
      </w:r>
      <w:r>
        <w:rPr>
          <w:rFonts w:ascii="宋体" w:hAnsi="宋体" w:eastAsia="宋体" w:cs="宋体"/>
          <w:color w:val="auto"/>
          <w:sz w:val="20"/>
          <w:szCs w:val="20"/>
        </w:rPr>
        <w:t>是否是一个连接，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S_ISREG </w:t>
      </w:r>
      <w:r>
        <w:rPr>
          <w:rFonts w:ascii="宋体" w:hAnsi="宋体" w:eastAsia="宋体" w:cs="宋体"/>
          <w:color w:val="auto"/>
          <w:sz w:val="20"/>
          <w:szCs w:val="20"/>
        </w:rPr>
        <w:t>是否是一个常规文件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S_ISDIR </w:t>
      </w:r>
      <w:r>
        <w:rPr>
          <w:rFonts w:ascii="宋体" w:hAnsi="宋体" w:eastAsia="宋体" w:cs="宋体"/>
          <w:color w:val="auto"/>
          <w:sz w:val="20"/>
          <w:szCs w:val="20"/>
        </w:rPr>
        <w:t>是否是一个目录，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S_ISCHR </w:t>
      </w:r>
      <w:r>
        <w:rPr>
          <w:rFonts w:ascii="宋体" w:hAnsi="宋体" w:eastAsia="宋体" w:cs="宋体"/>
          <w:color w:val="auto"/>
          <w:sz w:val="20"/>
          <w:szCs w:val="20"/>
        </w:rPr>
        <w:t>是否是一个字符设备，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S_ISBLK </w:t>
      </w:r>
      <w:r>
        <w:rPr>
          <w:rFonts w:ascii="宋体" w:hAnsi="宋体" w:eastAsia="宋体" w:cs="宋体"/>
          <w:color w:val="auto"/>
          <w:sz w:val="20"/>
          <w:szCs w:val="20"/>
        </w:rPr>
        <w:t>是否是一个块设备，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S_ISFIFO </w:t>
      </w:r>
      <w:r>
        <w:rPr>
          <w:rFonts w:ascii="宋体" w:hAnsi="宋体" w:eastAsia="宋体" w:cs="宋体"/>
          <w:color w:val="auto"/>
          <w:sz w:val="20"/>
          <w:szCs w:val="20"/>
        </w:rPr>
        <w:t>是否是一个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FIFO </w:t>
      </w:r>
      <w:r>
        <w:rPr>
          <w:rFonts w:ascii="宋体" w:hAnsi="宋体" w:eastAsia="宋体" w:cs="宋体"/>
          <w:color w:val="auto"/>
          <w:sz w:val="20"/>
          <w:szCs w:val="20"/>
        </w:rPr>
        <w:t>文件，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S_ISSOCK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是否是一个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SOCKET </w:t>
      </w:r>
      <w:r>
        <w:rPr>
          <w:rFonts w:ascii="宋体" w:hAnsi="宋体" w:eastAsia="宋体" w:cs="宋体"/>
          <w:color w:val="auto"/>
          <w:sz w:val="21"/>
          <w:szCs w:val="21"/>
        </w:rPr>
        <w:t>文件。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参考程序： 例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5.4 </w:t>
      </w:r>
      <w:r>
        <w:rPr>
          <w:rFonts w:ascii="宋体" w:hAnsi="宋体" w:eastAsia="宋体" w:cs="宋体"/>
          <w:color w:val="auto"/>
          <w:sz w:val="21"/>
          <w:szCs w:val="21"/>
        </w:rPr>
        <w:t>后的程序扩展阅读。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【选做】修改程序，使得程序可以判断用户输入的任意文件的文件类型。</w:t>
      </w: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3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  <w:szCs w:val="24"/>
        </w:rPr>
        <w:t>五、实验结果记录</w:t>
      </w:r>
    </w:p>
    <w:p>
      <w:pPr>
        <w:numPr>
          <w:ilvl w:val="0"/>
          <w:numId w:val="0"/>
        </w:numPr>
        <w:spacing w:after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1.</w:t>
      </w:r>
      <w:r>
        <w:drawing>
          <wp:inline distT="0" distB="0" distL="114300" distR="114300">
            <wp:extent cx="5724525" cy="4484370"/>
            <wp:effectExtent l="0" t="0" r="952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/>
        <w:ind w:left="360" w:leftChars="0"/>
      </w:pPr>
      <w:r>
        <w:drawing>
          <wp:inline distT="0" distB="0" distL="114300" distR="114300">
            <wp:extent cx="5619115" cy="3085465"/>
            <wp:effectExtent l="0" t="0" r="63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  <w:r>
        <w:drawing>
          <wp:inline distT="0" distB="0" distL="114300" distR="114300">
            <wp:extent cx="5718810" cy="948055"/>
            <wp:effectExtent l="0" t="0" r="1524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-57150</wp:posOffset>
            </wp:positionV>
            <wp:extent cx="5721350" cy="3931285"/>
            <wp:effectExtent l="0" t="0" r="12700" b="12065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93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-838200</wp:posOffset>
            </wp:positionV>
            <wp:extent cx="5718810" cy="948055"/>
            <wp:effectExtent l="0" t="0" r="15240" b="4445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20"/>
          <w:szCs w:val="20"/>
          <w:lang w:val="en-US" w:eastAsia="zh-CN"/>
        </w:rPr>
        <w:t>1.2</w:t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-75565</wp:posOffset>
            </wp:positionH>
            <wp:positionV relativeFrom="page">
              <wp:posOffset>6819265</wp:posOffset>
            </wp:positionV>
            <wp:extent cx="5723890" cy="3467735"/>
            <wp:effectExtent l="0" t="0" r="10160" b="18415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</wp:posOffset>
            </wp:positionH>
            <wp:positionV relativeFrom="page">
              <wp:posOffset>5239385</wp:posOffset>
            </wp:positionV>
            <wp:extent cx="5727065" cy="1398270"/>
            <wp:effectExtent l="0" t="0" r="6985" b="11430"/>
            <wp:wrapTopAndBottom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  <w: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459105</wp:posOffset>
            </wp:positionV>
            <wp:extent cx="5723255" cy="4812030"/>
            <wp:effectExtent l="0" t="0" r="10795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2.1</w:t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14605</wp:posOffset>
            </wp:positionV>
            <wp:extent cx="5723255" cy="2584450"/>
            <wp:effectExtent l="0" t="0" r="10795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sz w:val="20"/>
          <w:szCs w:val="20"/>
          <w:lang w:val="en-US" w:eastAsia="zh-CN"/>
        </w:rPr>
        <w:t>3</w:t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410845</wp:posOffset>
            </wp:positionV>
            <wp:extent cx="5727065" cy="3206750"/>
            <wp:effectExtent l="0" t="0" r="6985" b="12700"/>
            <wp:wrapTopAndBottom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anchor distT="0" distB="0" distL="114935" distR="114935" simplePos="0" relativeHeight="251666432" behindDoc="0" locked="0" layoutInCell="1" allowOverlap="1">
            <wp:simplePos x="0" y="0"/>
            <wp:positionH relativeFrom="page">
              <wp:posOffset>1389380</wp:posOffset>
            </wp:positionH>
            <wp:positionV relativeFrom="paragraph">
              <wp:posOffset>4487545</wp:posOffset>
            </wp:positionV>
            <wp:extent cx="3990340" cy="4495165"/>
            <wp:effectExtent l="0" t="0" r="10160" b="635"/>
            <wp:wrapTopAndBottom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3239135</wp:posOffset>
            </wp:positionV>
            <wp:extent cx="5685790" cy="923925"/>
            <wp:effectExtent l="0" t="0" r="10160" b="9525"/>
            <wp:wrapTopAndBottom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rPr>
          <w:rFonts w:hint="eastAsia"/>
          <w:color w:val="auto"/>
          <w:sz w:val="20"/>
          <w:szCs w:val="20"/>
          <w:lang w:val="en-US" w:eastAsia="zh-CN"/>
        </w:rPr>
        <w:t>4</w:t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49530</wp:posOffset>
            </wp:positionV>
            <wp:extent cx="5727700" cy="723265"/>
            <wp:effectExtent l="0" t="0" r="6350" b="635"/>
            <wp:wrapTopAndBottom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727065" cy="3206750"/>
            <wp:effectExtent l="0" t="0" r="6985" b="1270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rFonts w:hint="eastAsia"/>
          <w:color w:val="auto"/>
          <w:sz w:val="20"/>
          <w:szCs w:val="20"/>
          <w:lang w:val="en-US" w:eastAsia="zh-CN"/>
        </w:rPr>
      </w:pPr>
    </w:p>
    <w:p>
      <w:pPr>
        <w:spacing w:after="0" w:line="317" w:lineRule="exact"/>
        <w:ind w:left="3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  <w:szCs w:val="24"/>
        </w:rPr>
        <w:t>六、实验结果分析</w:t>
      </w:r>
    </w:p>
    <w:p>
      <w:pPr>
        <w:spacing w:after="0" w:line="23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rFonts w:hint="eastAsia" w:eastAsia="宋体"/>
          <w:color w:val="auto"/>
          <w:sz w:val="20"/>
          <w:szCs w:val="20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1.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readdir函数显示文件和目录 n=scandir(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/etc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,&amp;namelist,0,alphasort)进行文件名排序</w:t>
      </w:r>
    </w:p>
    <w:p>
      <w:pPr>
        <w:spacing w:after="0" w:line="15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2.</w:t>
      </w:r>
    </w:p>
    <w:p>
      <w:pPr>
        <w:spacing w:after="0" w:line="147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3.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遇到问题 warning: incompatible implicit declaration of built-in function ‘printf’ [enabled by default]</w:t>
      </w:r>
    </w:p>
    <w:p>
      <w:pPr>
        <w:spacing w:after="0"/>
        <w:ind w:left="780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      printf("%2c",'*');</w:t>
      </w:r>
    </w:p>
    <w:p>
      <w:pPr>
        <w:spacing w:after="0"/>
        <w:ind w:left="780"/>
        <w:rPr>
          <w:rFonts w:hint="eastAsia" w:eastAsia="宋体"/>
          <w:color w:val="auto"/>
          <w:sz w:val="20"/>
          <w:szCs w:val="20"/>
          <w:lang w:val="en-US" w:eastAsia="zh-CN"/>
        </w:rPr>
      </w:pPr>
      <w:r>
        <w:rPr>
          <w:rFonts w:hint="eastAsia" w:eastAsia="宋体"/>
          <w:color w:val="auto"/>
          <w:sz w:val="20"/>
          <w:szCs w:val="20"/>
          <w:lang w:val="en-US" w:eastAsia="zh-CN"/>
        </w:rPr>
        <w:t>网上说缺少#include&lt;stdio.h&gt; ，我写上之后仍存在同样的问题，只是warning,对实验结果没有影响。</w:t>
      </w:r>
    </w:p>
    <w:p>
      <w:pPr>
        <w:spacing w:after="0" w:line="15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4.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遇到问题 warning: format ‘%s’ expects argument of type ‘char *’, but argument 2 has type ‘__off_t’ [-Wformat=]</w:t>
      </w:r>
    </w:p>
    <w:p>
      <w:pPr>
        <w:spacing w:after="0"/>
        <w:ind w:left="780"/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  printf("'size of the file in bytes:'%s\n",buf.st_size);</w:t>
      </w:r>
    </w:p>
    <w:p>
      <w:pPr>
        <w:spacing w:after="0"/>
        <w:ind w:left="780"/>
        <w:rPr>
          <w:rFonts w:hint="eastAsia" w:eastAsia="宋体"/>
          <w:color w:val="auto"/>
          <w:sz w:val="20"/>
          <w:szCs w:val="20"/>
          <w:lang w:val="en-US" w:eastAsia="zh-CN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spacing w:after="0" w:line="317" w:lineRule="exact"/>
        <w:ind w:left="360"/>
        <w:rPr>
          <w:rFonts w:ascii="微软雅黑" w:hAnsi="微软雅黑" w:eastAsia="微软雅黑" w:cs="微软雅黑"/>
          <w:b/>
          <w:bCs/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color w:val="auto"/>
          <w:sz w:val="24"/>
          <w:szCs w:val="24"/>
        </w:rPr>
        <w:t>实验心得</w:t>
      </w:r>
    </w:p>
    <w:p>
      <w:pPr>
        <w:numPr>
          <w:numId w:val="0"/>
        </w:numPr>
        <w:spacing w:after="0" w:line="317" w:lineRule="exact"/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-US" w:eastAsia="zh-CN"/>
        </w:rPr>
        <w:t xml:space="preserve">      遇到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  <w:t xml:space="preserve">很多问题，搞了好久， warning: format ‘%s’ expects argument of type ‘char *’,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  <w:tab/>
        <w:t>but argument 2 has type ‘__off_t’ [-Wformat=]</w:t>
      </w:r>
    </w:p>
    <w:p>
      <w:pPr>
        <w:numPr>
          <w:numId w:val="0"/>
        </w:numPr>
        <w:spacing w:after="0" w:line="317" w:lineRule="exact"/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  <w:tab/>
        <w:t xml:space="preserve"> printf("'size of the file in bytes:'%s\n",buf.st_size);</w:t>
      </w:r>
    </w:p>
    <w:p>
      <w:pPr>
        <w:numPr>
          <w:numId w:val="0"/>
        </w:numPr>
        <w:spacing w:after="0" w:line="317" w:lineRule="exact"/>
        <w:ind w:firstLine="720" w:firstLineChars="0"/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0"/>
          <w:szCs w:val="20"/>
          <w:lang w:val="en-US" w:eastAsia="zh-CN"/>
        </w:rPr>
        <w:t>这个问题还是没有解决，类型错误吧，加了&amp;也是不行，需要把课本重新看一遍了。</w:t>
      </w:r>
      <w:bookmarkStart w:id="5" w:name="_GoBack"/>
      <w:bookmarkEnd w:id="5"/>
    </w:p>
    <w:p>
      <w:pPr>
        <w:numPr>
          <w:numId w:val="0"/>
        </w:numPr>
        <w:spacing w:after="0" w:line="317" w:lineRule="exac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0"/>
          <w:szCs w:val="20"/>
          <w:lang w:val="en-US" w:eastAsia="zh-CN"/>
        </w:rPr>
      </w:pPr>
    </w:p>
    <w:sectPr>
      <w:pgSz w:w="11900" w:h="16838"/>
      <w:pgMar w:top="1440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BB20B"/>
    <w:multiLevelType w:val="singleLevel"/>
    <w:tmpl w:val="AEBBB20B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1EB"/>
    <w:multiLevelType w:val="singleLevel"/>
    <w:tmpl w:val="000001EB"/>
    <w:lvl w:ilvl="0" w:tentative="0">
      <w:start w:val="4"/>
      <w:numFmt w:val="decimal"/>
      <w:lvlText w:val="%1."/>
      <w:lvlJc w:val="left"/>
    </w:lvl>
  </w:abstractNum>
  <w:abstractNum w:abstractNumId="2">
    <w:nsid w:val="000026E9"/>
    <w:multiLevelType w:val="singleLevel"/>
    <w:tmpl w:val="000026E9"/>
    <w:lvl w:ilvl="0" w:tentative="0">
      <w:start w:val="3"/>
      <w:numFmt w:val="decimal"/>
      <w:lvlText w:val="%1."/>
      <w:lvlJc w:val="left"/>
    </w:lvl>
  </w:abstractNum>
  <w:abstractNum w:abstractNumId="3">
    <w:nsid w:val="000041BB"/>
    <w:multiLevelType w:val="singleLevel"/>
    <w:tmpl w:val="000041BB"/>
    <w:lvl w:ilvl="0" w:tentative="0">
      <w:start w:val="1"/>
      <w:numFmt w:val="decimal"/>
      <w:lvlText w:val="%1."/>
      <w:lvlJc w:val="left"/>
    </w:lvl>
  </w:abstractNum>
  <w:abstractNum w:abstractNumId="4">
    <w:nsid w:val="00005AF1"/>
    <w:multiLevelType w:val="singleLevel"/>
    <w:tmpl w:val="00005AF1"/>
    <w:lvl w:ilvl="0" w:tentative="0">
      <w:start w:val="1"/>
      <w:numFmt w:val="decimal"/>
      <w:lvlText w:val="%1."/>
      <w:lvlJc w:val="left"/>
    </w:lvl>
  </w:abstractNum>
  <w:abstractNum w:abstractNumId="5">
    <w:nsid w:val="00006DF1"/>
    <w:multiLevelType w:val="singleLevel"/>
    <w:tmpl w:val="00006DF1"/>
    <w:lvl w:ilvl="0" w:tentative="0">
      <w:start w:val="4"/>
      <w:numFmt w:val="decimal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4D5D"/>
    <w:rsid w:val="082261A9"/>
    <w:rsid w:val="127433B6"/>
    <w:rsid w:val="2AB14437"/>
    <w:rsid w:val="335F2F8B"/>
    <w:rsid w:val="36CE633A"/>
    <w:rsid w:val="3DEA54E5"/>
    <w:rsid w:val="696D18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12</TotalTime>
  <ScaleCrop>false</ScaleCrop>
  <LinksUpToDate>false</LinksUpToDate>
  <CharactersWithSpaces>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2018-04-26T19:23:00Z</dcterms:created>
  <dc:creator>Windows User</dc:creator>
  <cp:lastModifiedBy>路西  菲尔</cp:lastModifiedBy>
  <dcterms:modified xsi:type="dcterms:W3CDTF">2018-05-22T14:44:20Z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