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BE" w:rsidRPr="00896C3E" w:rsidRDefault="00CD1BD9" w:rsidP="00CD1BD9">
      <w:pPr>
        <w:jc w:val="center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整站视频笔记</w:t>
      </w:r>
    </w:p>
    <w:p w:rsidR="00CD1BD9" w:rsidRPr="00896C3E" w:rsidRDefault="00CD1BD9" w:rsidP="00CD1BD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id</w:t>
      </w:r>
      <w:r w:rsidRPr="00896C3E">
        <w:rPr>
          <w:rFonts w:hint="eastAsia"/>
          <w:sz w:val="30"/>
          <w:szCs w:val="30"/>
        </w:rPr>
        <w:t>和class的区别：id必须是唯一的 只</w:t>
      </w:r>
      <w:r w:rsidRPr="00896C3E">
        <w:rPr>
          <w:sz w:val="30"/>
          <w:szCs w:val="30"/>
        </w:rPr>
        <w:t>出现一次</w:t>
      </w:r>
      <w:r w:rsidRPr="00896C3E">
        <w:rPr>
          <w:rFonts w:hint="eastAsia"/>
          <w:sz w:val="30"/>
          <w:szCs w:val="30"/>
        </w:rPr>
        <w:t>的</w:t>
      </w:r>
      <w:r w:rsidRPr="00896C3E">
        <w:rPr>
          <w:sz w:val="30"/>
          <w:szCs w:val="30"/>
        </w:rPr>
        <w:t>像导航</w:t>
      </w:r>
    </w:p>
    <w:p w:rsidR="008E7E5D" w:rsidRPr="00896C3E" w:rsidRDefault="008E7E5D" w:rsidP="008E7E5D">
      <w:pPr>
        <w:pStyle w:val="a3"/>
        <w:ind w:left="360" w:firstLineChars="0" w:firstLine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 xml:space="preserve">                 </w:t>
      </w:r>
      <w:r w:rsidR="00CD1BD9" w:rsidRPr="00896C3E">
        <w:rPr>
          <w:rFonts w:hint="eastAsia"/>
          <w:sz w:val="30"/>
          <w:szCs w:val="30"/>
        </w:rPr>
        <w:t>class可以重复多次出现</w:t>
      </w:r>
    </w:p>
    <w:p w:rsidR="008E7E5D" w:rsidRPr="00896C3E" w:rsidRDefault="008E7E5D" w:rsidP="008E7E5D">
      <w:pPr>
        <w:pStyle w:val="a3"/>
        <w:ind w:left="360" w:firstLineChars="0" w:firstLine="0"/>
        <w:jc w:val="left"/>
        <w:rPr>
          <w:sz w:val="30"/>
          <w:szCs w:val="30"/>
        </w:rPr>
      </w:pPr>
      <w:r w:rsidRPr="00896C3E">
        <w:rPr>
          <w:noProof/>
          <w:sz w:val="30"/>
          <w:szCs w:val="30"/>
        </w:rPr>
        <w:drawing>
          <wp:inline distT="0" distB="0" distL="0" distR="0">
            <wp:extent cx="5274310" cy="3109169"/>
            <wp:effectExtent l="0" t="0" r="2540" b="0"/>
            <wp:docPr id="2" name="图片 2" descr="C:\Users\lenovo\AppData\Local\Microsoft\Windows\INetCacheContent.Word\整体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Content.Word\整体布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D9" w:rsidRPr="00896C3E" w:rsidRDefault="00CD1BD9" w:rsidP="008E7E5D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样式重置：</w:t>
      </w:r>
    </w:p>
    <w:p w:rsidR="008E7E5D" w:rsidRPr="00896C3E" w:rsidRDefault="008E7E5D" w:rsidP="008E7E5D">
      <w:pPr>
        <w:pStyle w:val="a3"/>
        <w:ind w:left="360" w:firstLineChars="0" w:firstLine="0"/>
        <w:jc w:val="left"/>
        <w:rPr>
          <w:sz w:val="30"/>
          <w:szCs w:val="30"/>
        </w:rPr>
      </w:pPr>
      <w:r w:rsidRPr="00896C3E">
        <w:rPr>
          <w:noProof/>
          <w:sz w:val="30"/>
          <w:szCs w:val="30"/>
        </w:rPr>
        <w:drawing>
          <wp:inline distT="0" distB="0" distL="0" distR="0">
            <wp:extent cx="5274310" cy="2221585"/>
            <wp:effectExtent l="0" t="0" r="2540" b="7620"/>
            <wp:docPr id="3" name="图片 3" descr="C:\Users\lenovo\AppData\Local\Microsoft\Windows\INetCacheContent.Word\css总样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Content.Word\css总样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D9" w:rsidRPr="00896C3E" w:rsidRDefault="00CD1BD9" w:rsidP="008E7E5D">
      <w:pPr>
        <w:pStyle w:val="a3"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B</w:t>
      </w:r>
      <w:r w:rsidRPr="00896C3E">
        <w:rPr>
          <w:rFonts w:hint="eastAsia"/>
          <w:sz w:val="30"/>
          <w:szCs w:val="30"/>
        </w:rPr>
        <w:t>ody</w:t>
      </w:r>
      <w:r w:rsidRPr="00896C3E">
        <w:rPr>
          <w:sz w:val="30"/>
          <w:szCs w:val="30"/>
        </w:rPr>
        <w:t xml:space="preserve"> </w:t>
      </w:r>
      <w:r w:rsidRPr="00896C3E">
        <w:rPr>
          <w:rFonts w:hint="eastAsia"/>
          <w:sz w:val="30"/>
          <w:szCs w:val="30"/>
        </w:rPr>
        <w:t>自己有距离</w:t>
      </w:r>
      <w:r w:rsidR="00AB06E0" w:rsidRPr="00896C3E">
        <w:rPr>
          <w:rFonts w:hint="eastAsia"/>
          <w:sz w:val="30"/>
          <w:szCs w:val="30"/>
        </w:rPr>
        <w:t xml:space="preserve"> 用margin：0；</w:t>
      </w:r>
    </w:p>
    <w:p w:rsidR="00256D21" w:rsidRPr="00896C3E" w:rsidRDefault="00AB06E0" w:rsidP="008E7E5D">
      <w:pPr>
        <w:pStyle w:val="a3"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ul</w:t>
      </w:r>
      <w:r w:rsidRPr="00896C3E">
        <w:rPr>
          <w:sz w:val="30"/>
          <w:szCs w:val="30"/>
        </w:rPr>
        <w:t xml:space="preserve"> li </w:t>
      </w:r>
      <w:r w:rsidRPr="00896C3E">
        <w:rPr>
          <w:rFonts w:hint="eastAsia"/>
          <w:sz w:val="30"/>
          <w:szCs w:val="30"/>
        </w:rPr>
        <w:t>点</w:t>
      </w:r>
      <w:r w:rsidRPr="00896C3E">
        <w:rPr>
          <w:sz w:val="30"/>
          <w:szCs w:val="30"/>
        </w:rPr>
        <w:t>在不同浏览器</w:t>
      </w:r>
      <w:r w:rsidRPr="00896C3E">
        <w:rPr>
          <w:rFonts w:hint="eastAsia"/>
          <w:sz w:val="30"/>
          <w:szCs w:val="30"/>
        </w:rPr>
        <w:t>下</w:t>
      </w:r>
      <w:r w:rsidRPr="00896C3E">
        <w:rPr>
          <w:sz w:val="30"/>
          <w:szCs w:val="30"/>
        </w:rPr>
        <w:t>不一样</w:t>
      </w:r>
      <w:r w:rsidRPr="00896C3E">
        <w:rPr>
          <w:rFonts w:hint="eastAsia"/>
          <w:sz w:val="30"/>
          <w:szCs w:val="30"/>
        </w:rPr>
        <w:t xml:space="preserve"> 去掉 用</w:t>
      </w:r>
      <w:r w:rsidRPr="00896C3E">
        <w:rPr>
          <w:sz w:val="30"/>
          <w:szCs w:val="30"/>
        </w:rPr>
        <w:t>图片写</w:t>
      </w:r>
    </w:p>
    <w:p w:rsidR="00AB06E0" w:rsidRPr="00896C3E" w:rsidRDefault="00AB06E0" w:rsidP="008E7E5D">
      <w:pPr>
        <w:pStyle w:val="a3"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 xml:space="preserve">ul </w:t>
      </w:r>
      <w:r w:rsidRPr="00896C3E">
        <w:rPr>
          <w:rFonts w:hint="eastAsia"/>
          <w:sz w:val="30"/>
          <w:szCs w:val="30"/>
        </w:rPr>
        <w:t>前面</w:t>
      </w:r>
      <w:r w:rsidRPr="00896C3E">
        <w:rPr>
          <w:sz w:val="30"/>
          <w:szCs w:val="30"/>
        </w:rPr>
        <w:t>有距离</w:t>
      </w:r>
      <w:r w:rsidRPr="00896C3E">
        <w:rPr>
          <w:rFonts w:hint="eastAsia"/>
          <w:sz w:val="30"/>
          <w:szCs w:val="30"/>
        </w:rPr>
        <w:t xml:space="preserve"> </w:t>
      </w:r>
      <w:r w:rsidRPr="00896C3E">
        <w:rPr>
          <w:sz w:val="30"/>
          <w:szCs w:val="30"/>
        </w:rPr>
        <w:t>padding-left</w:t>
      </w:r>
      <w:r w:rsidRPr="00896C3E">
        <w:rPr>
          <w:rFonts w:hint="eastAsia"/>
          <w:sz w:val="30"/>
          <w:szCs w:val="30"/>
        </w:rPr>
        <w:t>：0</w:t>
      </w:r>
      <w:r w:rsidRPr="00896C3E">
        <w:rPr>
          <w:sz w:val="30"/>
          <w:szCs w:val="30"/>
        </w:rPr>
        <w:t xml:space="preserve">； </w:t>
      </w:r>
    </w:p>
    <w:p w:rsidR="00AD3FD8" w:rsidRPr="00896C3E" w:rsidRDefault="00AB06E0" w:rsidP="00AD3FD8">
      <w:pPr>
        <w:pStyle w:val="a3"/>
        <w:ind w:left="780" w:firstLineChars="700" w:firstLine="210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margin</w:t>
      </w:r>
      <w:r w:rsidRPr="00896C3E">
        <w:rPr>
          <w:rFonts w:hint="eastAsia"/>
          <w:sz w:val="30"/>
          <w:szCs w:val="30"/>
        </w:rPr>
        <w:t>：0</w:t>
      </w:r>
      <w:r w:rsidRPr="00896C3E">
        <w:rPr>
          <w:sz w:val="30"/>
          <w:szCs w:val="30"/>
        </w:rPr>
        <w:t>；</w:t>
      </w:r>
    </w:p>
    <w:p w:rsidR="00D4245E" w:rsidRPr="00896C3E" w:rsidRDefault="005762A0" w:rsidP="00D4245E">
      <w:pPr>
        <w:ind w:firstLineChars="140" w:firstLine="42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lastRenderedPageBreak/>
        <w:t>上面那些都得写</w:t>
      </w:r>
    </w:p>
    <w:p w:rsidR="001977BB" w:rsidRPr="00896C3E" w:rsidRDefault="001977BB" w:rsidP="001977BB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ps中Ctrl+R 调出参考线</w:t>
      </w:r>
    </w:p>
    <w:p w:rsidR="00B61738" w:rsidRPr="00896C3E" w:rsidRDefault="00B61738" w:rsidP="001977BB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a标签去下划线：</w:t>
      </w:r>
      <w:r w:rsidRPr="00896C3E">
        <w:rPr>
          <w:sz w:val="30"/>
          <w:szCs w:val="30"/>
        </w:rPr>
        <w:t> text-decoration none</w:t>
      </w:r>
      <w:r w:rsidRPr="00896C3E">
        <w:rPr>
          <w:rFonts w:hint="eastAsia"/>
          <w:sz w:val="30"/>
          <w:szCs w:val="30"/>
        </w:rPr>
        <w:t>；</w:t>
      </w:r>
    </w:p>
    <w:p w:rsidR="00B61738" w:rsidRPr="00896C3E" w:rsidRDefault="00B61738" w:rsidP="001977BB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li去掉前面的点：</w:t>
      </w:r>
      <w:r w:rsidRPr="00896C3E">
        <w:rPr>
          <w:sz w:val="30"/>
          <w:szCs w:val="30"/>
        </w:rPr>
        <w:t>list-style-type:none;</w:t>
      </w:r>
    </w:p>
    <w:p w:rsidR="00F85CC6" w:rsidRPr="00896C3E" w:rsidRDefault="00F85CC6" w:rsidP="00F85CC6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ps去辅助线快捷键：ctrl+</w:t>
      </w:r>
      <w:r w:rsidRPr="00896C3E">
        <w:rPr>
          <w:sz w:val="30"/>
          <w:szCs w:val="30"/>
        </w:rPr>
        <w:t>H</w:t>
      </w:r>
    </w:p>
    <w:p w:rsidR="00904659" w:rsidRPr="00896C3E" w:rsidRDefault="00904659" w:rsidP="00F85CC6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字体加粗：font-weight：blod；</w:t>
      </w:r>
    </w:p>
    <w:p w:rsidR="0087008F" w:rsidRPr="00896C3E" w:rsidRDefault="0087008F" w:rsidP="00F85CC6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绝对定位position：absolute；需要给父级元素一个相对定位</w:t>
      </w:r>
      <w:r w:rsidR="000F49F5" w:rsidRPr="00896C3E">
        <w:rPr>
          <w:rFonts w:hint="eastAsia"/>
          <w:sz w:val="30"/>
          <w:szCs w:val="30"/>
        </w:rPr>
        <w:t xml:space="preserve"> 父级：</w:t>
      </w:r>
      <w:r w:rsidRPr="00896C3E">
        <w:rPr>
          <w:rFonts w:hint="eastAsia"/>
          <w:sz w:val="30"/>
          <w:szCs w:val="30"/>
        </w:rPr>
        <w:t>position：relative；</w:t>
      </w:r>
      <w:r w:rsidR="000F49F5" w:rsidRPr="00896C3E">
        <w:rPr>
          <w:rFonts w:hint="eastAsia"/>
          <w:sz w:val="30"/>
          <w:szCs w:val="30"/>
        </w:rPr>
        <w:t xml:space="preserve"> 还需要一个</w:t>
      </w:r>
    </w:p>
    <w:p w:rsidR="00AE0ECD" w:rsidRPr="00896C3E" w:rsidRDefault="00AE0ECD" w:rsidP="00F85CC6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P</w:t>
      </w:r>
      <w:r w:rsidRPr="00896C3E">
        <w:rPr>
          <w:rFonts w:hint="eastAsia"/>
          <w:sz w:val="30"/>
          <w:szCs w:val="30"/>
        </w:rPr>
        <w:t>s中给所选背景设置白色：ctrl+delete</w:t>
      </w:r>
    </w:p>
    <w:p w:rsidR="00871D8F" w:rsidRPr="00896C3E" w:rsidRDefault="00871D8F" w:rsidP="00F85CC6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F</w:t>
      </w:r>
      <w:r w:rsidRPr="00896C3E">
        <w:rPr>
          <w:rFonts w:hint="eastAsia"/>
          <w:sz w:val="30"/>
          <w:szCs w:val="30"/>
        </w:rPr>
        <w:t>ilter：alpha（opacity：80）；</w:t>
      </w:r>
    </w:p>
    <w:p w:rsidR="00871D8F" w:rsidRPr="00896C3E" w:rsidRDefault="00871D8F" w:rsidP="00871D8F">
      <w:pPr>
        <w:pStyle w:val="a3"/>
        <w:ind w:left="420" w:firstLineChars="0" w:firstLine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O</w:t>
      </w:r>
      <w:r w:rsidRPr="00896C3E">
        <w:rPr>
          <w:rFonts w:hint="eastAsia"/>
          <w:sz w:val="30"/>
          <w:szCs w:val="30"/>
        </w:rPr>
        <w:t>pacity</w:t>
      </w:r>
      <w:r w:rsidRPr="00896C3E">
        <w:rPr>
          <w:sz w:val="30"/>
          <w:szCs w:val="30"/>
        </w:rPr>
        <w:t>:0.8;</w:t>
      </w:r>
    </w:p>
    <w:p w:rsidR="00D44A74" w:rsidRPr="00896C3E" w:rsidRDefault="00D44A74" w:rsidP="00D44A74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S</w:t>
      </w:r>
      <w:r w:rsidRPr="00896C3E">
        <w:rPr>
          <w:rFonts w:hint="eastAsia"/>
          <w:sz w:val="30"/>
          <w:szCs w:val="30"/>
        </w:rPr>
        <w:t>pan</w:t>
      </w:r>
      <w:r w:rsidRPr="00896C3E">
        <w:rPr>
          <w:sz w:val="30"/>
          <w:szCs w:val="30"/>
        </w:rPr>
        <w:t xml:space="preserve"> </w:t>
      </w:r>
      <w:r w:rsidRPr="00896C3E">
        <w:rPr>
          <w:rFonts w:hint="eastAsia"/>
          <w:sz w:val="30"/>
          <w:szCs w:val="30"/>
        </w:rPr>
        <w:t>strong</w:t>
      </w:r>
      <w:r w:rsidRPr="00896C3E">
        <w:rPr>
          <w:sz w:val="30"/>
          <w:szCs w:val="30"/>
        </w:rPr>
        <w:t xml:space="preserve"> </w:t>
      </w:r>
      <w:r w:rsidR="006579AE" w:rsidRPr="00896C3E">
        <w:rPr>
          <w:rFonts w:hint="eastAsia"/>
          <w:sz w:val="30"/>
          <w:szCs w:val="30"/>
        </w:rPr>
        <w:t>、a标签</w:t>
      </w:r>
      <w:r w:rsidR="006579AE" w:rsidRPr="00896C3E">
        <w:rPr>
          <w:sz w:val="30"/>
          <w:szCs w:val="30"/>
        </w:rPr>
        <w:t xml:space="preserve"> </w:t>
      </w:r>
      <w:r w:rsidRPr="00896C3E">
        <w:rPr>
          <w:rFonts w:hint="eastAsia"/>
          <w:sz w:val="30"/>
          <w:szCs w:val="30"/>
        </w:rPr>
        <w:t>不认高度 +display：block；</w:t>
      </w:r>
    </w:p>
    <w:p w:rsidR="00FD5165" w:rsidRPr="00896C3E" w:rsidRDefault="00FD5165" w:rsidP="00D44A74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水平居中用text-align：center；</w:t>
      </w:r>
    </w:p>
    <w:p w:rsidR="00367A04" w:rsidRPr="00896C3E" w:rsidRDefault="00FD5165" w:rsidP="005A79ED">
      <w:pPr>
        <w:pStyle w:val="a3"/>
        <w:ind w:left="420" w:firstLineChars="0" w:firstLine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垂直居中用line-height：；</w:t>
      </w:r>
    </w:p>
    <w:p w:rsidR="005A79ED" w:rsidRPr="00896C3E" w:rsidRDefault="00B5634E" w:rsidP="005A79ED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所选矩形方框 反转 Ctrl+shift+</w:t>
      </w:r>
      <w:r w:rsidRPr="00896C3E">
        <w:rPr>
          <w:sz w:val="30"/>
          <w:szCs w:val="30"/>
        </w:rPr>
        <w:t>I</w:t>
      </w:r>
    </w:p>
    <w:p w:rsidR="00626870" w:rsidRPr="00896C3E" w:rsidRDefault="00626870" w:rsidP="00626870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文本输入框+按钮：</w:t>
      </w:r>
    </w:p>
    <w:p w:rsidR="00626870" w:rsidRPr="00896C3E" w:rsidRDefault="00626870" w:rsidP="00626870">
      <w:pPr>
        <w:pStyle w:val="a3"/>
        <w:ind w:left="420" w:firstLineChars="0" w:firstLine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&lt;</w:t>
      </w:r>
      <w:r w:rsidRPr="00896C3E">
        <w:rPr>
          <w:sz w:val="30"/>
          <w:szCs w:val="30"/>
        </w:rPr>
        <w:t>form action=”#”</w:t>
      </w:r>
      <w:r w:rsidRPr="00896C3E">
        <w:rPr>
          <w:rFonts w:hint="eastAsia"/>
          <w:sz w:val="30"/>
          <w:szCs w:val="30"/>
        </w:rPr>
        <w:t>&gt;</w:t>
      </w:r>
      <w:r w:rsidR="00CC2216" w:rsidRPr="00896C3E">
        <w:rPr>
          <w:rFonts w:hint="eastAsia"/>
          <w:sz w:val="30"/>
          <w:szCs w:val="30"/>
        </w:rPr>
        <w:t>#代表网址</w:t>
      </w:r>
    </w:p>
    <w:p w:rsidR="00626870" w:rsidRPr="00896C3E" w:rsidRDefault="00626870" w:rsidP="00626870">
      <w:pPr>
        <w:ind w:left="42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 xml:space="preserve"> </w:t>
      </w:r>
      <w:r w:rsidRPr="00896C3E">
        <w:rPr>
          <w:rFonts w:hint="eastAsia"/>
          <w:sz w:val="30"/>
          <w:szCs w:val="30"/>
        </w:rPr>
        <w:tab/>
        <w:t xml:space="preserve"> &lt;</w:t>
      </w:r>
      <w:r w:rsidRPr="00896C3E">
        <w:rPr>
          <w:sz w:val="30"/>
          <w:szCs w:val="30"/>
        </w:rPr>
        <w:t>input type=</w:t>
      </w:r>
      <w:r w:rsidR="00644E63" w:rsidRPr="00896C3E">
        <w:rPr>
          <w:rFonts w:hint="eastAsia"/>
          <w:sz w:val="30"/>
          <w:szCs w:val="30"/>
        </w:rPr>
        <w:t>“</w:t>
      </w:r>
      <w:r w:rsidRPr="00896C3E">
        <w:rPr>
          <w:sz w:val="30"/>
          <w:szCs w:val="30"/>
        </w:rPr>
        <w:t>text”</w:t>
      </w:r>
      <w:r w:rsidRPr="00896C3E">
        <w:rPr>
          <w:rFonts w:hint="eastAsia"/>
          <w:sz w:val="30"/>
          <w:szCs w:val="30"/>
        </w:rPr>
        <w:t>&gt;</w:t>
      </w:r>
    </w:p>
    <w:p w:rsidR="00644E63" w:rsidRPr="00896C3E" w:rsidRDefault="00626870" w:rsidP="00644E63">
      <w:pPr>
        <w:ind w:left="420" w:firstLineChars="200" w:firstLine="60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&lt;input type=</w:t>
      </w:r>
      <w:r w:rsidR="00644E63" w:rsidRPr="00896C3E">
        <w:rPr>
          <w:rFonts w:hint="eastAsia"/>
          <w:sz w:val="30"/>
          <w:szCs w:val="30"/>
        </w:rPr>
        <w:t>“</w:t>
      </w:r>
      <w:r w:rsidRPr="00896C3E">
        <w:rPr>
          <w:sz w:val="30"/>
          <w:szCs w:val="30"/>
        </w:rPr>
        <w:t>submit” value=</w:t>
      </w:r>
      <w:r w:rsidR="00644E63" w:rsidRPr="00896C3E">
        <w:rPr>
          <w:rFonts w:hint="eastAsia"/>
          <w:sz w:val="30"/>
          <w:szCs w:val="30"/>
        </w:rPr>
        <w:t>“</w:t>
      </w:r>
      <w:r w:rsidRPr="00896C3E">
        <w:rPr>
          <w:rFonts w:hint="eastAsia"/>
          <w:sz w:val="30"/>
          <w:szCs w:val="30"/>
        </w:rPr>
        <w:t>内容</w:t>
      </w:r>
      <w:r w:rsidRPr="00896C3E">
        <w:rPr>
          <w:sz w:val="30"/>
          <w:szCs w:val="30"/>
        </w:rPr>
        <w:t>”&gt;</w:t>
      </w:r>
    </w:p>
    <w:p w:rsidR="00644E63" w:rsidRPr="00896C3E" w:rsidRDefault="00644E63" w:rsidP="00644E63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圆角：</w:t>
      </w:r>
      <w:r w:rsidRPr="00896C3E">
        <w:rPr>
          <w:sz w:val="30"/>
          <w:szCs w:val="30"/>
        </w:rPr>
        <w:t>border-radius: 20px ;</w:t>
      </w:r>
    </w:p>
    <w:p w:rsidR="006F671D" w:rsidRPr="00896C3E" w:rsidRDefault="006F671D" w:rsidP="006F671D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background: url(..</w:t>
      </w:r>
      <w:r w:rsidRPr="00896C3E">
        <w:rPr>
          <w:color w:val="FF0000"/>
          <w:sz w:val="30"/>
          <w:szCs w:val="30"/>
        </w:rPr>
        <w:t>/</w:t>
      </w:r>
      <w:r w:rsidRPr="00896C3E">
        <w:rPr>
          <w:sz w:val="30"/>
          <w:szCs w:val="30"/>
        </w:rPr>
        <w:t>images</w:t>
      </w:r>
      <w:r w:rsidRPr="00896C3E">
        <w:rPr>
          <w:color w:val="FF0000"/>
          <w:sz w:val="30"/>
          <w:szCs w:val="30"/>
        </w:rPr>
        <w:t>/</w:t>
      </w:r>
      <w:r w:rsidRPr="00896C3E">
        <w:rPr>
          <w:sz w:val="30"/>
          <w:szCs w:val="30"/>
        </w:rPr>
        <w:t>xiaodai+checkout.png) no-repeat 0 -155px;</w:t>
      </w:r>
      <w:r w:rsidR="000F49F5" w:rsidRPr="00896C3E">
        <w:rPr>
          <w:sz w:val="30"/>
          <w:szCs w:val="30"/>
        </w:rPr>
        <w:t xml:space="preserve"> </w:t>
      </w:r>
      <w:r w:rsidR="00D4245E" w:rsidRPr="00896C3E">
        <w:rPr>
          <w:rFonts w:hint="eastAsia"/>
          <w:sz w:val="30"/>
          <w:szCs w:val="30"/>
        </w:rPr>
        <w:t>先左后上</w:t>
      </w:r>
    </w:p>
    <w:p w:rsidR="000F49F5" w:rsidRPr="00896C3E" w:rsidRDefault="000F49F5" w:rsidP="006F671D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lastRenderedPageBreak/>
        <w:t>用padding</w:t>
      </w:r>
      <w:r w:rsidRPr="00896C3E">
        <w:rPr>
          <w:sz w:val="30"/>
          <w:szCs w:val="30"/>
        </w:rPr>
        <w:t xml:space="preserve"> </w:t>
      </w:r>
      <w:r w:rsidRPr="00896C3E">
        <w:rPr>
          <w:rFonts w:hint="eastAsia"/>
          <w:sz w:val="30"/>
          <w:szCs w:val="30"/>
        </w:rPr>
        <w:t>得把总体的长度剪掉相应值</w:t>
      </w:r>
    </w:p>
    <w:p w:rsidR="000F49F5" w:rsidRPr="00896C3E" w:rsidRDefault="000F49F5" w:rsidP="006F671D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文本缩进 text-indent：5px；</w:t>
      </w:r>
    </w:p>
    <w:p w:rsidR="001673E2" w:rsidRPr="00896C3E" w:rsidRDefault="00D4245E" w:rsidP="001673E2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浮动需要给父级一个高度</w:t>
      </w:r>
    </w:p>
    <w:p w:rsidR="001673E2" w:rsidRPr="00896C3E" w:rsidRDefault="001673E2" w:rsidP="001673E2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ascii="宋体" w:eastAsia="宋体" w:hAnsi="宋体" w:cs="宋体"/>
          <w:b/>
          <w:bCs/>
          <w:kern w:val="0"/>
          <w:sz w:val="30"/>
          <w:szCs w:val="30"/>
        </w:rPr>
        <w:t>dl dt dd列表标签语法  </w:t>
      </w:r>
    </w:p>
    <w:p w:rsidR="001673E2" w:rsidRPr="00896C3E" w:rsidRDefault="001673E2" w:rsidP="001673E2">
      <w:pPr>
        <w:ind w:left="420"/>
        <w:jc w:val="left"/>
        <w:rPr>
          <w:b/>
          <w:bCs/>
          <w:sz w:val="30"/>
          <w:szCs w:val="30"/>
        </w:rPr>
      </w:pPr>
      <w:r w:rsidRPr="00896C3E">
        <w:rPr>
          <w:rStyle w:val="a8"/>
          <w:sz w:val="30"/>
          <w:szCs w:val="30"/>
        </w:rPr>
        <w:t>&lt;dl&gt;</w:t>
      </w:r>
      <w:r w:rsidRPr="00896C3E">
        <w:rPr>
          <w:b/>
          <w:bCs/>
          <w:sz w:val="30"/>
          <w:szCs w:val="30"/>
        </w:rPr>
        <w:br/>
      </w:r>
      <w:r w:rsidRPr="00896C3E">
        <w:rPr>
          <w:rStyle w:val="a8"/>
          <w:sz w:val="30"/>
          <w:szCs w:val="30"/>
        </w:rPr>
        <w:t>&lt;dt&gt;列表标题&lt;/dt&gt;</w:t>
      </w:r>
      <w:r w:rsidRPr="00896C3E">
        <w:rPr>
          <w:b/>
          <w:bCs/>
          <w:sz w:val="30"/>
          <w:szCs w:val="30"/>
        </w:rPr>
        <w:br/>
      </w:r>
      <w:r w:rsidRPr="00896C3E">
        <w:rPr>
          <w:rStyle w:val="a8"/>
          <w:sz w:val="30"/>
          <w:szCs w:val="30"/>
        </w:rPr>
        <w:t>&lt;dd&gt;列表内容&lt;/dd&gt;</w:t>
      </w:r>
      <w:r w:rsidRPr="00896C3E">
        <w:rPr>
          <w:b/>
          <w:bCs/>
          <w:sz w:val="30"/>
          <w:szCs w:val="30"/>
        </w:rPr>
        <w:br/>
      </w:r>
      <w:r w:rsidRPr="00896C3E">
        <w:rPr>
          <w:rStyle w:val="a8"/>
          <w:sz w:val="30"/>
          <w:szCs w:val="30"/>
        </w:rPr>
        <w:t>&lt;dd&gt;列表内容&lt;/dd&gt;</w:t>
      </w:r>
      <w:r w:rsidRPr="00896C3E">
        <w:rPr>
          <w:b/>
          <w:bCs/>
          <w:sz w:val="30"/>
          <w:szCs w:val="30"/>
        </w:rPr>
        <w:br/>
      </w:r>
      <w:r w:rsidRPr="00896C3E">
        <w:rPr>
          <w:rStyle w:val="a8"/>
          <w:sz w:val="30"/>
          <w:szCs w:val="30"/>
        </w:rPr>
        <w:t>...</w:t>
      </w:r>
    </w:p>
    <w:p w:rsidR="001673E2" w:rsidRPr="00896C3E" w:rsidRDefault="001673E2" w:rsidP="001673E2">
      <w:pPr>
        <w:ind w:left="420"/>
        <w:jc w:val="left"/>
        <w:rPr>
          <w:rStyle w:val="a8"/>
          <w:sz w:val="30"/>
          <w:szCs w:val="30"/>
        </w:rPr>
      </w:pPr>
      <w:r w:rsidRPr="00896C3E">
        <w:rPr>
          <w:rStyle w:val="a8"/>
          <w:sz w:val="30"/>
          <w:szCs w:val="30"/>
        </w:rPr>
        <w:t xml:space="preserve"> &lt;/dl&gt;</w:t>
      </w:r>
    </w:p>
    <w:p w:rsidR="001673E2" w:rsidRPr="00896C3E" w:rsidRDefault="001673E2" w:rsidP="001673E2">
      <w:pPr>
        <w:ind w:left="42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>同时dd内可以放置&lt;ul&gt;标签使用</w:t>
      </w:r>
      <w:r w:rsidRPr="00896C3E">
        <w:rPr>
          <w:rFonts w:hint="eastAsia"/>
          <w:sz w:val="30"/>
          <w:szCs w:val="30"/>
        </w:rPr>
        <w:t>。</w:t>
      </w:r>
    </w:p>
    <w:p w:rsidR="00681866" w:rsidRPr="00896C3E" w:rsidRDefault="007E17D3" w:rsidP="00681866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sz w:val="30"/>
          <w:szCs w:val="30"/>
        </w:rPr>
        <w:t xml:space="preserve">cursor: pointer; </w:t>
      </w:r>
      <w:r w:rsidRPr="00896C3E">
        <w:rPr>
          <w:rFonts w:hint="eastAsia"/>
          <w:sz w:val="30"/>
          <w:szCs w:val="30"/>
        </w:rPr>
        <w:t>本书不是a链接 鼠标移过去 有小手</w:t>
      </w:r>
    </w:p>
    <w:p w:rsidR="00681866" w:rsidRPr="00896C3E" w:rsidRDefault="006579AE" w:rsidP="00681866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overflow：</w:t>
      </w:r>
      <w:r w:rsidR="00681866" w:rsidRPr="00896C3E">
        <w:rPr>
          <w:sz w:val="30"/>
          <w:szCs w:val="30"/>
        </w:rPr>
        <w:t>可能的值</w:t>
      </w:r>
    </w:p>
    <w:tbl>
      <w:tblPr>
        <w:tblW w:w="73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68"/>
        <w:gridCol w:w="30"/>
        <w:gridCol w:w="6132"/>
        <w:gridCol w:w="45"/>
      </w:tblGrid>
      <w:tr w:rsidR="00681866" w:rsidRPr="00896C3E" w:rsidTr="004F48E3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681866" w:rsidRPr="00896C3E" w:rsidRDefault="00681866">
            <w:pPr>
              <w:jc w:val="center"/>
              <w:rPr>
                <w:b/>
                <w:bCs/>
                <w:sz w:val="30"/>
                <w:szCs w:val="30"/>
              </w:rPr>
            </w:pPr>
            <w:r w:rsidRPr="00896C3E">
              <w:rPr>
                <w:b/>
                <w:bCs/>
                <w:sz w:val="30"/>
                <w:szCs w:val="30"/>
              </w:rPr>
              <w:t>值</w:t>
            </w:r>
          </w:p>
        </w:tc>
        <w:tc>
          <w:tcPr>
            <w:tcW w:w="0" w:type="auto"/>
          </w:tcPr>
          <w:p w:rsidR="00681866" w:rsidRPr="00896C3E" w:rsidRDefault="0068186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866" w:rsidRPr="00896C3E" w:rsidRDefault="00681866">
            <w:pPr>
              <w:jc w:val="center"/>
              <w:rPr>
                <w:b/>
                <w:bCs/>
                <w:sz w:val="30"/>
                <w:szCs w:val="30"/>
              </w:rPr>
            </w:pPr>
            <w:r w:rsidRPr="00896C3E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681866" w:rsidRPr="00896C3E" w:rsidTr="004F48E3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681866" w:rsidRPr="00896C3E" w:rsidRDefault="00681866">
            <w:pPr>
              <w:jc w:val="left"/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visible</w:t>
            </w:r>
          </w:p>
        </w:tc>
        <w:tc>
          <w:tcPr>
            <w:tcW w:w="0" w:type="auto"/>
          </w:tcPr>
          <w:p w:rsidR="00681866" w:rsidRPr="00896C3E" w:rsidRDefault="00681866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默认值。内容不会被修剪，会呈现在元素框之外。</w:t>
            </w:r>
          </w:p>
        </w:tc>
      </w:tr>
      <w:tr w:rsidR="00681866" w:rsidRPr="00896C3E" w:rsidTr="004F48E3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hidden</w:t>
            </w:r>
          </w:p>
        </w:tc>
        <w:tc>
          <w:tcPr>
            <w:tcW w:w="0" w:type="auto"/>
          </w:tcPr>
          <w:p w:rsidR="00681866" w:rsidRPr="00896C3E" w:rsidRDefault="00681866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内容会被修剪，并且其余内容是不可见的。</w:t>
            </w:r>
          </w:p>
        </w:tc>
      </w:tr>
      <w:tr w:rsidR="00681866" w:rsidRPr="00896C3E" w:rsidTr="004F48E3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scroll</w:t>
            </w:r>
          </w:p>
        </w:tc>
        <w:tc>
          <w:tcPr>
            <w:tcW w:w="0" w:type="auto"/>
          </w:tcPr>
          <w:p w:rsidR="00681866" w:rsidRPr="00896C3E" w:rsidRDefault="00681866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内容会被修剪，但是浏览器会显示滚动条以便查看其余的内容。</w:t>
            </w:r>
          </w:p>
        </w:tc>
      </w:tr>
      <w:tr w:rsidR="00681866" w:rsidRPr="00896C3E" w:rsidTr="004F48E3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auto</w:t>
            </w:r>
          </w:p>
        </w:tc>
        <w:tc>
          <w:tcPr>
            <w:tcW w:w="0" w:type="auto"/>
          </w:tcPr>
          <w:p w:rsidR="00681866" w:rsidRPr="00896C3E" w:rsidRDefault="00681866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如果内容被修剪，则浏览器会显示滚动条以便查看其余的内容。</w:t>
            </w:r>
          </w:p>
        </w:tc>
      </w:tr>
      <w:tr w:rsidR="00681866" w:rsidRPr="00896C3E" w:rsidTr="004F48E3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lastRenderedPageBreak/>
              <w:t>inherit</w:t>
            </w:r>
          </w:p>
        </w:tc>
        <w:tc>
          <w:tcPr>
            <w:tcW w:w="0" w:type="auto"/>
          </w:tcPr>
          <w:p w:rsidR="00681866" w:rsidRPr="00896C3E" w:rsidRDefault="00681866">
            <w:pPr>
              <w:rPr>
                <w:sz w:val="30"/>
                <w:szCs w:val="3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866" w:rsidRPr="00896C3E" w:rsidRDefault="00681866">
            <w:pPr>
              <w:rPr>
                <w:sz w:val="30"/>
                <w:szCs w:val="30"/>
              </w:rPr>
            </w:pPr>
            <w:r w:rsidRPr="00896C3E">
              <w:rPr>
                <w:sz w:val="30"/>
                <w:szCs w:val="30"/>
              </w:rPr>
              <w:t>规定应该从父元素继承 overflow 属性的值。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896C3E" w:rsidRDefault="004F48E3" w:rsidP="004F48E3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</w:p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宋体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SimSun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黑体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SimHei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微软雅黑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Microsoft YaHei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微软正黑体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Microsoft JhengHei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新宋体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NSimSun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新细明体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PMingLiU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细明体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MingLiU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标楷体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DFKai-SB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仿宋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FangSong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楷体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KaiTi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仿宋_GB2312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FangSong_GB2312</w:t>
            </w:r>
          </w:p>
        </w:tc>
      </w:tr>
      <w:tr w:rsidR="004F48E3" w:rsidRPr="004F48E3" w:rsidTr="00443C04">
        <w:trPr>
          <w:gridAfter w:val="1"/>
          <w:tblCellSpacing w:w="15" w:type="dxa"/>
        </w:trPr>
        <w:tc>
          <w:tcPr>
            <w:tcW w:w="1081" w:type="dxa"/>
            <w:gridSpan w:val="3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楷体_GB2312</w:t>
            </w:r>
          </w:p>
        </w:tc>
        <w:tc>
          <w:tcPr>
            <w:tcW w:w="6102" w:type="dxa"/>
            <w:vAlign w:val="center"/>
            <w:hideMark/>
          </w:tcPr>
          <w:p w:rsidR="004F48E3" w:rsidRPr="004F48E3" w:rsidRDefault="004F48E3" w:rsidP="004F48E3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4F48E3">
              <w:rPr>
                <w:rFonts w:ascii="宋体" w:eastAsia="宋体" w:hAnsi="宋体" w:cs="宋体"/>
                <w:kern w:val="0"/>
                <w:sz w:val="30"/>
                <w:szCs w:val="30"/>
              </w:rPr>
              <w:t>KaiTi_GB2312</w:t>
            </w:r>
          </w:p>
        </w:tc>
      </w:tr>
    </w:tbl>
    <w:p w:rsidR="00896C3E" w:rsidRDefault="009C6F88" w:rsidP="009C6F88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给div添加阴影：</w:t>
      </w:r>
    </w:p>
    <w:p w:rsidR="009C6F88" w:rsidRDefault="009C6F88" w:rsidP="00896C3E">
      <w:pPr>
        <w:pStyle w:val="a3"/>
        <w:ind w:left="420" w:firstLineChars="0" w:firstLine="0"/>
        <w:jc w:val="left"/>
        <w:rPr>
          <w:sz w:val="30"/>
          <w:szCs w:val="30"/>
        </w:rPr>
      </w:pPr>
      <w:r w:rsidRPr="00896C3E">
        <w:rPr>
          <w:rFonts w:hint="eastAsia"/>
          <w:sz w:val="30"/>
          <w:szCs w:val="30"/>
        </w:rPr>
        <w:t>box-shadow：</w:t>
      </w:r>
      <w:r w:rsidRPr="00896C3E">
        <w:rPr>
          <w:sz w:val="30"/>
          <w:szCs w:val="30"/>
        </w:rPr>
        <w:t>:阴影水平偏移值（可取正负值）； 阴影垂直</w:t>
      </w:r>
      <w:r w:rsidRPr="00896C3E">
        <w:rPr>
          <w:sz w:val="30"/>
          <w:szCs w:val="30"/>
        </w:rPr>
        <w:lastRenderedPageBreak/>
        <w:t>偏移值（可取正负值）；阴影模糊值；阴影颜色</w:t>
      </w:r>
      <w:r w:rsidRPr="00896C3E">
        <w:rPr>
          <w:rFonts w:hint="eastAsia"/>
          <w:sz w:val="30"/>
          <w:szCs w:val="30"/>
        </w:rPr>
        <w:t>；</w:t>
      </w:r>
    </w:p>
    <w:p w:rsidR="00896C3E" w:rsidRPr="00896C3E" w:rsidRDefault="00896C3E" w:rsidP="00896C3E">
      <w:pPr>
        <w:pStyle w:val="a3"/>
        <w:ind w:left="42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（box-shadow：0px</w:t>
      </w:r>
      <w:r>
        <w:rPr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px</w:t>
      </w:r>
      <w:r>
        <w:rPr>
          <w:sz w:val="30"/>
          <w:szCs w:val="30"/>
        </w:rPr>
        <w:t xml:space="preserve"> 5</w:t>
      </w:r>
      <w:r>
        <w:rPr>
          <w:rFonts w:hint="eastAsia"/>
          <w:sz w:val="30"/>
          <w:szCs w:val="30"/>
        </w:rPr>
        <w:t>px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#</w:t>
      </w:r>
      <w:r w:rsidRPr="00896C3E">
        <w:rPr>
          <w:sz w:val="30"/>
          <w:szCs w:val="30"/>
        </w:rPr>
        <w:t>e8e8e8</w:t>
      </w:r>
      <w:r>
        <w:rPr>
          <w:rFonts w:hint="eastAsia"/>
          <w:sz w:val="30"/>
          <w:szCs w:val="30"/>
        </w:rPr>
        <w:t>； 指的是 四周都加阴影</w:t>
      </w:r>
      <w:bookmarkStart w:id="0" w:name="_GoBack"/>
      <w:bookmarkEnd w:id="0"/>
      <w:r>
        <w:rPr>
          <w:rFonts w:hint="eastAsia"/>
          <w:sz w:val="30"/>
          <w:szCs w:val="30"/>
        </w:rPr>
        <w:t>）</w:t>
      </w:r>
    </w:p>
    <w:sectPr w:rsidR="00896C3E" w:rsidRPr="00896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7C" w:rsidRDefault="00540E7C" w:rsidP="00AE0ECD">
      <w:r>
        <w:separator/>
      </w:r>
    </w:p>
  </w:endnote>
  <w:endnote w:type="continuationSeparator" w:id="0">
    <w:p w:rsidR="00540E7C" w:rsidRDefault="00540E7C" w:rsidP="00AE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7C" w:rsidRDefault="00540E7C" w:rsidP="00AE0ECD">
      <w:r>
        <w:separator/>
      </w:r>
    </w:p>
  </w:footnote>
  <w:footnote w:type="continuationSeparator" w:id="0">
    <w:p w:rsidR="00540E7C" w:rsidRDefault="00540E7C" w:rsidP="00AE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020C"/>
    <w:multiLevelType w:val="hybridMultilevel"/>
    <w:tmpl w:val="6A5A8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75876"/>
    <w:multiLevelType w:val="hybridMultilevel"/>
    <w:tmpl w:val="F73EB6F2"/>
    <w:lvl w:ilvl="0" w:tplc="4D04011C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F36E5"/>
    <w:multiLevelType w:val="hybridMultilevel"/>
    <w:tmpl w:val="3B7EC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D03CC"/>
    <w:multiLevelType w:val="hybridMultilevel"/>
    <w:tmpl w:val="765664E4"/>
    <w:lvl w:ilvl="0" w:tplc="8D2E80C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4C1783"/>
    <w:multiLevelType w:val="hybridMultilevel"/>
    <w:tmpl w:val="5344C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C36360"/>
    <w:multiLevelType w:val="hybridMultilevel"/>
    <w:tmpl w:val="5AF86736"/>
    <w:lvl w:ilvl="0" w:tplc="4394DBF2">
      <w:start w:val="11"/>
      <w:numFmt w:val="decimal"/>
      <w:lvlText w:val="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C7DA8"/>
    <w:multiLevelType w:val="hybridMultilevel"/>
    <w:tmpl w:val="EE42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43DEF"/>
    <w:multiLevelType w:val="hybridMultilevel"/>
    <w:tmpl w:val="40209358"/>
    <w:lvl w:ilvl="0" w:tplc="A3128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46483E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9336C"/>
    <w:multiLevelType w:val="hybridMultilevel"/>
    <w:tmpl w:val="828EFB2C"/>
    <w:lvl w:ilvl="0" w:tplc="A3128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46483E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533F7"/>
    <w:multiLevelType w:val="hybridMultilevel"/>
    <w:tmpl w:val="B32A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44F92"/>
    <w:multiLevelType w:val="hybridMultilevel"/>
    <w:tmpl w:val="CEB6CDAE"/>
    <w:lvl w:ilvl="0" w:tplc="04464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 w15:restartNumberingAfterBreak="0">
    <w:nsid w:val="78397AAB"/>
    <w:multiLevelType w:val="hybridMultilevel"/>
    <w:tmpl w:val="6A62B3DE"/>
    <w:lvl w:ilvl="0" w:tplc="6B4A7A3C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582567"/>
    <w:multiLevelType w:val="hybridMultilevel"/>
    <w:tmpl w:val="212862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BE"/>
    <w:rsid w:val="00091424"/>
    <w:rsid w:val="000F49F5"/>
    <w:rsid w:val="001313BE"/>
    <w:rsid w:val="001673E2"/>
    <w:rsid w:val="001977BB"/>
    <w:rsid w:val="00240804"/>
    <w:rsid w:val="00247531"/>
    <w:rsid w:val="00256D21"/>
    <w:rsid w:val="00321059"/>
    <w:rsid w:val="00367A04"/>
    <w:rsid w:val="00443C04"/>
    <w:rsid w:val="004F48E3"/>
    <w:rsid w:val="00540E7C"/>
    <w:rsid w:val="005762A0"/>
    <w:rsid w:val="005A79ED"/>
    <w:rsid w:val="005C3493"/>
    <w:rsid w:val="005E1A3B"/>
    <w:rsid w:val="00626870"/>
    <w:rsid w:val="00644E63"/>
    <w:rsid w:val="006579AE"/>
    <w:rsid w:val="00681866"/>
    <w:rsid w:val="006F671D"/>
    <w:rsid w:val="00766FCE"/>
    <w:rsid w:val="007E17D3"/>
    <w:rsid w:val="0087008F"/>
    <w:rsid w:val="00871D8F"/>
    <w:rsid w:val="00896C3E"/>
    <w:rsid w:val="008E7E5D"/>
    <w:rsid w:val="00904659"/>
    <w:rsid w:val="00971D74"/>
    <w:rsid w:val="009C6F88"/>
    <w:rsid w:val="00A718ED"/>
    <w:rsid w:val="00AB06E0"/>
    <w:rsid w:val="00AD3FD8"/>
    <w:rsid w:val="00AE0ECD"/>
    <w:rsid w:val="00B5634E"/>
    <w:rsid w:val="00B61738"/>
    <w:rsid w:val="00C139DC"/>
    <w:rsid w:val="00CC2216"/>
    <w:rsid w:val="00CD1BD9"/>
    <w:rsid w:val="00D4245E"/>
    <w:rsid w:val="00D44A74"/>
    <w:rsid w:val="00DE216E"/>
    <w:rsid w:val="00E64E2D"/>
    <w:rsid w:val="00F85CC6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7A13"/>
  <w15:chartTrackingRefBased/>
  <w15:docId w15:val="{E38B6159-2C8F-45C9-B2C0-16AFA00F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3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673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0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0E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0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0ECD"/>
    <w:rPr>
      <w:sz w:val="18"/>
      <w:szCs w:val="18"/>
    </w:rPr>
  </w:style>
  <w:style w:type="character" w:styleId="a8">
    <w:name w:val="Strong"/>
    <w:basedOn w:val="a0"/>
    <w:uiPriority w:val="22"/>
    <w:qFormat/>
    <w:rsid w:val="001673E2"/>
    <w:rPr>
      <w:b/>
      <w:bCs/>
    </w:rPr>
  </w:style>
  <w:style w:type="character" w:customStyle="1" w:styleId="30">
    <w:name w:val="标题 3 字符"/>
    <w:basedOn w:val="a0"/>
    <w:link w:val="3"/>
    <w:uiPriority w:val="9"/>
    <w:rsid w:val="001673E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673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673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4F4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32</cp:revision>
  <dcterms:created xsi:type="dcterms:W3CDTF">2016-11-15T07:20:00Z</dcterms:created>
  <dcterms:modified xsi:type="dcterms:W3CDTF">2016-11-28T01:22:00Z</dcterms:modified>
</cp:coreProperties>
</file>