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00" w:lineRule="auto"/>
        <w:jc w:val="center"/>
        <w:rPr/>
      </w:pPr>
      <w:bookmarkStart w:colFirst="0" w:colLast="0" w:name="_wxpy80fcr7z9" w:id="0"/>
      <w:bookmarkEnd w:id="0"/>
      <w:r w:rsidDel="00000000" w:rsidR="00000000" w:rsidRPr="00000000">
        <w:rPr>
          <w:rtl w:val="0"/>
        </w:rPr>
        <w:t xml:space="preserve">Predicting Bad Deliveries</w:t>
      </w:r>
    </w:p>
    <w:p w:rsidR="00000000" w:rsidDel="00000000" w:rsidP="00000000" w:rsidRDefault="00000000" w:rsidRPr="00000000" w14:paraId="00000002">
      <w:pPr>
        <w:pStyle w:val="Heading1"/>
        <w:pageBreakBefore w:val="0"/>
        <w:spacing w:after="200" w:lineRule="auto"/>
        <w:rPr/>
      </w:pPr>
      <w:bookmarkStart w:colFirst="0" w:colLast="0" w:name="_2maisiqw7jsc" w:id="1"/>
      <w:bookmarkEnd w:id="1"/>
      <w:r w:rsidDel="00000000" w:rsidR="00000000" w:rsidRPr="00000000">
        <w:rPr>
          <w:rtl w:val="0"/>
        </w:rPr>
        <w:t xml:space="preserve">The Problem</w:t>
      </w:r>
    </w:p>
    <w:p w:rsidR="00000000" w:rsidDel="00000000" w:rsidP="00000000" w:rsidRDefault="00000000" w:rsidRPr="00000000" w14:paraId="00000003">
      <w:pPr>
        <w:pageBreakBefore w:val="0"/>
        <w:spacing w:after="200" w:lineRule="auto"/>
        <w:rPr/>
      </w:pPr>
      <w:r w:rsidDel="00000000" w:rsidR="00000000" w:rsidRPr="00000000">
        <w:rPr>
          <w:rtl w:val="0"/>
        </w:rPr>
        <w:t xml:space="preserve">Delivery Hero is a market leader in food delivery across many countries. Every delivery, every customer, and every rider are different, and we and the models that we build have to be sensitive to that. </w:t>
      </w:r>
    </w:p>
    <w:p w:rsidR="00000000" w:rsidDel="00000000" w:rsidP="00000000" w:rsidRDefault="00000000" w:rsidRPr="00000000" w14:paraId="00000004">
      <w:pPr>
        <w:pageBreakBefore w:val="0"/>
        <w:spacing w:after="200" w:lineRule="auto"/>
        <w:rPr/>
      </w:pPr>
      <w:r w:rsidDel="00000000" w:rsidR="00000000" w:rsidRPr="00000000">
        <w:rPr>
          <w:rtl w:val="0"/>
        </w:rPr>
        <w:t xml:space="preserve">With tens of millions of orders a day, not every delivery goes smoothly. In this task, your job will be to predict which deliveries will be delivered poorly.</w:t>
      </w:r>
    </w:p>
    <w:p w:rsidR="00000000" w:rsidDel="00000000" w:rsidP="00000000" w:rsidRDefault="00000000" w:rsidRPr="00000000" w14:paraId="00000005">
      <w:pPr>
        <w:pageBreakBefore w:val="0"/>
        <w:spacing w:after="200" w:lineRule="auto"/>
        <w:rPr/>
      </w:pPr>
      <w:r w:rsidDel="00000000" w:rsidR="00000000" w:rsidRPr="00000000">
        <w:rPr>
          <w:rtl w:val="0"/>
        </w:rPr>
        <w:t xml:space="preserve">When a delivery rider arrives at the customer-location that the customer entered for the order, the rider logs in our rider-app that they have arrived at the customer. However, because of any number of reasons (buildings blocking GPS signal, poor data entry by the customer, a rider’s newness, etc) the customer’s </w:t>
      </w:r>
      <w:r w:rsidDel="00000000" w:rsidR="00000000" w:rsidRPr="00000000">
        <w:rPr>
          <w:i w:val="1"/>
          <w:rtl w:val="0"/>
        </w:rPr>
        <w:t xml:space="preserve">actual</w:t>
      </w:r>
      <w:r w:rsidDel="00000000" w:rsidR="00000000" w:rsidRPr="00000000">
        <w:rPr>
          <w:rtl w:val="0"/>
        </w:rPr>
        <w:t xml:space="preserve"> location might not match the customer’s entered location. As a result, the rider then starts the journey of finding their way from the customer’s entered location to the customer’s actual location. We track this traversal distance as </w:t>
      </w:r>
      <w:r w:rsidDel="00000000" w:rsidR="00000000" w:rsidRPr="00000000">
        <w:rPr>
          <w:b w:val="1"/>
          <w:rtl w:val="0"/>
        </w:rPr>
        <w:t xml:space="preserve">dropoff_distance</w:t>
      </w:r>
      <w:r w:rsidDel="00000000" w:rsidR="00000000" w:rsidRPr="00000000">
        <w:rPr>
          <w:rtl w:val="0"/>
        </w:rPr>
        <w:t xml:space="preserve">.</w:t>
      </w:r>
    </w:p>
    <w:p w:rsidR="00000000" w:rsidDel="00000000" w:rsidP="00000000" w:rsidRDefault="00000000" w:rsidRPr="00000000" w14:paraId="00000006">
      <w:pPr>
        <w:pageBreakBefore w:val="0"/>
        <w:spacing w:after="200" w:lineRule="auto"/>
        <w:rPr>
          <w:b w:val="1"/>
          <w:i w:val="1"/>
        </w:rPr>
      </w:pPr>
      <w:r w:rsidDel="00000000" w:rsidR="00000000" w:rsidRPr="00000000">
        <w:rPr>
          <w:rtl w:val="0"/>
        </w:rPr>
        <w:t xml:space="preserve">In an ideal world, all dropoff_distance’s are zero. However, this is rarely the case, and so we’d like to be able to predict what an order’s dropoff-distance will be, so that our logistics team can plan accordingly. Your job, then, is to </w:t>
      </w:r>
      <w:r w:rsidDel="00000000" w:rsidR="00000000" w:rsidRPr="00000000">
        <w:rPr>
          <w:b w:val="1"/>
          <w:i w:val="1"/>
          <w:rtl w:val="0"/>
        </w:rPr>
        <w:t xml:space="preserve">create a model that predicts the dropoff_distance of an order, given some features about the order. A model like this could then be fed into the logistics rider-scheduling algorithms.</w:t>
      </w:r>
    </w:p>
    <w:p w:rsidR="00000000" w:rsidDel="00000000" w:rsidP="00000000" w:rsidRDefault="00000000" w:rsidRPr="00000000" w14:paraId="00000007">
      <w:pPr>
        <w:pStyle w:val="Heading1"/>
        <w:pageBreakBefore w:val="0"/>
        <w:rPr/>
      </w:pPr>
      <w:bookmarkStart w:colFirst="0" w:colLast="0" w:name="_u1dre2wztspk" w:id="2"/>
      <w:bookmarkEnd w:id="2"/>
      <w:r w:rsidDel="00000000" w:rsidR="00000000" w:rsidRPr="00000000">
        <w:rPr>
          <w:rtl w:val="0"/>
        </w:rPr>
        <w:t xml:space="preserve">Data</w:t>
      </w:r>
    </w:p>
    <w:p w:rsidR="00000000" w:rsidDel="00000000" w:rsidP="00000000" w:rsidRDefault="00000000" w:rsidRPr="00000000" w14:paraId="00000008">
      <w:pPr>
        <w:pageBreakBefore w:val="0"/>
        <w:spacing w:after="200" w:lineRule="auto"/>
        <w:rPr/>
      </w:pPr>
      <w:r w:rsidDel="00000000" w:rsidR="00000000" w:rsidRPr="00000000">
        <w:rPr>
          <w:rtl w:val="0"/>
        </w:rPr>
        <w:t xml:space="preserve"> The data for this task is all orders in Singapore for the month of March 2021. A zip-compressed JSON file with the order data can be downloaded from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pageBreakBefore w:val="0"/>
        <w:spacing w:after="200" w:lineRule="auto"/>
        <w:rPr/>
      </w:pPr>
      <w:r w:rsidDel="00000000" w:rsidR="00000000" w:rsidRPr="00000000">
        <w:rPr>
          <w:rtl w:val="0"/>
        </w:rPr>
        <w:t xml:space="preserve">Note that there are some boolean fields </w:t>
      </w:r>
      <w:r w:rsidDel="00000000" w:rsidR="00000000" w:rsidRPr="00000000">
        <w:rPr>
          <w:b w:val="1"/>
          <w:rtl w:val="0"/>
        </w:rPr>
        <w:t xml:space="preserve">has_X_instruction</w:t>
      </w:r>
      <w:r w:rsidDel="00000000" w:rsidR="00000000" w:rsidRPr="00000000">
        <w:rPr>
          <w:rtl w:val="0"/>
        </w:rPr>
        <w:t xml:space="preserve">. Where does this come from, you might ask? For every order, the customer has a field “delivery instructions to the rider”, where they can type any message (e.g. “call me when you arrive 555-555-5555”, “leave it at the door”, “please knock when you arrive”, etc). With this, the boolean field </w:t>
      </w:r>
      <w:r w:rsidDel="00000000" w:rsidR="00000000" w:rsidRPr="00000000">
        <w:rPr>
          <w:b w:val="1"/>
          <w:rtl w:val="0"/>
        </w:rPr>
        <w:t xml:space="preserve">has_bell_instruction</w:t>
      </w:r>
      <w:r w:rsidDel="00000000" w:rsidR="00000000" w:rsidRPr="00000000">
        <w:rPr>
          <w:rtl w:val="0"/>
        </w:rPr>
        <w:t xml:space="preserve"> means “the delivery instruction has the word ‘bell’”, etc.</w:t>
      </w:r>
    </w:p>
    <w:p w:rsidR="00000000" w:rsidDel="00000000" w:rsidP="00000000" w:rsidRDefault="00000000" w:rsidRPr="00000000" w14:paraId="0000000A">
      <w:pPr>
        <w:pageBreakBefore w:val="0"/>
        <w:spacing w:after="200" w:lineRule="auto"/>
        <w:rPr/>
      </w:pPr>
      <w:r w:rsidDel="00000000" w:rsidR="00000000" w:rsidRPr="00000000">
        <w:rPr>
          <w:rtl w:val="0"/>
        </w:rPr>
        <w:t xml:space="preserve">All fields are described in the following data schema--</w:t>
      </w:r>
      <w:r w:rsidDel="00000000" w:rsidR="00000000" w:rsidRPr="00000000">
        <w:rPr>
          <w:rtl w:val="0"/>
        </w:rPr>
      </w:r>
    </w:p>
    <w:p w:rsidR="00000000" w:rsidDel="00000000" w:rsidP="00000000" w:rsidRDefault="00000000" w:rsidRPr="00000000" w14:paraId="0000000B">
      <w:pPr>
        <w:pStyle w:val="Heading2"/>
        <w:pageBreakBefore w:val="0"/>
        <w:spacing w:after="200" w:lineRule="auto"/>
        <w:jc w:val="both"/>
        <w:rPr/>
      </w:pPr>
      <w:bookmarkStart w:colFirst="0" w:colLast="0" w:name="_5nsi88y8515z" w:id="3"/>
      <w:bookmarkEnd w:id="3"/>
      <w:r w:rsidDel="00000000" w:rsidR="00000000" w:rsidRPr="00000000">
        <w:rPr>
          <w:rtl w:val="0"/>
        </w:rPr>
        <w:t xml:space="preserve">Data schema:</w:t>
      </w:r>
    </w:p>
    <w:p w:rsidR="00000000" w:rsidDel="00000000" w:rsidP="00000000" w:rsidRDefault="00000000" w:rsidRPr="00000000" w14:paraId="0000000C">
      <w:pPr>
        <w:pageBreakBefore w:val="0"/>
        <w:numPr>
          <w:ilvl w:val="0"/>
          <w:numId w:val="2"/>
        </w:numPr>
        <w:tabs>
          <w:tab w:val="left" w:pos="4590"/>
        </w:tabs>
        <w:ind w:left="720" w:hanging="360"/>
        <w:rPr/>
      </w:pPr>
      <w:r w:rsidDel="00000000" w:rsidR="00000000" w:rsidRPr="00000000">
        <w:rPr>
          <w:b w:val="1"/>
          <w:rtl w:val="0"/>
        </w:rPr>
        <w:t xml:space="preserve">order_id </w:t>
      </w:r>
      <w:r w:rsidDel="00000000" w:rsidR="00000000" w:rsidRPr="00000000">
        <w:rPr>
          <w:b w:val="1"/>
          <w:rtl w:val="0"/>
        </w:rPr>
        <w:t xml:space="preserve">(str)</w:t>
      </w:r>
    </w:p>
    <w:p w:rsidR="00000000" w:rsidDel="00000000" w:rsidP="00000000" w:rsidRDefault="00000000" w:rsidRPr="00000000" w14:paraId="0000000D">
      <w:pPr>
        <w:pageBreakBefore w:val="0"/>
        <w:numPr>
          <w:ilvl w:val="0"/>
          <w:numId w:val="2"/>
        </w:numPr>
        <w:tabs>
          <w:tab w:val="left" w:pos="4590"/>
        </w:tabs>
        <w:ind w:left="720" w:hanging="360"/>
        <w:rPr>
          <w:b w:val="1"/>
        </w:rPr>
      </w:pPr>
      <w:r w:rsidDel="00000000" w:rsidR="00000000" w:rsidRPr="00000000">
        <w:rPr>
          <w:b w:val="1"/>
          <w:rtl w:val="0"/>
        </w:rPr>
        <w:t xml:space="preserve">customer_id (str)</w:t>
      </w:r>
    </w:p>
    <w:p w:rsidR="00000000" w:rsidDel="00000000" w:rsidP="00000000" w:rsidRDefault="00000000" w:rsidRPr="00000000" w14:paraId="0000000E">
      <w:pPr>
        <w:pageBreakBefore w:val="0"/>
        <w:numPr>
          <w:ilvl w:val="0"/>
          <w:numId w:val="2"/>
        </w:numPr>
        <w:tabs>
          <w:tab w:val="left" w:pos="4590"/>
        </w:tabs>
        <w:ind w:left="720" w:hanging="360"/>
      </w:pPr>
      <w:r w:rsidDel="00000000" w:rsidR="00000000" w:rsidRPr="00000000">
        <w:rPr>
          <w:rFonts w:ascii="Arial Unicode MS" w:cs="Arial Unicode MS" w:eastAsia="Arial Unicode MS" w:hAnsi="Arial Unicode MS"/>
          <w:b w:val="1"/>
          <w:rtl w:val="0"/>
        </w:rPr>
        <w:t xml:space="preserve">order_items_count (int)</w:t>
        <w:tab/>
        <w:tab/>
        <w:t xml:space="preserve">→ </w:t>
      </w:r>
      <w:r w:rsidDel="00000000" w:rsidR="00000000" w:rsidRPr="00000000">
        <w:rPr>
          <w:rtl w:val="0"/>
        </w:rPr>
        <w:t xml:space="preserve">number of items in the order</w:t>
      </w:r>
    </w:p>
    <w:p w:rsidR="00000000" w:rsidDel="00000000" w:rsidP="00000000" w:rsidRDefault="00000000" w:rsidRPr="00000000" w14:paraId="0000000F">
      <w:pPr>
        <w:pageBreakBefore w:val="0"/>
        <w:numPr>
          <w:ilvl w:val="0"/>
          <w:numId w:val="2"/>
        </w:numPr>
        <w:tabs>
          <w:tab w:val="left" w:pos="4590"/>
        </w:tabs>
        <w:ind w:left="720" w:hanging="360"/>
      </w:pPr>
      <w:r w:rsidDel="00000000" w:rsidR="00000000" w:rsidRPr="00000000">
        <w:rPr>
          <w:rFonts w:ascii="Arial Unicode MS" w:cs="Arial Unicode MS" w:eastAsia="Arial Unicode MS" w:hAnsi="Arial Unicode MS"/>
          <w:b w:val="1"/>
          <w:rtl w:val="0"/>
        </w:rPr>
        <w:t xml:space="preserve">order_value (float)</w:t>
        <w:tab/>
        <w:tab/>
        <w:t xml:space="preserve">→ </w:t>
      </w:r>
      <w:r w:rsidDel="00000000" w:rsidR="00000000" w:rsidRPr="00000000">
        <w:rPr>
          <w:rtl w:val="0"/>
        </w:rPr>
        <w:t xml:space="preserve">total Euro value of the order</w:t>
      </w:r>
      <w:r w:rsidDel="00000000" w:rsidR="00000000" w:rsidRPr="00000000">
        <w:rPr>
          <w:rtl w:val="0"/>
        </w:rPr>
      </w:r>
    </w:p>
    <w:p w:rsidR="00000000" w:rsidDel="00000000" w:rsidP="00000000" w:rsidRDefault="00000000" w:rsidRPr="00000000" w14:paraId="00000010">
      <w:pPr>
        <w:pageBreakBefore w:val="0"/>
        <w:numPr>
          <w:ilvl w:val="0"/>
          <w:numId w:val="2"/>
        </w:numPr>
        <w:tabs>
          <w:tab w:val="left" w:pos="4590"/>
        </w:tabs>
        <w:spacing w:after="0" w:lineRule="auto"/>
        <w:ind w:left="720" w:hanging="360"/>
      </w:pPr>
      <w:r w:rsidDel="00000000" w:rsidR="00000000" w:rsidRPr="00000000">
        <w:rPr>
          <w:rFonts w:ascii="Arial Unicode MS" w:cs="Arial Unicode MS" w:eastAsia="Arial Unicode MS" w:hAnsi="Arial Unicode MS"/>
          <w:b w:val="1"/>
          <w:rtl w:val="0"/>
        </w:rPr>
        <w:t xml:space="preserve">created_timestamp_local (timestamp)</w:t>
        <w:tab/>
        <w:t xml:space="preserve">→ </w:t>
      </w:r>
      <w:r w:rsidDel="00000000" w:rsidR="00000000" w:rsidRPr="00000000">
        <w:rPr>
          <w:rtl w:val="0"/>
        </w:rPr>
        <w:t xml:space="preserve">timestamp of the order</w:t>
      </w:r>
    </w:p>
    <w:p w:rsidR="00000000" w:rsidDel="00000000" w:rsidP="00000000" w:rsidRDefault="00000000" w:rsidRPr="00000000" w14:paraId="00000011">
      <w:pPr>
        <w:pageBreakBefore w:val="0"/>
        <w:numPr>
          <w:ilvl w:val="0"/>
          <w:numId w:val="2"/>
        </w:numPr>
        <w:tabs>
          <w:tab w:val="left" w:pos="4590"/>
        </w:tabs>
        <w:spacing w:after="0" w:lineRule="auto"/>
        <w:ind w:left="720" w:hanging="360"/>
      </w:pPr>
      <w:r w:rsidDel="00000000" w:rsidR="00000000" w:rsidRPr="00000000">
        <w:rPr>
          <w:rFonts w:ascii="Arial Unicode MS" w:cs="Arial Unicode MS" w:eastAsia="Arial Unicode MS" w:hAnsi="Arial Unicode MS"/>
          <w:b w:val="1"/>
          <w:rtl w:val="0"/>
        </w:rPr>
        <w:t xml:space="preserve">delivery_geohash_precision8 (str)</w:t>
        <w:tab/>
        <w:tab/>
        <w:t xml:space="preserve">→ </w:t>
      </w:r>
      <w:r w:rsidDel="00000000" w:rsidR="00000000" w:rsidRPr="00000000">
        <w:rPr>
          <w:rtl w:val="0"/>
        </w:rPr>
        <w:t xml:space="preserve">geohash of the order, at precision-level 8</w:t>
      </w:r>
    </w:p>
    <w:p w:rsidR="00000000" w:rsidDel="00000000" w:rsidP="00000000" w:rsidRDefault="00000000" w:rsidRPr="00000000" w14:paraId="00000012">
      <w:pPr>
        <w:pageBreakBefore w:val="0"/>
        <w:numPr>
          <w:ilvl w:val="0"/>
          <w:numId w:val="2"/>
        </w:numPr>
        <w:tabs>
          <w:tab w:val="left" w:pos="4590"/>
        </w:tabs>
        <w:spacing w:after="0" w:lineRule="auto"/>
        <w:ind w:left="720" w:hanging="360"/>
        <w:rPr/>
      </w:pPr>
      <w:r w:rsidDel="00000000" w:rsidR="00000000" w:rsidRPr="00000000">
        <w:rPr>
          <w:b w:val="1"/>
          <w:rtl w:val="0"/>
        </w:rPr>
        <w:t xml:space="preserve">delivery_postal_code (int)</w:t>
      </w:r>
    </w:p>
    <w:p w:rsidR="00000000" w:rsidDel="00000000" w:rsidP="00000000" w:rsidRDefault="00000000" w:rsidRPr="00000000" w14:paraId="00000013">
      <w:pPr>
        <w:pageBreakBefore w:val="0"/>
        <w:numPr>
          <w:ilvl w:val="0"/>
          <w:numId w:val="2"/>
        </w:numPr>
        <w:tabs>
          <w:tab w:val="left" w:pos="4590"/>
        </w:tabs>
        <w:ind w:left="720" w:hanging="360"/>
      </w:pPr>
      <w:r w:rsidDel="00000000" w:rsidR="00000000" w:rsidRPr="00000000">
        <w:rPr>
          <w:rFonts w:ascii="Arial Unicode MS" w:cs="Arial Unicode MS" w:eastAsia="Arial Unicode MS" w:hAnsi="Arial Unicode MS"/>
          <w:b w:val="1"/>
          <w:rtl w:val="0"/>
        </w:rPr>
        <w:t xml:space="preserve">logistics_dropoff_distance (float)</w:t>
        <w:tab/>
        <w:tab/>
        <w:t xml:space="preserve">→ </w:t>
      </w:r>
      <w:r w:rsidDel="00000000" w:rsidR="00000000" w:rsidRPr="00000000">
        <w:rPr>
          <w:rtl w:val="0"/>
        </w:rPr>
        <w:t xml:space="preserve">the target variable, in meters</w:t>
      </w:r>
    </w:p>
    <w:p w:rsidR="00000000" w:rsidDel="00000000" w:rsidP="00000000" w:rsidRDefault="00000000" w:rsidRPr="00000000" w14:paraId="00000014">
      <w:pPr>
        <w:pageBreakBefore w:val="0"/>
        <w:numPr>
          <w:ilvl w:val="0"/>
          <w:numId w:val="2"/>
        </w:numPr>
        <w:tabs>
          <w:tab w:val="left" w:pos="4590"/>
        </w:tabs>
        <w:spacing w:after="0" w:lineRule="auto"/>
        <w:ind w:left="720" w:hanging="360"/>
      </w:pPr>
      <w:r w:rsidDel="00000000" w:rsidR="00000000" w:rsidRPr="00000000">
        <w:rPr>
          <w:rFonts w:ascii="Arial Unicode MS" w:cs="Arial Unicode MS" w:eastAsia="Arial Unicode MS" w:hAnsi="Arial Unicode MS"/>
          <w:b w:val="1"/>
          <w:rtl w:val="0"/>
        </w:rPr>
        <w:t xml:space="preserve">has_bell_instruction (boolean)</w:t>
        <w:tab/>
        <w:tab/>
        <w:t xml:space="preserve">→ </w:t>
      </w:r>
      <w:r w:rsidDel="00000000" w:rsidR="00000000" w:rsidRPr="00000000">
        <w:rPr>
          <w:rtl w:val="0"/>
        </w:rPr>
        <w:t xml:space="preserve">delivery_instructions contains “bell”</w:t>
      </w:r>
    </w:p>
    <w:p w:rsidR="00000000" w:rsidDel="00000000" w:rsidP="00000000" w:rsidRDefault="00000000" w:rsidRPr="00000000" w14:paraId="00000015">
      <w:pPr>
        <w:pageBreakBefore w:val="0"/>
        <w:numPr>
          <w:ilvl w:val="0"/>
          <w:numId w:val="2"/>
        </w:numPr>
        <w:tabs>
          <w:tab w:val="left" w:pos="4590"/>
        </w:tabs>
        <w:spacing w:after="0" w:lineRule="auto"/>
        <w:ind w:left="720" w:hanging="360"/>
        <w:rPr/>
      </w:pPr>
      <w:r w:rsidDel="00000000" w:rsidR="00000000" w:rsidRPr="00000000">
        <w:rPr>
          <w:b w:val="1"/>
          <w:rtl w:val="0"/>
        </w:rPr>
        <w:t xml:space="preserve">has_call_instruction (boolean)</w:t>
      </w:r>
    </w:p>
    <w:p w:rsidR="00000000" w:rsidDel="00000000" w:rsidP="00000000" w:rsidRDefault="00000000" w:rsidRPr="00000000" w14:paraId="00000016">
      <w:pPr>
        <w:pageBreakBefore w:val="0"/>
        <w:numPr>
          <w:ilvl w:val="0"/>
          <w:numId w:val="2"/>
        </w:numPr>
        <w:tabs>
          <w:tab w:val="left" w:pos="4590"/>
        </w:tabs>
        <w:spacing w:after="0" w:lineRule="auto"/>
        <w:ind w:left="720" w:hanging="360"/>
        <w:rPr/>
      </w:pPr>
      <w:r w:rsidDel="00000000" w:rsidR="00000000" w:rsidRPr="00000000">
        <w:rPr>
          <w:b w:val="1"/>
          <w:rtl w:val="0"/>
        </w:rPr>
        <w:t xml:space="preserve">has_gate_instruction (boolean)</w:t>
      </w:r>
    </w:p>
    <w:p w:rsidR="00000000" w:rsidDel="00000000" w:rsidP="00000000" w:rsidRDefault="00000000" w:rsidRPr="00000000" w14:paraId="00000017">
      <w:pPr>
        <w:pageBreakBefore w:val="0"/>
        <w:numPr>
          <w:ilvl w:val="0"/>
          <w:numId w:val="2"/>
        </w:numPr>
        <w:tabs>
          <w:tab w:val="left" w:pos="4590"/>
        </w:tabs>
        <w:spacing w:after="0" w:lineRule="auto"/>
        <w:ind w:left="720" w:hanging="360"/>
        <w:rPr/>
      </w:pPr>
      <w:r w:rsidDel="00000000" w:rsidR="00000000" w:rsidRPr="00000000">
        <w:rPr>
          <w:b w:val="1"/>
          <w:rtl w:val="0"/>
        </w:rPr>
        <w:t xml:space="preserve">has_instruction (boolean)</w:t>
      </w:r>
    </w:p>
    <w:p w:rsidR="00000000" w:rsidDel="00000000" w:rsidP="00000000" w:rsidRDefault="00000000" w:rsidRPr="00000000" w14:paraId="00000018">
      <w:pPr>
        <w:pageBreakBefore w:val="0"/>
        <w:numPr>
          <w:ilvl w:val="0"/>
          <w:numId w:val="2"/>
        </w:numPr>
        <w:tabs>
          <w:tab w:val="left" w:pos="4590"/>
        </w:tabs>
        <w:spacing w:after="0" w:lineRule="auto"/>
        <w:ind w:left="720" w:hanging="360"/>
        <w:rPr/>
      </w:pPr>
      <w:r w:rsidDel="00000000" w:rsidR="00000000" w:rsidRPr="00000000">
        <w:rPr>
          <w:b w:val="1"/>
          <w:rtl w:val="0"/>
        </w:rPr>
        <w:t xml:space="preserve">has_knock_instruction (boolean)</w:t>
      </w:r>
    </w:p>
    <w:p w:rsidR="00000000" w:rsidDel="00000000" w:rsidP="00000000" w:rsidRDefault="00000000" w:rsidRPr="00000000" w14:paraId="00000019">
      <w:pPr>
        <w:pageBreakBefore w:val="0"/>
        <w:numPr>
          <w:ilvl w:val="0"/>
          <w:numId w:val="2"/>
        </w:numPr>
        <w:tabs>
          <w:tab w:val="left" w:pos="4590"/>
        </w:tabs>
        <w:spacing w:after="0" w:lineRule="auto"/>
        <w:ind w:left="720" w:hanging="360"/>
        <w:rPr/>
      </w:pPr>
      <w:r w:rsidDel="00000000" w:rsidR="00000000" w:rsidRPr="00000000">
        <w:rPr>
          <w:b w:val="1"/>
          <w:rtl w:val="0"/>
        </w:rPr>
        <w:t xml:space="preserve">has_leave_instruction (boolean)</w:t>
      </w:r>
    </w:p>
    <w:p w:rsidR="00000000" w:rsidDel="00000000" w:rsidP="00000000" w:rsidRDefault="00000000" w:rsidRPr="00000000" w14:paraId="0000001A">
      <w:pPr>
        <w:pageBreakBefore w:val="0"/>
        <w:numPr>
          <w:ilvl w:val="0"/>
          <w:numId w:val="2"/>
        </w:numPr>
        <w:tabs>
          <w:tab w:val="left" w:pos="4590"/>
        </w:tabs>
        <w:spacing w:after="0" w:lineRule="auto"/>
        <w:ind w:left="720" w:hanging="360"/>
        <w:rPr/>
      </w:pPr>
      <w:r w:rsidDel="00000000" w:rsidR="00000000" w:rsidRPr="00000000">
        <w:rPr>
          <w:b w:val="1"/>
          <w:rtl w:val="0"/>
        </w:rPr>
        <w:t xml:space="preserve">has_lift_instruction (boolean)</w:t>
      </w:r>
    </w:p>
    <w:p w:rsidR="00000000" w:rsidDel="00000000" w:rsidP="00000000" w:rsidRDefault="00000000" w:rsidRPr="00000000" w14:paraId="0000001B">
      <w:pPr>
        <w:pageBreakBefore w:val="0"/>
        <w:numPr>
          <w:ilvl w:val="0"/>
          <w:numId w:val="2"/>
        </w:numPr>
        <w:tabs>
          <w:tab w:val="left" w:pos="4590"/>
        </w:tabs>
        <w:spacing w:after="0" w:lineRule="auto"/>
        <w:ind w:left="720" w:hanging="360"/>
        <w:rPr/>
      </w:pPr>
      <w:r w:rsidDel="00000000" w:rsidR="00000000" w:rsidRPr="00000000">
        <w:rPr>
          <w:b w:val="1"/>
          <w:rtl w:val="0"/>
        </w:rPr>
        <w:t xml:space="preserve">has_lobby_instruction (boolean)</w:t>
      </w:r>
    </w:p>
    <w:p w:rsidR="00000000" w:rsidDel="00000000" w:rsidP="00000000" w:rsidRDefault="00000000" w:rsidRPr="00000000" w14:paraId="0000001C">
      <w:pPr>
        <w:pageBreakBefore w:val="0"/>
        <w:numPr>
          <w:ilvl w:val="0"/>
          <w:numId w:val="2"/>
        </w:numPr>
        <w:tabs>
          <w:tab w:val="left" w:pos="4590"/>
        </w:tabs>
        <w:spacing w:after="0" w:lineRule="auto"/>
        <w:ind w:left="720" w:hanging="360"/>
      </w:pPr>
      <w:r w:rsidDel="00000000" w:rsidR="00000000" w:rsidRPr="00000000">
        <w:rPr>
          <w:rFonts w:ascii="Arial Unicode MS" w:cs="Arial Unicode MS" w:eastAsia="Arial Unicode MS" w:hAnsi="Arial Unicode MS"/>
          <w:b w:val="1"/>
          <w:rtl w:val="0"/>
        </w:rPr>
        <w:t xml:space="preserve">has_phone_number (boolean)</w:t>
        <w:tab/>
        <w:tab/>
        <w:t xml:space="preserve">→ </w:t>
      </w:r>
      <w:r w:rsidDel="00000000" w:rsidR="00000000" w:rsidRPr="00000000">
        <w:rPr>
          <w:rtl w:val="0"/>
        </w:rPr>
        <w:t xml:space="preserve">delivery_instructions contains a phone #</w:t>
      </w:r>
      <w:r w:rsidDel="00000000" w:rsidR="00000000" w:rsidRPr="00000000">
        <w:rPr>
          <w:rtl w:val="0"/>
        </w:rPr>
      </w:r>
    </w:p>
    <w:p w:rsidR="00000000" w:rsidDel="00000000" w:rsidP="00000000" w:rsidRDefault="00000000" w:rsidRPr="00000000" w14:paraId="0000001D">
      <w:pPr>
        <w:pStyle w:val="Heading1"/>
        <w:pageBreakBefore w:val="0"/>
        <w:spacing w:after="200" w:lineRule="auto"/>
        <w:rPr/>
      </w:pPr>
      <w:bookmarkStart w:colFirst="0" w:colLast="0" w:name="_z29ucocmvlwa" w:id="4"/>
      <w:bookmarkEnd w:id="4"/>
      <w:r w:rsidDel="00000000" w:rsidR="00000000" w:rsidRPr="00000000">
        <w:rPr>
          <w:rtl w:val="0"/>
        </w:rPr>
        <w:t xml:space="preserve">Acceptance Criteria</w:t>
      </w:r>
    </w:p>
    <w:p w:rsidR="00000000" w:rsidDel="00000000" w:rsidP="00000000" w:rsidRDefault="00000000" w:rsidRPr="00000000" w14:paraId="0000001E">
      <w:pPr>
        <w:pageBreakBefore w:val="0"/>
        <w:spacing w:after="200" w:lineRule="auto"/>
        <w:rPr/>
      </w:pPr>
      <w:r w:rsidDel="00000000" w:rsidR="00000000" w:rsidRPr="00000000">
        <w:rPr>
          <w:rtl w:val="0"/>
        </w:rPr>
        <w:t xml:space="preserve">Please solve this exercise in a single Jupyter Notebook, </w:t>
      </w:r>
      <w:r w:rsidDel="00000000" w:rsidR="00000000" w:rsidRPr="00000000">
        <w:rPr>
          <w:rtl w:val="0"/>
        </w:rPr>
        <w:t xml:space="preserve">using the Python data ecosystem libraries and tools</w:t>
      </w:r>
      <w:r w:rsidDel="00000000" w:rsidR="00000000" w:rsidRPr="00000000">
        <w:rPr>
          <w:rtl w:val="0"/>
        </w:rPr>
        <w:t xml:space="preserve"> (e.g. pandas, numpy, scikit-learn, environment-management, etc). Some specifications for the submission:</w:t>
      </w:r>
    </w:p>
    <w:p w:rsidR="00000000" w:rsidDel="00000000" w:rsidP="00000000" w:rsidRDefault="00000000" w:rsidRPr="00000000" w14:paraId="0000001F">
      <w:pPr>
        <w:pageBreakBefore w:val="0"/>
        <w:numPr>
          <w:ilvl w:val="0"/>
          <w:numId w:val="1"/>
        </w:numPr>
        <w:spacing w:after="0" w:lineRule="auto"/>
        <w:ind w:left="720" w:hanging="360"/>
        <w:rPr/>
      </w:pPr>
      <w:r w:rsidDel="00000000" w:rsidR="00000000" w:rsidRPr="00000000">
        <w:rPr>
          <w:rtl w:val="0"/>
        </w:rPr>
        <w:t xml:space="preserve">Jupyter notebook should have the following structure:</w:t>
      </w:r>
    </w:p>
    <w:p w:rsidR="00000000" w:rsidDel="00000000" w:rsidP="00000000" w:rsidRDefault="00000000" w:rsidRPr="00000000" w14:paraId="00000020">
      <w:pPr>
        <w:pageBreakBefore w:val="0"/>
        <w:numPr>
          <w:ilvl w:val="0"/>
          <w:numId w:val="3"/>
        </w:numPr>
        <w:spacing w:after="0" w:before="0" w:lineRule="auto"/>
        <w:ind w:left="1440" w:hanging="360"/>
        <w:rPr>
          <w:u w:val="none"/>
        </w:rPr>
      </w:pPr>
      <w:r w:rsidDel="00000000" w:rsidR="00000000" w:rsidRPr="00000000">
        <w:rPr>
          <w:rtl w:val="0"/>
        </w:rPr>
        <w:t xml:space="preserve">Data cleanup and validation</w:t>
      </w:r>
    </w:p>
    <w:p w:rsidR="00000000" w:rsidDel="00000000" w:rsidP="00000000" w:rsidRDefault="00000000" w:rsidRPr="00000000" w14:paraId="00000021">
      <w:pPr>
        <w:pageBreakBefore w:val="0"/>
        <w:numPr>
          <w:ilvl w:val="0"/>
          <w:numId w:val="3"/>
        </w:numPr>
        <w:spacing w:after="0" w:before="0" w:lineRule="auto"/>
        <w:ind w:left="1440" w:hanging="360"/>
        <w:rPr>
          <w:u w:val="none"/>
        </w:rPr>
      </w:pPr>
      <w:r w:rsidDel="00000000" w:rsidR="00000000" w:rsidRPr="00000000">
        <w:rPr>
          <w:rtl w:val="0"/>
        </w:rPr>
        <w:t xml:space="preserve">Feature exploration and any feature engineering</w:t>
      </w:r>
    </w:p>
    <w:p w:rsidR="00000000" w:rsidDel="00000000" w:rsidP="00000000" w:rsidRDefault="00000000" w:rsidRPr="00000000" w14:paraId="00000022">
      <w:pPr>
        <w:pageBreakBefore w:val="0"/>
        <w:numPr>
          <w:ilvl w:val="0"/>
          <w:numId w:val="3"/>
        </w:numPr>
        <w:spacing w:after="0" w:before="0" w:lineRule="auto"/>
        <w:ind w:left="1440" w:hanging="360"/>
        <w:rPr>
          <w:u w:val="none"/>
        </w:rPr>
      </w:pPr>
      <w:r w:rsidDel="00000000" w:rsidR="00000000" w:rsidRPr="00000000">
        <w:rPr>
          <w:rtl w:val="0"/>
        </w:rPr>
        <w:t xml:space="preserve">Models you tried, and the one you kept.</w:t>
      </w:r>
    </w:p>
    <w:p w:rsidR="00000000" w:rsidDel="00000000" w:rsidP="00000000" w:rsidRDefault="00000000" w:rsidRPr="00000000" w14:paraId="00000023">
      <w:pPr>
        <w:pageBreakBefore w:val="0"/>
        <w:numPr>
          <w:ilvl w:val="0"/>
          <w:numId w:val="3"/>
        </w:numPr>
        <w:spacing w:after="0" w:before="0" w:lineRule="auto"/>
        <w:ind w:left="1440" w:hanging="360"/>
        <w:rPr>
          <w:u w:val="none"/>
        </w:rPr>
      </w:pPr>
      <w:r w:rsidDel="00000000" w:rsidR="00000000" w:rsidRPr="00000000">
        <w:rPr>
          <w:rtl w:val="0"/>
        </w:rPr>
        <w:t xml:space="preserve">Ideas about improvements that can be done if you had more time</w:t>
      </w:r>
    </w:p>
    <w:p w:rsidR="00000000" w:rsidDel="00000000" w:rsidP="00000000" w:rsidRDefault="00000000" w:rsidRPr="00000000" w14:paraId="00000024">
      <w:pPr>
        <w:pageBreakBefore w:val="0"/>
        <w:numPr>
          <w:ilvl w:val="0"/>
          <w:numId w:val="1"/>
        </w:numPr>
        <w:spacing w:after="0" w:lineRule="auto"/>
        <w:ind w:left="720" w:hanging="360"/>
        <w:rPr/>
      </w:pPr>
      <w:r w:rsidDel="00000000" w:rsidR="00000000" w:rsidRPr="00000000">
        <w:rPr>
          <w:rtl w:val="0"/>
        </w:rPr>
        <w:t xml:space="preserve">Create a GitHub repo (please don't use the company name) for the project and provide us a link.</w:t>
      </w:r>
      <w:r w:rsidDel="00000000" w:rsidR="00000000" w:rsidRPr="00000000">
        <w:rPr>
          <w:rtl w:val="0"/>
        </w:rPr>
      </w:r>
    </w:p>
    <w:p w:rsidR="00000000" w:rsidDel="00000000" w:rsidP="00000000" w:rsidRDefault="00000000" w:rsidRPr="00000000" w14:paraId="00000025">
      <w:pPr>
        <w:pStyle w:val="Heading1"/>
        <w:pageBreakBefore w:val="0"/>
        <w:spacing w:after="200" w:lineRule="auto"/>
        <w:rPr/>
      </w:pPr>
      <w:bookmarkStart w:colFirst="0" w:colLast="0" w:name="_gyva5wfiolxv" w:id="5"/>
      <w:bookmarkEnd w:id="5"/>
      <w:r w:rsidDel="00000000" w:rsidR="00000000" w:rsidRPr="00000000">
        <w:rPr>
          <w:rtl w:val="0"/>
        </w:rPr>
        <w:t xml:space="preserve">Final Notes</w:t>
      </w:r>
    </w:p>
    <w:p w:rsidR="00000000" w:rsidDel="00000000" w:rsidP="00000000" w:rsidRDefault="00000000" w:rsidRPr="00000000" w14:paraId="00000026">
      <w:pPr>
        <w:pageBreakBefore w:val="0"/>
        <w:spacing w:after="200" w:lineRule="auto"/>
        <w:jc w:val="both"/>
        <w:rPr/>
      </w:pPr>
      <w:r w:rsidDel="00000000" w:rsidR="00000000" w:rsidRPr="00000000">
        <w:rPr>
          <w:rtl w:val="0"/>
        </w:rPr>
        <w:t xml:space="preserve">The whole exercise should take around 2-3h of your time. </w:t>
      </w:r>
    </w:p>
    <w:p w:rsidR="00000000" w:rsidDel="00000000" w:rsidP="00000000" w:rsidRDefault="00000000" w:rsidRPr="00000000" w14:paraId="00000027">
      <w:pPr>
        <w:pageBreakBefore w:val="0"/>
        <w:spacing w:after="200" w:lineRule="auto"/>
        <w:rPr/>
      </w:pPr>
      <w:r w:rsidDel="00000000" w:rsidR="00000000" w:rsidRPr="00000000">
        <w:rPr>
          <w:b w:val="1"/>
          <w:rtl w:val="0"/>
        </w:rPr>
        <w:t xml:space="preserve">We do not value the accuracy of the results very highly, </w:t>
      </w:r>
      <w:r w:rsidDel="00000000" w:rsidR="00000000" w:rsidRPr="00000000">
        <w:rPr>
          <w:rtl w:val="0"/>
        </w:rPr>
        <w:t xml:space="preserve">because we understand that it is an open-ended and time-consuming task. We will instead focus on your approach, process, data science intuition, and creativity.</w:t>
      </w:r>
    </w:p>
    <w:p w:rsidR="00000000" w:rsidDel="00000000" w:rsidP="00000000" w:rsidRDefault="00000000" w:rsidRPr="00000000" w14:paraId="00000028">
      <w:pPr>
        <w:pageBreakBefore w:val="0"/>
        <w:spacing w:after="200" w:lineRule="auto"/>
        <w:jc w:val="both"/>
        <w:rPr/>
      </w:pPr>
      <w:r w:rsidDel="00000000" w:rsidR="00000000" w:rsidRPr="00000000">
        <w:rPr>
          <w:rtl w:val="0"/>
        </w:rPr>
        <w:t xml:space="preserve">We hope you'll find this exercise interesting and challenging. We are happy to answer any questions to clarify the problem. Please feel free to send us emails as needed.</w:t>
      </w:r>
    </w:p>
    <w:p w:rsidR="00000000" w:rsidDel="00000000" w:rsidP="00000000" w:rsidRDefault="00000000" w:rsidRPr="00000000" w14:paraId="00000029">
      <w:pPr>
        <w:pageBreakBefore w:val="0"/>
        <w:spacing w:after="200" w:lineRule="auto"/>
        <w:jc w:val="both"/>
        <w:rPr/>
      </w:pPr>
      <w:r w:rsidDel="00000000" w:rsidR="00000000" w:rsidRPr="00000000">
        <w:rPr>
          <w:rtl w:val="0"/>
        </w:rPr>
        <w:t xml:space="preserve">Thank you very much for your time!</w:t>
      </w:r>
      <w:r w:rsidDel="00000000" w:rsidR="00000000" w:rsidRPr="00000000">
        <w:rPr>
          <w:rtl w:val="0"/>
        </w:rPr>
      </w:r>
    </w:p>
    <w:sectPr>
      <w:headerReference r:id="rId7" w:type="default"/>
      <w:pgSz w:h="15840" w:w="12240" w:orient="portrait"/>
      <w:pgMar w:bottom="1440" w:top="1440" w:left="1440" w:right="1440" w:header="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3"/>
      <w:pageBreakBefore w:val="0"/>
      <w:jc w:val="right"/>
      <w:rPr/>
    </w:pPr>
    <w:bookmarkStart w:colFirst="0" w:colLast="0" w:name="_fmsqodinm3jq" w:id="6"/>
    <w:bookmarkEnd w:id="6"/>
    <w:r w:rsidDel="00000000" w:rsidR="00000000" w:rsidRPr="00000000">
      <w:rPr>
        <w:rFonts w:ascii="Source Sans Pro" w:cs="Source Sans Pro" w:eastAsia="Source Sans Pro" w:hAnsi="Source Sans Pro"/>
        <w:b w:val="1"/>
        <w:sz w:val="36"/>
        <w:szCs w:val="36"/>
      </w:rPr>
      <w:drawing>
        <wp:inline distB="114300" distT="114300" distL="114300" distR="114300">
          <wp:extent cx="1204913" cy="602456"/>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04913" cy="60245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ljKMYLoGjQSwWQdhHoJU0FEl7dc8mLB/view?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