
<file path=[Content_Types].xml><?xml version="1.0" encoding="utf-8"?>
<Types xmlns="http://schemas.openxmlformats.org/package/2006/content-types">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jc w:val="left"/>
      </w:pPr>
      <w:r>
        <w:rPr/>
        <w:t>Critical Design Review</w:t>
      </w:r>
    </w:p>
    <w:p>
      <w:pPr>
        <w:pStyle w:val="0"/>
        <w:widowControl w:val="off"/>
        <w:jc w:val="left"/>
      </w:pPr>
    </w:p>
    <w:p>
      <w:pPr>
        <w:pStyle w:val="0"/>
        <w:widowControl w:val="off"/>
        <w:jc w:val="left"/>
      </w:pPr>
    </w:p>
    <w:p>
      <w:pPr>
        <w:pStyle w:val="0"/>
        <w:widowControl w:val="off"/>
        <w:jc w:val="left"/>
      </w:pPr>
    </w:p>
    <w:p>
      <w:pPr>
        <w:pStyle w:val="0"/>
        <w:widowControl w:val="off"/>
        <w:jc w:val="left"/>
      </w:pPr>
    </w:p>
    <w:p>
      <w:pPr>
        <w:pStyle w:val="0"/>
        <w:widowControl w:val="off"/>
        <w:jc w:val="center"/>
      </w:pPr>
      <w:r>
        <w:rPr>
          <w:sz w:val="72"/>
        </w:rPr>
        <w:t>2</w:t>
      </w:r>
      <w:r>
        <w:rPr>
          <w:sz w:val="72"/>
          <w:vertAlign w:val="superscript"/>
        </w:rPr>
        <w:t>nd</w:t>
      </w:r>
      <w:r>
        <w:rPr>
          <w:sz w:val="72"/>
        </w:rPr>
        <w:t xml:space="preserve"> team of Rocket Parachute Delivery System</w:t>
      </w:r>
    </w:p>
    <w:p>
      <w:pPr>
        <w:pStyle w:val="0"/>
        <w:widowControl w:val="off"/>
        <w:jc w:val="center"/>
      </w:pPr>
      <w:r>
        <w:rPr>
          <w:sz w:val="72"/>
        </w:rPr>
        <w:t>-R2D2-</w:t>
      </w:r>
    </w:p>
    <w:p>
      <w:pPr>
        <w:pStyle w:val="0"/>
        <w:widowControl w:val="off"/>
        <w:jc w:val="left"/>
      </w:pPr>
    </w:p>
    <w:p>
      <w:pPr>
        <w:pStyle w:val="0"/>
        <w:widowControl w:val="off"/>
        <w:jc w:val="left"/>
      </w:pPr>
    </w:p>
    <w:p>
      <w:pPr>
        <w:pStyle w:val="0"/>
        <w:widowControl w:val="off"/>
        <w:jc w:val="left"/>
      </w:pPr>
    </w:p>
    <w:p>
      <w:pPr>
        <w:pStyle w:val="0"/>
        <w:widowControl w:val="off"/>
        <w:jc w:val="left"/>
      </w:pPr>
    </w:p>
    <w:p>
      <w:pPr>
        <w:pStyle w:val="0"/>
        <w:widowControl w:val="off"/>
        <w:jc w:val="left"/>
      </w:pPr>
    </w:p>
    <w:p>
      <w:pPr>
        <w:pStyle w:val="0"/>
        <w:widowControl w:val="off"/>
        <w:jc w:val="left"/>
      </w:pPr>
    </w:p>
    <w:p>
      <w:pPr>
        <w:pStyle w:val="0"/>
        <w:widowControl w:val="off"/>
        <w:jc w:val="left"/>
      </w:pPr>
    </w:p>
    <w:p>
      <w:pPr>
        <w:pStyle w:val="0"/>
        <w:widowControl w:val="off"/>
        <w:jc w:val="left"/>
      </w:pPr>
    </w:p>
    <w:p>
      <w:pPr>
        <w:pStyle w:val="0"/>
        <w:widowControl w:val="off"/>
        <w:jc w:val="right"/>
      </w:pPr>
      <w:r>
        <w:rPr/>
        <w:t>2015. 06. 30</w:t>
      </w:r>
    </w:p>
    <w:p>
      <w:pPr>
        <w:pStyle w:val="0"/>
        <w:widowControl w:val="off"/>
        <w:jc w:val="right"/>
      </w:pPr>
      <w:r>
        <w:rPr/>
        <w:t>이진희, 지현배, 오주안</w:t>
      </w:r>
    </w:p>
    <w:p>
      <w:pPr>
        <w:pStyle w:val="0"/>
        <w:widowControl w:val="off"/>
        <w:jc w:val="right"/>
      </w:pPr>
      <w:r>
        <w:rPr/>
        <w:t>이강규, 차영돈, 이영준</w:t>
      </w:r>
    </w:p>
    <w:p>
      <w:pPr>
        <w:pStyle w:val="0"/>
        <w:widowControl w:val="off"/>
        <w:jc w:val="right"/>
      </w:pPr>
      <w:r>
        <w:rPr/>
        <w:t>유승준, 박용준, 윤예본</w:t>
      </w:r>
    </w:p>
    <w:p>
      <w:pPr>
        <w:pStyle w:val="0"/>
        <w:widowControl w:val="off"/>
        <w:jc w:val="left"/>
      </w:pPr>
    </w:p>
    <w:p>
      <w:pPr>
        <w:pStyle w:val="0"/>
        <w:widowControl w:val="off"/>
        <w:jc w:val="left"/>
      </w:pPr>
      <w:bookmarkStart w:id="1" w:name="_GoBack"/>
      <w:bookmarkEnd w:id="1"/>
    </w:p>
    <w:p>
      <w:pPr>
        <w:pStyle w:val="10"/>
        <w:widowControl w:val="off"/>
        <w:pBdr>
          <w:top w:val="none" w:color="000000" w:sz="2" w:space="1"/>
          <w:left w:val="none" w:color="000000" w:sz="2" w:space="4"/>
          <w:bottom w:val="none" w:color="000000" w:sz="2" w:space="1"/>
          <w:right w:val="none" w:color="000000" w:sz="2" w:space="4"/>
        </w:pBdr>
      </w:pPr>
      <w:r>
        <w:rPr>
          <w:sz w:val="52"/>
        </w:rPr>
        <w:t>Contents</w:t>
      </w:r>
    </w:p>
    <w:p>
      <w:pPr>
        <w:pStyle w:val="17"/>
        <w:widowControl w:val="off"/>
        <w:pBdr>
          <w:top w:val="none" w:color="000000" w:sz="2" w:space="1"/>
          <w:left w:val="none" w:color="000000" w:sz="2" w:space="4"/>
          <w:bottom w:val="none" w:color="000000" w:sz="2" w:space="1"/>
          <w:right w:val="none" w:color="000000" w:sz="2" w:space="4"/>
        </w:pBdr>
      </w:pPr>
      <w:r>
        <w:rPr>
          <w:b/>
          <w:sz w:val="36"/>
        </w:rPr>
        <w:t>Introduction</w:t>
      </w:r>
      <w:r>
        <w:tab/>
      </w:r>
      <w:r>
        <w:rPr>
          <w:b/>
        </w:rPr>
        <w:t>1</w:t>
      </w:r>
    </w:p>
    <w:p>
      <w:pPr>
        <w:pStyle w:val="18"/>
        <w:widowControl w:val="off"/>
        <w:pBdr>
          <w:top w:val="none" w:color="000000" w:sz="2" w:space="1"/>
          <w:left w:val="none" w:color="000000" w:sz="2" w:space="4"/>
          <w:bottom w:val="none" w:color="000000" w:sz="2" w:space="1"/>
          <w:right w:val="none" w:color="000000" w:sz="2" w:space="4"/>
        </w:pBdr>
        <w:ind w:left="216"/>
      </w:pPr>
      <w:r>
        <w:rPr/>
        <w:t>Requirements</w:t>
      </w:r>
      <w:r>
        <w:tab/>
        <w:rPr/>
        <w:t>2</w:t>
      </w:r>
    </w:p>
    <w:p>
      <w:pPr>
        <w:pStyle w:val="0"/>
        <w:widowControl w:val="off"/>
      </w:pPr>
    </w:p>
    <w:p>
      <w:pPr>
        <w:pStyle w:val="0"/>
        <w:widowControl w:val="off"/>
      </w:pPr>
    </w:p>
    <w:p>
      <w:pPr>
        <w:pStyle w:val="17"/>
        <w:widowControl w:val="off"/>
        <w:pBdr>
          <w:top w:val="none" w:color="000000" w:sz="2" w:space="1"/>
          <w:left w:val="none" w:color="000000" w:sz="2" w:space="4"/>
          <w:bottom w:val="none" w:color="000000" w:sz="2" w:space="1"/>
          <w:right w:val="none" w:color="000000" w:sz="2" w:space="4"/>
        </w:pBdr>
      </w:pPr>
      <w:r>
        <w:rPr>
          <w:b/>
          <w:sz w:val="36"/>
        </w:rPr>
        <w:t>Body</w:t>
      </w:r>
      <w:r>
        <w:tab/>
      </w:r>
      <w:r>
        <w:rPr>
          <w:b/>
        </w:rPr>
        <w:t>4</w:t>
      </w:r>
    </w:p>
    <w:p>
      <w:pPr>
        <w:pStyle w:val="18"/>
        <w:widowControl w:val="off"/>
        <w:pBdr>
          <w:top w:val="none" w:color="000000" w:sz="2" w:space="1"/>
          <w:left w:val="none" w:color="000000" w:sz="2" w:space="4"/>
          <w:bottom w:val="none" w:color="000000" w:sz="2" w:space="1"/>
          <w:right w:val="none" w:color="000000" w:sz="2" w:space="4"/>
        </w:pBdr>
        <w:ind w:left="216"/>
      </w:pPr>
      <w:r>
        <w:rPr/>
        <w:t>Aerodynamic Analysis</w:t>
      </w:r>
      <w:r>
        <w:tab/>
        <w:rPr/>
        <w:t>4</w:t>
      </w:r>
    </w:p>
    <w:p>
      <w:pPr>
        <w:pStyle w:val="18"/>
        <w:widowControl w:val="off"/>
        <w:pBdr>
          <w:top w:val="none" w:color="000000" w:sz="2" w:space="1"/>
          <w:left w:val="none" w:color="000000" w:sz="2" w:space="4"/>
          <w:bottom w:val="none" w:color="000000" w:sz="2" w:space="1"/>
          <w:right w:val="none" w:color="000000" w:sz="2" w:space="4"/>
        </w:pBdr>
        <w:ind w:left="216"/>
      </w:pPr>
      <w:r>
        <w:rPr/>
        <w:t>Propulsion Design</w:t>
      </w:r>
      <w:r>
        <w:tab/>
        <w:rPr/>
        <w:t>9</w:t>
      </w:r>
    </w:p>
    <w:p>
      <w:pPr>
        <w:pStyle w:val="18"/>
        <w:widowControl w:val="off"/>
        <w:pBdr>
          <w:top w:val="none" w:color="000000" w:sz="2" w:space="1"/>
          <w:left w:val="none" w:color="000000" w:sz="2" w:space="4"/>
          <w:bottom w:val="none" w:color="000000" w:sz="2" w:space="1"/>
          <w:right w:val="none" w:color="000000" w:sz="2" w:space="4"/>
        </w:pBdr>
        <w:ind w:left="216"/>
      </w:pPr>
      <w:r>
        <w:rPr/>
        <w:t>Structural Design and Analysis</w:t>
      </w:r>
      <w:r>
        <w:tab/>
        <w:rPr/>
        <w:t>17</w:t>
      </w:r>
    </w:p>
    <w:p>
      <w:pPr>
        <w:pStyle w:val="19"/>
        <w:widowControl w:val="off"/>
        <w:pBdr>
          <w:top w:val="none" w:color="000000" w:sz="2" w:space="1"/>
          <w:left w:val="none" w:color="000000" w:sz="2" w:space="4"/>
          <w:bottom w:val="none" w:color="000000" w:sz="2" w:space="1"/>
          <w:right w:val="none" w:color="000000" w:sz="2" w:space="4"/>
        </w:pBdr>
        <w:ind w:left="446"/>
      </w:pPr>
      <w:r>
        <w:rPr/>
        <w:t xml:space="preserve">Structural analysis using Midas NFX </w:t>
      </w:r>
      <w:r>
        <w:rPr/>
        <w:t>–</w:t>
      </w:r>
      <w:r>
        <w:rPr/>
        <w:t xml:space="preserve"> main wing</w:t>
      </w:r>
      <w:r>
        <w:tab/>
        <w:rPr/>
        <w:t>18</w:t>
      </w:r>
    </w:p>
    <w:p>
      <w:pPr>
        <w:pStyle w:val="17"/>
        <w:widowControl w:val="off"/>
        <w:pBdr>
          <w:top w:val="none" w:color="000000" w:sz="2" w:space="1"/>
          <w:left w:val="none" w:color="000000" w:sz="2" w:space="4"/>
          <w:bottom w:val="none" w:color="000000" w:sz="2" w:space="1"/>
          <w:right w:val="none" w:color="000000" w:sz="2" w:space="4"/>
        </w:pBdr>
      </w:pPr>
      <w:r>
        <w:rPr>
          <w:sz w:val="28"/>
        </w:rPr>
        <w:t xml:space="preserve">   </w:t>
      </w:r>
      <w:r>
        <w:rPr/>
        <w:t>Structural analysis using Midas NFX - fuselage</w:t>
      </w:r>
      <w:r>
        <w:tab/>
        <w:rPr/>
        <w:t>20</w:t>
      </w:r>
    </w:p>
    <w:p>
      <w:pPr>
        <w:pStyle w:val="0"/>
        <w:widowControl w:val="off"/>
        <w:ind w:firstLine="400"/>
      </w:pPr>
      <w:r>
        <w:rPr/>
        <w:t>Control system design</w:t>
      </w:r>
      <w:r>
        <w:tab/>
        <w:rPr/>
        <w:t>25</w:t>
      </w:r>
    </w:p>
    <w:p>
      <w:pPr>
        <w:pStyle w:val="0"/>
        <w:widowControl w:val="off"/>
        <w:ind w:firstLine="400"/>
      </w:pPr>
    </w:p>
    <w:p>
      <w:pPr>
        <w:pStyle w:val="0"/>
        <w:widowControl w:val="off"/>
        <w:ind w:firstLine="400"/>
      </w:pPr>
    </w:p>
    <w:p>
      <w:pPr>
        <w:pStyle w:val="17"/>
        <w:widowControl w:val="off"/>
        <w:pBdr>
          <w:top w:val="none" w:color="000000" w:sz="2" w:space="1"/>
          <w:left w:val="none" w:color="000000" w:sz="2" w:space="4"/>
          <w:bottom w:val="none" w:color="000000" w:sz="2" w:space="1"/>
          <w:right w:val="none" w:color="000000" w:sz="2" w:space="4"/>
        </w:pBdr>
      </w:pPr>
      <w:r>
        <w:rPr>
          <w:b/>
          <w:sz w:val="36"/>
        </w:rPr>
        <w:t>Conclusion</w:t>
      </w:r>
      <w:r>
        <w:tab/>
      </w:r>
      <w:r>
        <w:rPr>
          <w:b/>
        </w:rPr>
        <w:t>28</w:t>
      </w:r>
    </w:p>
    <w:p>
      <w:pPr>
        <w:pStyle w:val="18"/>
        <w:widowControl w:val="off"/>
        <w:pBdr>
          <w:top w:val="none" w:color="000000" w:sz="2" w:space="1"/>
          <w:left w:val="none" w:color="000000" w:sz="2" w:space="4"/>
          <w:bottom w:val="none" w:color="000000" w:sz="2" w:space="1"/>
          <w:right w:val="none" w:color="000000" w:sz="2" w:space="4"/>
        </w:pBdr>
        <w:ind w:left="216"/>
      </w:pPr>
      <w:r>
        <w:rPr/>
        <w:t>Configuration of R2D2</w:t>
      </w:r>
      <w:r>
        <w:tab/>
        <w:rPr/>
        <w:t>29</w:t>
      </w:r>
    </w:p>
    <w:p>
      <w:pPr>
        <w:pStyle w:val="0"/>
        <w:widowControl w:val="off"/>
      </w:pPr>
    </w:p>
    <w:p>
      <w:pPr>
        <w:pStyle w:val="0"/>
        <w:widowControl w:val="off"/>
      </w:pPr>
    </w:p>
    <w:p>
      <w:pPr>
        <w:pStyle w:val="17"/>
        <w:widowControl w:val="off"/>
        <w:pBdr>
          <w:top w:val="none" w:color="000000" w:sz="2" w:space="1"/>
          <w:left w:val="none" w:color="000000" w:sz="2" w:space="4"/>
          <w:bottom w:val="none" w:color="000000" w:sz="2" w:space="1"/>
          <w:right w:val="none" w:color="000000" w:sz="2" w:space="4"/>
        </w:pBdr>
      </w:pPr>
      <w:r>
        <w:rPr>
          <w:b/>
          <w:sz w:val="36"/>
        </w:rPr>
        <w:t>Reference</w:t>
      </w:r>
      <w:r>
        <w:tab/>
      </w:r>
      <w:r>
        <w:rPr>
          <w:b/>
        </w:rPr>
        <w:t>30</w:t>
      </w:r>
    </w:p>
    <w:p>
      <w:pPr>
        <w:pStyle w:val="0"/>
        <w:widowControl w:val="off"/>
      </w:pPr>
    </w:p>
    <w:p>
      <w:pPr>
        <w:pStyle w:val="0"/>
        <w:widowControl w:val="off"/>
        <w:jc w:val="left"/>
      </w:pPr>
    </w:p>
    <w:p>
      <w:pPr>
        <w:pStyle w:val="0"/>
        <w:widowControl w:val="off"/>
      </w:pPr>
    </w:p>
    <w:p>
      <w:pPr>
        <w:pStyle w:val="5"/>
        <w:widowControl w:val="off"/>
        <w:ind w:left="425" w:hanging="425"/>
        <w:numPr>
          <w:numId w:val="2"/>
          <w:ilvl w:val="0"/>
        </w:numPr>
      </w:pPr>
      <w:r>
        <w:rPr>
          <w:sz w:val="28"/>
        </w:rPr>
        <w:t>Introduction</w:t>
      </w:r>
    </w:p>
    <w:p>
      <w:pPr>
        <w:pStyle w:val="5"/>
        <w:widowControl w:val="off"/>
        <w:ind w:left="992" w:hanging="567"/>
        <w:numPr>
          <w:numId w:val="2"/>
          <w:ilvl w:val="1"/>
        </w:numPr>
      </w:pPr>
      <w:r>
        <w:rPr/>
        <w:t>Requirements</w:t>
      </w:r>
    </w:p>
    <w:p>
      <w:pPr>
        <w:pStyle w:val="5"/>
        <w:widowControl w:val="off"/>
        <w:ind w:left="1418" w:hanging="567"/>
        <w:numPr>
          <w:numId w:val="2"/>
          <w:ilvl w:val="2"/>
        </w:numPr>
      </w:pPr>
      <w:r>
        <w:rPr/>
        <w:t>Need for research and developments</w:t>
      </w:r>
    </w:p>
    <w:p>
      <w:pPr>
        <w:pStyle w:val="25"/>
        <w:widowControl w:val="off"/>
        <w:spacing w:line="360" w:lineRule="auto"/>
      </w:pPr>
      <w:r>
        <w:rPr/>
        <w:t xml:space="preserve"> </w:t>
      </w:r>
      <w:r>
        <w:rPr>
          <w:rFonts w:ascii="맑은 고딕"/>
        </w:rPr>
        <w:t xml:space="preserve">Was started in December 2013 Guinea "West Africa Ebola outbreak". It is to produce a large tragedy of human history around the three countries of Sierra Leone, Liberia, Guinea. To prevent the spread of Ebola, World Health Organization (WHO) has established a virus epicenter facing the border of the three countries quarantine area. But the problem is not the only Ebola. Relief supplies transmission such as groceries is not normally performed in quarantine, are increasing cases of violation of the insulation guidelines. Limits the movement of people in an isolated area, it is not possible to go freely even vehicles and diffusion rate of Ebola is too fast not keep up the article for Measures to Support. </w:t>
      </w:r>
    </w:p>
    <w:p>
      <w:pPr>
        <w:pStyle w:val="0"/>
        <w:widowControl w:val="off"/>
        <w:snapToGrid w:val="off"/>
        <w:spacing w:after="0" w:line="360"/>
        <w:ind w:firstLine="100"/>
      </w:pPr>
      <w:r>
        <w:rPr/>
        <w:t>As in the globally technical capabilities development, virus, disaster and war are also constantly followed. From these, indispensable for these areas is the replenishment rapid supplies. Goods support system to date has been made through the use of a vehicle or aircraft parachute. However, the vehicle is limited to the activities in the disaster area or virus isolation area. Therefore, support system is a quick and accurate, must be even cheaper operating costs.</w:t>
      </w:r>
    </w:p>
    <w:p>
      <w:pPr>
        <w:pStyle w:val="5"/>
        <w:widowControl w:val="off"/>
        <w:ind w:left="1418" w:hanging="567"/>
        <w:numPr>
          <w:numId w:val="2"/>
          <w:ilvl w:val="2"/>
        </w:numPr>
      </w:pPr>
      <w:r>
        <w:rPr/>
        <w:t>Goal of the research and development</w:t>
      </w:r>
    </w:p>
    <w:p>
      <w:pPr>
        <w:pStyle w:val="0"/>
        <w:widowControl w:val="off"/>
        <w:snapToGrid w:val="off"/>
        <w:spacing w:after="0" w:line="360"/>
      </w:pPr>
      <w:r>
        <w:rPr/>
        <w:t xml:space="preserve"> Rapid back support system is intended to develop a virus quarantine, disaster areas or battlefield area quickly and accurately to hold an article support capability initial takeoff aircraft using rockets and jet engines.</w:t>
      </w:r>
    </w:p>
    <w:p>
      <w:pPr>
        <w:pStyle w:val="0"/>
        <w:widowControl w:val="off"/>
        <w:snapToGrid w:val="off"/>
        <w:spacing w:after="0" w:line="360"/>
        <w:ind w:firstLine="100"/>
      </w:pPr>
      <w:r>
        <w:rPr/>
        <w:t>Collect the relevant technical data for the development of aircraft that can meet the performance requirements of these rapid logistics system is analyzed, is carried out first conceptual design. The data obtained via the technical data analysis similar systems by applying the theoretical equation to establish the operational concept. It also quickly estimate the shape and performance of the basic aircraft . Also, analysis method that can meet the performance requirements, design criteria, and a production direction provides.</w:t>
      </w:r>
    </w:p>
    <w:p>
      <w:pPr>
        <w:pStyle w:val="16"/>
        <w:widowControl w:val="off"/>
        <w:ind w:left="1418" w:hanging="567"/>
      </w:pPr>
      <w:r>
        <w:rPr/>
        <w:t>Final requirements</w:t>
      </w:r>
    </w:p>
    <w:p>
      <w:pPr>
        <w:pStyle w:val="0"/>
        <w:widowControl w:val="off"/>
      </w:pPr>
      <w:r>
        <w:rPr/>
        <w:t xml:space="preserve"> Our payload’s final requirements</w:t>
      </w:r>
    </w:p>
    <w:tbl>
      <w:tblPr>
        <w:tblOverlap w:val="never"/>
        <w:tblW w:w="9016"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1507"/>
        <w:gridCol w:w="1507"/>
        <w:gridCol w:w="1507"/>
        <w:gridCol w:w="1490"/>
        <w:gridCol w:w="1506"/>
        <w:gridCol w:w="1499"/>
      </w:tblGrid>
      <w:tr>
        <w:trPr>
          <w:trHeight w:val="56"/>
        </w:trPr>
        <w:tc>
          <w:tcPr>
            <w:tcW w:w="1507"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Chocolate bar</w:t>
            </w:r>
          </w:p>
        </w:tc>
        <w:tc>
          <w:tcPr>
            <w:tcW w:w="1507"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Water</w:t>
            </w:r>
          </w:p>
        </w:tc>
        <w:tc>
          <w:tcPr>
            <w:tcW w:w="1507"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Combat ration</w:t>
            </w:r>
          </w:p>
        </w:tc>
        <w:tc>
          <w:tcPr>
            <w:tcW w:w="1490"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Aqua tabs</w:t>
            </w:r>
          </w:p>
        </w:tc>
        <w:tc>
          <w:tcPr>
            <w:tcW w:w="1506"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Parachute</w:t>
            </w:r>
          </w:p>
        </w:tc>
        <w:tc>
          <w:tcPr>
            <w:tcW w:w="1499"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First-aid kit</w:t>
            </w:r>
          </w:p>
        </w:tc>
      </w:tr>
      <w:tr>
        <w:trPr>
          <w:trHeight w:val="56"/>
        </w:trPr>
        <w:tc>
          <w:tcPr>
            <w:tcW w:w="1507"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0.8kg</w:t>
            </w:r>
          </w:p>
        </w:tc>
        <w:tc>
          <w:tcPr>
            <w:tcW w:w="1507"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12kg</w:t>
            </w:r>
          </w:p>
        </w:tc>
        <w:tc>
          <w:tcPr>
            <w:tcW w:w="1507"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3.6kg</w:t>
            </w:r>
          </w:p>
        </w:tc>
        <w:tc>
          <w:tcPr>
            <w:tcW w:w="1490"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w:t>
            </w:r>
          </w:p>
        </w:tc>
        <w:tc>
          <w:tcPr>
            <w:tcW w:w="1506"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5.5kg</w:t>
            </w:r>
          </w:p>
        </w:tc>
        <w:tc>
          <w:tcPr>
            <w:tcW w:w="1499"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1.4kg</w:t>
            </w:r>
          </w:p>
        </w:tc>
      </w:tr>
      <w:tr>
        <w:trPr>
          <w:trHeight w:val="56"/>
        </w:trPr>
        <w:tc>
          <w:tcPr>
            <w:tcW w:w="1507"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600</w:t>
            </w:r>
          </w:p>
        </w:tc>
        <w:tc>
          <w:tcPr>
            <w:tcW w:w="1507"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12000</w:t>
            </w:r>
          </w:p>
        </w:tc>
        <w:tc>
          <w:tcPr>
            <w:tcW w:w="1507"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28500</w:t>
            </w:r>
          </w:p>
        </w:tc>
        <w:tc>
          <w:tcPr>
            <w:tcW w:w="1490"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130</w:t>
            </w:r>
          </w:p>
        </w:tc>
        <w:tc>
          <w:tcPr>
            <w:tcW w:w="1506"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7300</w:t>
            </w:r>
          </w:p>
        </w:tc>
        <w:tc>
          <w:tcPr>
            <w:tcW w:w="1499"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1920</w:t>
            </w:r>
          </w:p>
        </w:tc>
      </w:tr>
      <w:tr>
        <w:trPr>
          <w:trHeight w:val="56"/>
        </w:trPr>
        <w:tc>
          <w:tcPr>
            <w:tcW w:w="9016" w:type="dxa"/>
            <w:gridSpan w:val="6"/>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Total Volume : 50075</w:t>
            </w:r>
          </w:p>
        </w:tc>
      </w:tr>
      <w:tr>
        <w:trPr>
          <w:trHeight w:val="56"/>
        </w:trPr>
        <w:tc>
          <w:tcPr>
            <w:tcW w:w="9016" w:type="dxa"/>
            <w:gridSpan w:val="6"/>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Total Weight : 23.3kg</w:t>
            </w:r>
          </w:p>
        </w:tc>
      </w:tr>
    </w:tbl>
    <w:p>
      <w:pPr>
        <w:pStyle w:val="0"/>
        <w:widowControl w:val="off"/>
      </w:pPr>
      <w:r>
        <w:rPr/>
        <w:t>R2D2’s Requirements</w:t>
      </w:r>
    </w:p>
    <w:tbl>
      <w:tblPr>
        <w:tblOverlap w:val="never"/>
        <w:tblW w:w="9016"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1493"/>
        <w:gridCol w:w="1207"/>
        <w:gridCol w:w="2051"/>
        <w:gridCol w:w="1710"/>
        <w:gridCol w:w="1382"/>
        <w:gridCol w:w="1173"/>
      </w:tblGrid>
      <w:tr>
        <w:trPr>
          <w:trHeight w:val="56"/>
        </w:trPr>
        <w:tc>
          <w:tcPr>
            <w:tcW w:w="2700" w:type="dxa"/>
            <w:gridSpan w:val="2"/>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Payload(kg)</w:t>
            </w:r>
          </w:p>
        </w:tc>
        <w:tc>
          <w:tcPr>
            <w:tcW w:w="2051"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Total weight(kg)</w:t>
            </w:r>
          </w:p>
        </w:tc>
        <w:tc>
          <w:tcPr>
            <w:tcW w:w="4265" w:type="dxa"/>
            <w:gridSpan w:val="3"/>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Cruise Speed(m/s)</w:t>
            </w:r>
          </w:p>
        </w:tc>
      </w:tr>
      <w:tr>
        <w:trPr>
          <w:trHeight w:val="56"/>
        </w:trPr>
        <w:tc>
          <w:tcPr>
            <w:tcW w:w="2700" w:type="dxa"/>
            <w:gridSpan w:val="2"/>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23.3</w:t>
            </w:r>
          </w:p>
        </w:tc>
        <w:tc>
          <w:tcPr>
            <w:tcW w:w="2051"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50</w:t>
            </w:r>
          </w:p>
        </w:tc>
        <w:tc>
          <w:tcPr>
            <w:tcW w:w="4265" w:type="dxa"/>
            <w:gridSpan w:val="3"/>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69</w:t>
            </w:r>
          </w:p>
        </w:tc>
      </w:tr>
      <w:tr>
        <w:trPr>
          <w:trHeight w:val="56"/>
        </w:trPr>
        <w:tc>
          <w:tcPr>
            <w:tcW w:w="1493"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Duration of flight(min)</w:t>
            </w:r>
          </w:p>
        </w:tc>
        <w:tc>
          <w:tcPr>
            <w:tcW w:w="1207"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Range(km)</w:t>
            </w:r>
          </w:p>
        </w:tc>
        <w:tc>
          <w:tcPr>
            <w:tcW w:w="2051"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Altitude(km)</w:t>
            </w:r>
          </w:p>
        </w:tc>
        <w:tc>
          <w:tcPr>
            <w:tcW w:w="1710"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Control</w:t>
            </w:r>
          </w:p>
        </w:tc>
        <w:tc>
          <w:tcPr>
            <w:tcW w:w="1382"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Rate of sink(m/s)</w:t>
            </w:r>
          </w:p>
        </w:tc>
        <w:tc>
          <w:tcPr>
            <w:tcW w:w="1173" w:type="dxa"/>
            <w:tcBorders>
              <w:top w:val="single" w:color="0a0000" w:sz="3"/>
              <w:left w:val="single" w:color="0a0000" w:sz="3"/>
              <w:bottom w:val="single" w:color="0a0000" w:sz="3"/>
              <w:right w:val="single" w:color="0a0000" w:sz="3"/>
            </w:tcBorders>
            <w:shd w:val="clear" w:fill="eeece1"/>
            <w:vAlign w:val="top"/>
          </w:tcPr>
          <w:p>
            <w:pPr>
              <w:pStyle w:val="0"/>
              <w:widowControl w:val="off"/>
              <w:spacing w:after="0" w:line="240"/>
              <w:jc w:val="center"/>
            </w:pPr>
            <w:r>
              <w:rPr/>
              <w:t>Landing Error(m)</w:t>
            </w:r>
          </w:p>
        </w:tc>
      </w:tr>
      <w:tr>
        <w:trPr>
          <w:trHeight w:val="56"/>
        </w:trPr>
        <w:tc>
          <w:tcPr>
            <w:tcW w:w="1493"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8</w:t>
            </w:r>
          </w:p>
        </w:tc>
        <w:tc>
          <w:tcPr>
            <w:tcW w:w="1207"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35</w:t>
            </w:r>
          </w:p>
        </w:tc>
        <w:tc>
          <w:tcPr>
            <w:tcW w:w="2051"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2.76</w:t>
            </w:r>
          </w:p>
        </w:tc>
        <w:tc>
          <w:tcPr>
            <w:tcW w:w="1710"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Automatic control system using GPS</w:t>
            </w:r>
          </w:p>
        </w:tc>
        <w:tc>
          <w:tcPr>
            <w:tcW w:w="1382"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5.9</w:t>
            </w:r>
          </w:p>
        </w:tc>
        <w:tc>
          <w:tcPr>
            <w:tcW w:w="1173"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550</w:t>
            </w:r>
          </w:p>
        </w:tc>
      </w:tr>
    </w:tbl>
    <w:p>
      <w:pPr>
        <w:pStyle w:val="0"/>
        <w:widowControl w:val="off"/>
      </w:pPr>
    </w:p>
    <w:p>
      <w:pPr>
        <w:pStyle w:val="5"/>
        <w:widowControl w:val="off"/>
        <w:ind w:left="1225" w:hanging="425"/>
        <w:numPr>
          <w:numId w:val="2"/>
          <w:ilvl w:val="0"/>
        </w:numPr>
      </w:pPr>
      <w:r>
        <w:rPr>
          <w:sz w:val="28"/>
        </w:rPr>
        <w:t>Body</w:t>
      </w:r>
    </w:p>
    <w:p>
      <w:pPr>
        <w:pStyle w:val="5"/>
        <w:widowControl w:val="off"/>
        <w:ind w:left="992" w:hanging="567"/>
        <w:numPr>
          <w:numId w:val="2"/>
          <w:ilvl w:val="1"/>
        </w:numPr>
      </w:pPr>
      <w:r>
        <w:rPr>
          <w:sz w:val="22"/>
        </w:rPr>
        <w:t>Aerodynamic</w:t>
      </w:r>
    </w:p>
    <w:p>
      <w:pPr>
        <w:pStyle w:val="5"/>
        <w:widowControl w:val="off"/>
        <w:ind w:left="1418" w:hanging="567"/>
        <w:numPr>
          <w:numId w:val="2"/>
          <w:ilvl w:val="2"/>
        </w:numPr>
      </w:pPr>
      <w:r>
        <w:rPr/>
        <w:t>Lift curve</w:t>
      </w:r>
    </w:p>
    <w:p>
      <w:pPr>
        <w:pStyle w:val="5"/>
        <w:widowControl w:val="off"/>
      </w:pPr>
      <w:r>
        <w:rPr/>
        <w:t>Using R2D2’s Wing-body-tail combined data, we can draw lift curve like this picture.</w:t>
      </w:r>
    </w:p>
    <w:p>
      <w:pPr>
        <w:pStyle w:val="5"/>
        <w:keepNext/>
        <w:widowControl w:val="off"/>
        <w:jc w:val="center"/>
      </w:pPr>
      <w:r>
        <w:drawing>
          <wp:inline distT="0" distB="0" distL="0" distR="0">
            <wp:extent cx="3240278" cy="2156460"/>
            <wp:effectExtent l="0" t="0" r="0" b="0"/>
            <wp:docPr id="157" name="그림 157"/>
            <wp:cNvGraphicFramePr/>
            <a:graphic>
              <a:graphicData uri="http://schemas.openxmlformats.org/drawingml/2006/picture">
                <pic:pic>
                  <pic:nvPicPr>
                    <pic:cNvPr id="0" name="C:\Users\이진희\AppData\Local\Temp\Hnc\BinData\EMB0000164c29f8.emf"/>
                    <pic:cNvPicPr/>
                  </pic:nvPicPr>
                  <pic:blipFill>
                    <a:blip r:embed="rId1"/>
                    <a:stretch>
                      <a:fillRect/>
                    </a:stretch>
                  </pic:blipFill>
                  <pic:spPr>
                    <a:xfrm>
                      <a:off x="0" y="0"/>
                      <a:ext cx="3240278" cy="2156460"/>
                    </a:xfrm>
                    <a:prstGeom prst="rect">
                      <a:avLst/>
                    </a:prstGeom>
                    <a:effectLst/>
                  </pic:spPr>
                </pic:pic>
              </a:graphicData>
            </a:graphic>
          </wp:inline>
        </w:drawing>
      </w:r>
    </w:p>
    <w:p>
      <w:pPr>
        <w:pStyle w:val="12"/>
        <w:widowControl w:val="off"/>
        <w:ind w:left="425"/>
        <w:jc w:val="center"/>
      </w:pPr>
      <w:r>
        <w:rPr/>
        <w:t>Figure 1 alpha-C_L graph</w:t>
      </w:r>
    </w:p>
    <w:p>
      <w:pPr>
        <w:pStyle w:val="12"/>
        <w:widowControl w:val="off"/>
        <w:ind w:left="425"/>
        <w:jc w:val="center"/>
      </w:pPr>
    </w:p>
    <w:p>
      <w:pPr>
        <w:pStyle w:val="5"/>
        <w:widowControl w:val="off"/>
        <w:wordWrap w:val="1"/>
        <w:spacing w:after="0" w:line="384"/>
      </w:pPr>
      <w:r>
        <w:rPr/>
        <w:t xml:space="preserve">R2D2’s Stall angle is 20 degree, </w:t>
      </w:r>
      <w:r>
        <w:drawing>
          <wp:inline distT="0" distB="0" distL="0" distR="0">
            <wp:extent cx="323850" cy="209550"/>
            <wp:effectExtent l="0" t="0" r="0" b="0"/>
            <wp:docPr id="158" name="그림 158"/>
            <wp:cNvGraphicFramePr/>
            <a:graphic>
              <a:graphicData uri="http://schemas.openxmlformats.org/drawingml/2006/picture">
                <pic:pic>
                  <pic:nvPicPr>
                    <pic:cNvPr id="0" name="C:\Users\이진희\AppData\Local\Temp\Hnc\BinData\EMB0000164c29f9.gif"/>
                    <pic:cNvPicPr/>
                  </pic:nvPicPr>
                  <pic:blipFill>
                    <a:blip r:embed="rId2"/>
                    <a:stretch>
                      <a:fillRect/>
                    </a:stretch>
                  </pic:blipFill>
                  <pic:spPr>
                    <a:xfrm>
                      <a:off x="0" y="0"/>
                      <a:ext cx="323850" cy="209550"/>
                    </a:xfrm>
                    <a:prstGeom prst="rect">
                      <a:avLst/>
                    </a:prstGeom>
                    <a:effectLst/>
                  </pic:spPr>
                </pic:pic>
              </a:graphicData>
            </a:graphic>
          </wp:inline>
        </w:drawing>
        <w:rPr/>
        <w:t xml:space="preserve"> is 1.70, Zero-lift AOA goes </w:t>
      </w:r>
      <w:r>
        <w:rPr>
          <w:rFonts w:ascii="굴림"/>
        </w:rPr>
        <w:t>–</w:t>
      </w:r>
      <w:r>
        <w:rPr/>
        <w:t>0.75</w:t>
      </w:r>
      <w:r>
        <w:rPr>
          <w:rFonts w:ascii="굴림"/>
        </w:rPr>
        <w:t>˚</w:t>
      </w:r>
      <w:r>
        <w:rPr/>
        <w:t>.</w:t>
      </w:r>
    </w:p>
    <w:p>
      <w:pPr>
        <w:pStyle w:val="5"/>
        <w:widowControl w:val="off"/>
        <w:ind w:left="1418" w:hanging="567"/>
        <w:numPr>
          <w:numId w:val="2"/>
          <w:ilvl w:val="2"/>
        </w:numPr>
      </w:pPr>
      <w:r>
        <w:rPr/>
        <w:t>Drag polar</w:t>
      </w:r>
    </w:p>
    <w:p>
      <w:pPr>
        <w:pStyle w:val="5"/>
        <w:keepNext/>
        <w:widowControl w:val="off"/>
        <w:jc w:val="center"/>
      </w:pPr>
      <w:r>
        <w:drawing>
          <wp:inline distT="0" distB="0" distL="0" distR="0">
            <wp:extent cx="3489198" cy="2150745"/>
            <wp:effectExtent l="0" t="0" r="0" b="0"/>
            <wp:docPr id="159" name="그림 159"/>
            <wp:cNvGraphicFramePr/>
            <a:graphic>
              <a:graphicData uri="http://schemas.openxmlformats.org/drawingml/2006/picture">
                <pic:pic>
                  <pic:nvPicPr>
                    <pic:cNvPr id="0" name="C:\Users\이진희\AppData\Local\Temp\Hnc\BinData\EMB0000164c29fa.emf"/>
                    <pic:cNvPicPr/>
                  </pic:nvPicPr>
                  <pic:blipFill>
                    <a:blip r:embed="rId3"/>
                    <a:stretch>
                      <a:fillRect/>
                    </a:stretch>
                  </pic:blipFill>
                  <pic:spPr>
                    <a:xfrm>
                      <a:off x="0" y="0"/>
                      <a:ext cx="3489198" cy="2150745"/>
                    </a:xfrm>
                    <a:prstGeom prst="rect">
                      <a:avLst/>
                    </a:prstGeom>
                    <a:effectLst/>
                  </pic:spPr>
                </pic:pic>
              </a:graphicData>
            </a:graphic>
          </wp:inline>
        </w:drawing>
      </w:r>
    </w:p>
    <w:p>
      <w:pPr>
        <w:pStyle w:val="12"/>
        <w:widowControl w:val="off"/>
        <w:ind w:left="425"/>
        <w:jc w:val="center"/>
      </w:pPr>
      <w:r>
        <w:rPr/>
        <w:t>Figure 2 C_D - C_L graph</w:t>
      </w:r>
    </w:p>
    <w:p>
      <w:pPr>
        <w:pStyle w:val="0"/>
        <w:widowControl w:val="off"/>
        <w:spacing w:after="0" w:line="384"/>
      </w:pPr>
      <w:r>
        <w:rPr/>
        <w:t>As you can see in Figure 2, goes 0.0340.</w:t>
      </w:r>
    </w:p>
    <w:p>
      <w:pPr>
        <w:pStyle w:val="0"/>
        <w:widowControl w:val="off"/>
      </w:pPr>
    </w:p>
    <w:p>
      <w:pPr>
        <w:pStyle w:val="5"/>
        <w:widowControl w:val="off"/>
        <w:ind w:left="1418" w:hanging="567"/>
        <w:numPr>
          <w:numId w:val="2"/>
          <w:ilvl w:val="2"/>
        </w:numPr>
      </w:pPr>
      <w:r>
        <w:rPr/>
        <w:t>Longitudinal stability</w:t>
      </w:r>
    </w:p>
    <w:p>
      <w:pPr>
        <w:pStyle w:val="0"/>
        <w:widowControl w:val="off"/>
        <w:spacing w:after="0" w:line="384"/>
      </w:pPr>
      <w:r>
        <w:rPr/>
        <w:t>We can get a data from DATCOM, and checked R2D2’s longitudinal stability.</w:t>
      </w:r>
    </w:p>
    <w:p>
      <w:pPr>
        <w:pStyle w:val="0"/>
        <w:widowControl w:val="off"/>
        <w:spacing w:after="0" w:line="384"/>
      </w:pPr>
      <w:r>
        <w:rPr/>
        <w:t xml:space="preserve"> graph for checking longitudinal stability is shown in Figure 3.</w:t>
      </w:r>
    </w:p>
    <w:p>
      <w:pPr>
        <w:pStyle w:val="0"/>
        <w:keepNext/>
        <w:widowControl w:val="off"/>
        <w:jc w:val="center"/>
      </w:pPr>
      <w:r>
        <w:drawing>
          <wp:inline distT="0" distB="0" distL="0" distR="0">
            <wp:extent cx="3312287" cy="2204466"/>
            <wp:effectExtent l="0" t="0" r="0" b="0"/>
            <wp:docPr id="160" name="그림 160"/>
            <wp:cNvGraphicFramePr/>
            <a:graphic>
              <a:graphicData uri="http://schemas.openxmlformats.org/drawingml/2006/picture">
                <pic:pic>
                  <pic:nvPicPr>
                    <pic:cNvPr id="0" name="C:\Users\이진희\AppData\Local\Temp\Hnc\BinData\EMB0000164c29fb.emf"/>
                    <pic:cNvPicPr/>
                  </pic:nvPicPr>
                  <pic:blipFill>
                    <a:blip r:embed="rId4"/>
                    <a:stretch>
                      <a:fillRect/>
                    </a:stretch>
                  </pic:blipFill>
                  <pic:spPr>
                    <a:xfrm>
                      <a:off x="0" y="0"/>
                      <a:ext cx="3312287" cy="2204466"/>
                    </a:xfrm>
                    <a:prstGeom prst="rect">
                      <a:avLst/>
                    </a:prstGeom>
                    <a:effectLst/>
                  </pic:spPr>
                </pic:pic>
              </a:graphicData>
            </a:graphic>
          </wp:inline>
        </w:drawing>
      </w:r>
    </w:p>
    <w:p>
      <w:pPr>
        <w:pStyle w:val="12"/>
        <w:widowControl w:val="off"/>
        <w:jc w:val="center"/>
      </w:pPr>
      <w:r>
        <w:rPr/>
        <w:t>Figure 3 C_L-C_M Graph</w:t>
      </w:r>
    </w:p>
    <w:p>
      <w:pPr>
        <w:pStyle w:val="0"/>
        <w:widowControl w:val="off"/>
        <w:spacing w:after="0" w:line="384"/>
      </w:pPr>
      <w:r>
        <w:rPr/>
        <w:t>As you can see in Figure 3, static margin goes about 12%.</w:t>
      </w:r>
    </w:p>
    <w:p>
      <w:pPr>
        <w:pStyle w:val="0"/>
        <w:widowControl w:val="off"/>
        <w:spacing w:after="0" w:line="384"/>
      </w:pPr>
      <w:r>
        <w:rPr/>
        <w:t>In R2D2’s case, it’s not actual airplane size when it comes to manufacturing, considering normal aircraft’s S.M is 0~10%, we can check this is appropriate value of S.M.</w:t>
      </w:r>
    </w:p>
    <w:p>
      <w:pPr>
        <w:pStyle w:val="0"/>
        <w:widowControl w:val="off"/>
      </w:pPr>
    </w:p>
    <w:p>
      <w:pPr>
        <w:pStyle w:val="5"/>
        <w:widowControl w:val="off"/>
        <w:ind w:left="1418" w:hanging="567"/>
        <w:numPr>
          <w:numId w:val="2"/>
          <w:ilvl w:val="2"/>
        </w:numPr>
      </w:pPr>
      <w:r>
        <w:rPr/>
        <w:t>Directional stability</w:t>
      </w:r>
    </w:p>
    <w:p>
      <w:pPr>
        <w:pStyle w:val="0"/>
        <w:widowControl w:val="off"/>
        <w:spacing w:after="0" w:line="384"/>
      </w:pPr>
      <w:r>
        <w:rPr/>
        <w:t>We checked Directional stability according to sideslip angle.</w:t>
      </w:r>
    </w:p>
    <w:p>
      <w:pPr>
        <w:pStyle w:val="0"/>
        <w:widowControl w:val="off"/>
        <w:spacing w:after="0" w:line="384"/>
      </w:pPr>
      <w:r>
        <w:rPr/>
        <w:t xml:space="preserve">Aircraft is stable when </w:t>
      </w:r>
      <w:r>
        <w:drawing>
          <wp:inline distT="0" distB="0" distL="0" distR="0">
            <wp:extent cx="565150" cy="381000"/>
            <wp:effectExtent l="0" t="0" r="0" b="0"/>
            <wp:docPr id="161" name="그림 161"/>
            <wp:cNvGraphicFramePr/>
            <a:graphic>
              <a:graphicData uri="http://schemas.openxmlformats.org/drawingml/2006/picture">
                <pic:pic>
                  <pic:nvPicPr>
                    <pic:cNvPr id="0" name="C:\Users\이진희\AppData\Local\Temp\Hnc\BinData\EMB0000164c29fc.gif"/>
                    <pic:cNvPicPr/>
                  </pic:nvPicPr>
                  <pic:blipFill>
                    <a:blip r:embed="rId5"/>
                    <a:stretch>
                      <a:fillRect/>
                    </a:stretch>
                  </pic:blipFill>
                  <pic:spPr>
                    <a:xfrm>
                      <a:off x="0" y="0"/>
                      <a:ext cx="565150" cy="381000"/>
                    </a:xfrm>
                    <a:prstGeom prst="rect">
                      <a:avLst/>
                    </a:prstGeom>
                    <a:effectLst/>
                  </pic:spPr>
                </pic:pic>
              </a:graphicData>
            </a:graphic>
          </wp:inline>
        </w:drawing>
        <w:rPr/>
        <w:t>.</w:t>
      </w:r>
    </w:p>
    <w:p>
      <w:pPr>
        <w:pStyle w:val="0"/>
        <w:widowControl w:val="off"/>
        <w:spacing w:after="0" w:line="384"/>
        <w:jc w:val="left"/>
      </w:pPr>
      <w:r>
        <w:rPr/>
        <w:t>We can check our directional stability is stable considering R2D2’s DATCOM data of</w:t>
      </w:r>
    </w:p>
    <w:p>
      <w:pPr>
        <w:pStyle w:val="0"/>
        <w:widowControl w:val="off"/>
      </w:pPr>
      <w:r>
        <w:drawing>
          <wp:inline distT="0" distB="0" distL="0" distR="0">
            <wp:extent cx="1581150" cy="241300"/>
            <wp:effectExtent l="0" t="0" r="0" b="0"/>
            <wp:docPr id="162" name="그림 162"/>
            <wp:cNvGraphicFramePr/>
            <a:graphic>
              <a:graphicData uri="http://schemas.openxmlformats.org/drawingml/2006/picture">
                <pic:pic>
                  <pic:nvPicPr>
                    <pic:cNvPr id="0" name="C:\Users\이진희\AppData\Local\Temp\Hnc\BinData\EMB0000164c29fd.gif"/>
                    <pic:cNvPicPr/>
                  </pic:nvPicPr>
                  <pic:blipFill>
                    <a:blip r:embed="rId6"/>
                    <a:stretch>
                      <a:fillRect/>
                    </a:stretch>
                  </pic:blipFill>
                  <pic:spPr>
                    <a:xfrm>
                      <a:off x="0" y="0"/>
                      <a:ext cx="1581150" cy="241300"/>
                    </a:xfrm>
                    <a:prstGeom prst="rect">
                      <a:avLst/>
                    </a:prstGeom>
                    <a:effectLst/>
                  </pic:spPr>
                </pic:pic>
              </a:graphicData>
            </a:graphic>
          </wp:inline>
        </w:drawing>
      </w:r>
    </w:p>
    <w:p>
      <w:pPr>
        <w:pStyle w:val="0"/>
        <w:widowControl w:val="off"/>
      </w:pPr>
    </w:p>
    <w:p>
      <w:pPr>
        <w:pStyle w:val="5"/>
        <w:widowControl w:val="off"/>
        <w:ind w:left="1418" w:hanging="567"/>
        <w:numPr>
          <w:numId w:val="2"/>
          <w:ilvl w:val="2"/>
        </w:numPr>
      </w:pPr>
      <w:r>
        <w:rPr/>
        <w:t>Lateral stability</w:t>
      </w:r>
    </w:p>
    <w:p>
      <w:pPr>
        <w:pStyle w:val="0"/>
        <w:widowControl w:val="off"/>
        <w:spacing w:after="0" w:line="384"/>
      </w:pPr>
      <w:r>
        <w:rPr/>
        <w:t xml:space="preserve">In lateral stability, Aircraft is stable when </w:t>
      </w:r>
      <w:r>
        <w:drawing>
          <wp:inline distT="0" distB="0" distL="0" distR="0">
            <wp:extent cx="298450" cy="381000"/>
            <wp:effectExtent l="0" t="0" r="0" b="0"/>
            <wp:docPr id="163" name="그림 163"/>
            <wp:cNvGraphicFramePr/>
            <a:graphic>
              <a:graphicData uri="http://schemas.openxmlformats.org/drawingml/2006/picture">
                <pic:pic>
                  <pic:nvPicPr>
                    <pic:cNvPr id="0" name="C:\Users\이진희\AppData\Local\Temp\Hnc\BinData\EMB0000164c29fe.gif"/>
                    <pic:cNvPicPr/>
                  </pic:nvPicPr>
                  <pic:blipFill>
                    <a:blip r:embed="rId7"/>
                    <a:stretch>
                      <a:fillRect/>
                    </a:stretch>
                  </pic:blipFill>
                  <pic:spPr>
                    <a:xfrm>
                      <a:off x="0" y="0"/>
                      <a:ext cx="298450" cy="381000"/>
                    </a:xfrm>
                    <a:prstGeom prst="rect">
                      <a:avLst/>
                    </a:prstGeom>
                    <a:effectLst/>
                  </pic:spPr>
                </pic:pic>
              </a:graphicData>
            </a:graphic>
          </wp:inline>
        </w:drawing>
        <w:rPr/>
        <w:t>&lt;0.</w:t>
      </w:r>
    </w:p>
    <w:p>
      <w:pPr>
        <w:pStyle w:val="0"/>
        <w:widowControl w:val="off"/>
        <w:spacing w:after="0" w:line="384"/>
      </w:pPr>
      <w:r>
        <w:rPr/>
        <w:t>Table 1. shows values of according to sideslip angle.</w:t>
      </w:r>
    </w:p>
    <w:tbl>
      <w:tblPr>
        <w:jc w:val="center"/>
        <w:tblOverlap w:val="never"/>
        <w:tblW w:w="5540" w:type="dxa"/>
        <w:tblBorders>
          <w:top w:val="none" w:color="000000" w:sz="3"/>
          <w:left w:val="none" w:color="000000" w:sz="3"/>
          <w:bottom w:val="none" w:color="000000" w:sz="3"/>
          <w:right w:val="none" w:color="000000" w:sz="3"/>
        </w:tblBorders>
        <w:shd w:val="clear" w:color="000000" w:fill="ffffff"/>
        <w:tblLayout w:type="fixed"/>
        <w:tblCellMar>
          <w:top w:w="15" w:type="dxa"/>
          <w:left w:w="15" w:type="dxa"/>
          <w:bottom w:w="15" w:type="dxa"/>
          <w:right w:w="15" w:type="dxa"/>
        </w:tblCellMar>
      </w:tblPr>
      <w:tblGrid>
        <w:gridCol w:w="1385"/>
        <w:gridCol w:w="1385"/>
        <w:gridCol w:w="1385"/>
        <w:gridCol w:w="1385"/>
      </w:tblGrid>
      <w:tr>
        <w:trPr>
          <w:trHeight w:val="201"/>
        </w:trPr>
        <w:tc>
          <w:tcPr>
            <w:tcW w:w="1385" w:type="dxa"/>
            <w:tcBorders>
              <w:top w:val="single" w:color="000000" w:sz="2"/>
              <w:left w:val="single" w:color="000000" w:sz="2"/>
              <w:bottom w:val="single" w:color="000000" w:sz="2"/>
              <w:right w:val="single" w:color="000000" w:sz="2"/>
            </w:tcBorders>
            <w:shd w:val="clear" w:fill="b3c5f3"/>
            <w:tcMar>
              <w:top w:w="28" w:type="dxa"/>
              <w:left w:w="102" w:type="dxa"/>
              <w:bottom w:w="28" w:type="dxa"/>
              <w:right w:w="102" w:type="dxa"/>
            </w:tcMar>
            <w:vAlign w:val="center"/>
          </w:tcPr>
          <w:p>
            <w:pPr>
              <w:pStyle w:val="0"/>
              <w:widowControl w:val="off"/>
              <w:wordWrap w:val="1"/>
              <w:snapToGrid w:val="off"/>
              <w:spacing w:after="0" w:line="384"/>
              <w:jc w:val="center"/>
            </w:pPr>
          </w:p>
        </w:tc>
        <w:tc>
          <w:tcPr>
            <w:tcW w:w="1385" w:type="dxa"/>
            <w:tcBorders>
              <w:top w:val="single" w:color="000000" w:sz="2"/>
              <w:left w:val="single" w:color="000000" w:sz="2"/>
              <w:bottom w:val="single" w:color="000000" w:sz="2"/>
              <w:right w:val="single" w:color="000000" w:sz="2"/>
            </w:tcBorders>
            <w:shd w:val="clear" w:fill="b3c5f3"/>
            <w:tcMar>
              <w:top w:w="28" w:type="dxa"/>
              <w:left w:w="102" w:type="dxa"/>
              <w:bottom w:w="28" w:type="dxa"/>
              <w:right w:w="102" w:type="dxa"/>
            </w:tcMar>
            <w:vAlign w:val="center"/>
          </w:tcPr>
          <w:p>
            <w:pPr>
              <w:pStyle w:val="0"/>
              <w:widowControl w:val="off"/>
              <w:wordWrap w:val="1"/>
              <w:snapToGrid w:val="off"/>
              <w:spacing w:after="0" w:line="384"/>
              <w:jc w:val="center"/>
            </w:pPr>
          </w:p>
        </w:tc>
        <w:tc>
          <w:tcPr>
            <w:tcW w:w="1385" w:type="dxa"/>
            <w:tcBorders>
              <w:top w:val="single" w:color="000000" w:sz="2"/>
              <w:left w:val="single" w:color="000000" w:sz="2"/>
              <w:bottom w:val="single" w:color="000000" w:sz="2"/>
              <w:right w:val="single" w:color="000000" w:sz="2"/>
            </w:tcBorders>
            <w:shd w:val="clear" w:fill="b3c5f3"/>
            <w:vAlign w:val="center"/>
          </w:tcPr>
          <w:p>
            <w:pPr>
              <w:pStyle w:val="0"/>
              <w:widowControl w:val="off"/>
              <w:wordWrap w:val="1"/>
              <w:snapToGrid w:val="off"/>
              <w:spacing w:after="0" w:line="384"/>
              <w:jc w:val="center"/>
            </w:pPr>
          </w:p>
        </w:tc>
        <w:tc>
          <w:tcPr>
            <w:tcW w:w="1385" w:type="dxa"/>
            <w:tcBorders>
              <w:top w:val="single" w:color="000000" w:sz="2"/>
              <w:left w:val="single" w:color="000000" w:sz="2"/>
              <w:bottom w:val="single" w:color="000000" w:sz="2"/>
              <w:right w:val="single" w:color="000000" w:sz="2"/>
            </w:tcBorders>
            <w:shd w:val="clear" w:fill="b3c5f3"/>
            <w:vAlign w:val="center"/>
          </w:tcPr>
          <w:p>
            <w:pPr>
              <w:pStyle w:val="0"/>
              <w:widowControl w:val="off"/>
              <w:wordWrap w:val="1"/>
              <w:snapToGrid w:val="off"/>
              <w:spacing w:after="0" w:line="384"/>
              <w:jc w:val="center"/>
            </w:pP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-4</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-1.68E-05</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14</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-2.00E-03</w:t>
            </w: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-2</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-2.34E-04</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15</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-2.07E-03</w:t>
            </w: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0</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-4.40E-04</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16</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-2.13E-03</w:t>
            </w: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2</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-6.53E-04</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17</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-2.17E-03</w:t>
            </w: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4</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-8.78E-04</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18</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-2.19E-03</w:t>
            </w: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6</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-1.11E-03</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20</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-2.18E-03</w:t>
            </w: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8</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-1.35E-03</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22</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-1.90E-03</w:t>
            </w:r>
          </w:p>
        </w:tc>
      </w:tr>
      <w:tr>
        <w:trPr>
          <w:trHeight w:val="143"/>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10</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-1.60E-03</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23</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-1.59E-03</w:t>
            </w:r>
          </w:p>
        </w:tc>
      </w:tr>
      <w:tr>
        <w:trPr>
          <w:trHeight w:val="77"/>
        </w:trPr>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12</w:t>
            </w:r>
          </w:p>
        </w:tc>
        <w:tc>
          <w:tcPr>
            <w:tcW w:w="1385" w:type="dxa"/>
            <w:tcBorders>
              <w:top w:val="single" w:color="000000" w:sz="2"/>
              <w:left w:val="single" w:color="000000" w:sz="2"/>
              <w:bottom w:val="single" w:color="000000" w:sz="2"/>
              <w:right w:val="single" w:color="000000" w:sz="2"/>
            </w:tcBorders>
            <w:shd w:val="clear" w:fill="ffffff"/>
            <w:tcMar>
              <w:top w:w="28" w:type="dxa"/>
              <w:left w:w="102" w:type="dxa"/>
              <w:bottom w:w="28" w:type="dxa"/>
              <w:right w:w="102" w:type="dxa"/>
            </w:tcMar>
            <w:vAlign w:val="center"/>
          </w:tcPr>
          <w:p>
            <w:pPr>
              <w:pStyle w:val="0"/>
              <w:widowControl w:val="off"/>
              <w:wordWrap w:val="1"/>
              <w:spacing w:after="0" w:line="384"/>
              <w:jc w:val="center"/>
            </w:pPr>
            <w:r>
              <w:rPr>
                <w:sz w:val="22"/>
              </w:rPr>
              <w:t>-1.83E-03</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widowControl w:val="off"/>
              <w:wordWrap w:val="1"/>
              <w:spacing w:after="0" w:line="384"/>
              <w:jc w:val="center"/>
            </w:pPr>
            <w:r>
              <w:rPr>
                <w:sz w:val="22"/>
              </w:rPr>
              <w:t>24</w:t>
            </w:r>
          </w:p>
        </w:tc>
        <w:tc>
          <w:tcPr>
            <w:tcW w:w="1385" w:type="dxa"/>
            <w:tcBorders>
              <w:top w:val="single" w:color="000000" w:sz="2"/>
              <w:left w:val="single" w:color="000000" w:sz="2"/>
              <w:bottom w:val="single" w:color="000000" w:sz="2"/>
              <w:right w:val="single" w:color="000000" w:sz="2"/>
            </w:tcBorders>
            <w:shd w:val="clear" w:fill="ffffff"/>
            <w:vAlign w:val="center"/>
          </w:tcPr>
          <w:p>
            <w:pPr>
              <w:pStyle w:val="0"/>
              <w:keepNext/>
              <w:widowControl w:val="off"/>
              <w:wordWrap w:val="1"/>
              <w:spacing w:after="0" w:line="384"/>
              <w:jc w:val="center"/>
            </w:pPr>
            <w:r>
              <w:rPr>
                <w:sz w:val="22"/>
              </w:rPr>
              <w:t>-1.32E-03</w:t>
            </w:r>
          </w:p>
        </w:tc>
      </w:tr>
    </w:tbl>
    <w:p>
      <w:pPr>
        <w:pStyle w:val="12"/>
        <w:widowControl w:val="off"/>
        <w:jc w:val="center"/>
      </w:pPr>
      <w:r>
        <w:rPr/>
        <w:t xml:space="preserve">Table 1 </w:t>
      </w:r>
    </w:p>
    <w:p>
      <w:pPr>
        <w:pStyle w:val="0"/>
        <w:widowControl w:val="off"/>
        <w:spacing w:after="0" w:line="384"/>
      </w:pPr>
      <w:r>
        <w:rPr/>
        <w:t xml:space="preserve">As we checked this chart, </w:t>
      </w:r>
      <w:r>
        <w:drawing>
          <wp:inline distT="0" distB="0" distL="0" distR="0">
            <wp:extent cx="190500" cy="209550"/>
            <wp:effectExtent l="0" t="0" r="0" b="0"/>
            <wp:docPr id="164" name="그림 164"/>
            <wp:cNvGraphicFramePr/>
            <a:graphic>
              <a:graphicData uri="http://schemas.openxmlformats.org/drawingml/2006/picture">
                <pic:pic>
                  <pic:nvPicPr>
                    <pic:cNvPr id="0" name="C:\Users\이진희\AppData\Local\Temp\Hnc\BinData\EMB0000164c29ff.gif"/>
                    <pic:cNvPicPr/>
                  </pic:nvPicPr>
                  <pic:blipFill>
                    <a:blip r:embed="rId8"/>
                    <a:stretch>
                      <a:fillRect/>
                    </a:stretch>
                  </pic:blipFill>
                  <pic:spPr>
                    <a:xfrm>
                      <a:off x="0" y="0"/>
                      <a:ext cx="190500" cy="209550"/>
                    </a:xfrm>
                    <a:prstGeom prst="rect">
                      <a:avLst/>
                    </a:prstGeom>
                    <a:effectLst/>
                  </pic:spPr>
                </pic:pic>
              </a:graphicData>
            </a:graphic>
          </wp:inline>
        </w:drawing>
        <w:rPr/>
        <w:t xml:space="preserve"> goes minus value which means it is stable through all AOA. </w:t>
      </w:r>
    </w:p>
    <w:p>
      <w:pPr>
        <w:pStyle w:val="0"/>
        <w:widowControl w:val="off"/>
        <w:spacing w:after="0" w:line="384"/>
      </w:pPr>
      <w:r>
        <w:rPr/>
        <w:t>Figure 4 shows our simple design using missile DATCOM and our calculated data.</w:t>
      </w:r>
    </w:p>
    <w:p>
      <w:pPr>
        <w:pStyle w:val="0"/>
        <w:keepNext/>
        <w:widowControl w:val="off"/>
        <w:wordWrap w:val="1"/>
        <w:spacing w:after="0" w:line="384"/>
        <w:jc w:val="center"/>
      </w:pPr>
      <w:r>
        <w:drawing>
          <wp:inline distT="0" distB="0" distL="0" distR="0">
            <wp:extent cx="3060700" cy="1803400"/>
            <wp:effectExtent l="0" t="0" r="0" b="0"/>
            <wp:docPr id="165" name="그림 165"/>
            <wp:cNvGraphicFramePr/>
            <a:graphic>
              <a:graphicData uri="http://schemas.openxmlformats.org/drawingml/2006/picture">
                <pic:pic>
                  <pic:nvPicPr>
                    <pic:cNvPr id="0" name="C:\Users\이진희\AppData\Local\Temp\Hnc\BinData\EMB0000164c2a00.png"/>
                    <pic:cNvPicPr/>
                  </pic:nvPicPr>
                  <pic:blipFill>
                    <a:blip r:embed="rId9"/>
                    <a:stretch>
                      <a:fillRect/>
                    </a:stretch>
                  </pic:blipFill>
                  <pic:spPr>
                    <a:xfrm>
                      <a:off x="0" y="0"/>
                      <a:ext cx="3060700" cy="1803400"/>
                    </a:xfrm>
                    <a:prstGeom prst="rect">
                      <a:avLst/>
                    </a:prstGeom>
                    <a:effectLst/>
                  </pic:spPr>
                </pic:pic>
              </a:graphicData>
            </a:graphic>
          </wp:inline>
        </w:drawing>
      </w:r>
    </w:p>
    <w:p>
      <w:pPr>
        <w:pStyle w:val="12"/>
        <w:widowControl w:val="off"/>
        <w:jc w:val="center"/>
      </w:pPr>
      <w:r>
        <w:rPr/>
        <w:t>Figure 4 R2D2 Figure</w:t>
      </w:r>
    </w:p>
    <w:p>
      <w:pPr>
        <w:pStyle w:val="0"/>
        <w:widowControl w:val="off"/>
      </w:pPr>
    </w:p>
    <w:p>
      <w:pPr>
        <w:pStyle w:val="5"/>
        <w:widowControl w:val="off"/>
        <w:ind w:left="1418" w:hanging="567"/>
        <w:numPr>
          <w:numId w:val="2"/>
          <w:ilvl w:val="2"/>
        </w:numPr>
      </w:pPr>
      <w:r>
        <w:rPr>
          <w:sz w:val="22"/>
        </w:rPr>
        <w:t>High Lift Device &amp; Control Surface Sizing</w:t>
      </w:r>
    </w:p>
    <w:p>
      <w:pPr>
        <w:pStyle w:val="0"/>
        <w:widowControl w:val="off"/>
        <w:spacing w:after="0" w:line="384"/>
      </w:pPr>
      <w:r>
        <w:rPr/>
        <w:t>R2D2 uses plain flap in horizontal tail wing to get more lift when it is flying.</w:t>
      </w:r>
    </w:p>
    <w:p>
      <w:pPr>
        <w:pStyle w:val="0"/>
        <w:widowControl w:val="off"/>
        <w:spacing w:after="0" w:line="384"/>
      </w:pPr>
    </w:p>
    <w:p>
      <w:pPr>
        <w:pStyle w:val="0"/>
        <w:widowControl w:val="off"/>
        <w:spacing w:after="0" w:line="384"/>
      </w:pPr>
      <w:r>
        <w:rPr/>
        <w:t>- Elevator</w:t>
      </w:r>
    </w:p>
    <w:p>
      <w:pPr>
        <w:pStyle w:val="0"/>
        <w:widowControl w:val="off"/>
        <w:spacing w:after="0" w:line="384"/>
      </w:pPr>
      <w:r>
        <w:rPr/>
        <w:t>Generally, elevator will be located from body to end of the wing. or 90% of the wing.</w:t>
      </w:r>
    </w:p>
    <w:p>
      <w:pPr>
        <w:pStyle w:val="0"/>
        <w:widowControl w:val="off"/>
        <w:spacing w:after="0" w:line="384"/>
      </w:pPr>
      <w:r>
        <w:rPr/>
        <w:t>Also, in historical trend’s case, it is as big as wing chord’s 25~50%.</w:t>
      </w:r>
    </w:p>
    <w:p>
      <w:pPr>
        <w:pStyle w:val="0"/>
        <w:widowControl w:val="off"/>
        <w:spacing w:after="0" w:line="384"/>
      </w:pPr>
      <w:r>
        <w:rPr/>
        <w:t>In R2D2’s case, we decided 70% of horizontal tail is elevator’s part for trim.</w:t>
      </w:r>
    </w:p>
    <w:p>
      <w:pPr>
        <w:pStyle w:val="0"/>
        <w:widowControl w:val="off"/>
        <w:spacing w:after="0" w:line="384"/>
      </w:pPr>
    </w:p>
    <w:p>
      <w:pPr>
        <w:pStyle w:val="0"/>
        <w:widowControl w:val="off"/>
        <w:spacing w:after="0" w:line="384"/>
      </w:pPr>
      <w:r>
        <w:rPr/>
        <w:t>- Trim Chart</w:t>
      </w:r>
    </w:p>
    <w:p>
      <w:pPr>
        <w:pStyle w:val="0"/>
        <w:widowControl w:val="off"/>
        <w:spacing w:after="0" w:line="384"/>
      </w:pPr>
      <w:r>
        <w:rPr/>
        <w:t xml:space="preserve">In R2D2’s cruising, trim chart is shown below. As you can see in this picture, when elevator’s deflection angle is bigger, </w:t>
      </w:r>
      <w:r>
        <w:drawing>
          <wp:inline distT="0" distB="0" distL="0" distR="0">
            <wp:extent cx="482600" cy="152400"/>
            <wp:effectExtent l="0" t="0" r="0" b="0"/>
            <wp:docPr id="166" name="그림 166"/>
            <wp:cNvGraphicFramePr/>
            <a:graphic>
              <a:graphicData uri="http://schemas.openxmlformats.org/drawingml/2006/picture">
                <pic:pic>
                  <pic:nvPicPr>
                    <pic:cNvPr id="0" name="C:\Users\이진희\AppData\Local\Temp\Hnc\BinData\EMB0000164c2a01.gif"/>
                    <pic:cNvPicPr/>
                  </pic:nvPicPr>
                  <pic:blipFill>
                    <a:blip r:embed="rId10"/>
                    <a:stretch>
                      <a:fillRect/>
                    </a:stretch>
                  </pic:blipFill>
                  <pic:spPr>
                    <a:xfrm>
                      <a:off x="0" y="0"/>
                      <a:ext cx="482600" cy="152400"/>
                    </a:xfrm>
                    <a:prstGeom prst="rect">
                      <a:avLst/>
                    </a:prstGeom>
                    <a:effectLst/>
                  </pic:spPr>
                </pic:pic>
              </a:graphicData>
            </a:graphic>
          </wp:inline>
        </w:drawing>
        <w:rPr/>
        <w:t>curve’s change goes smaller.</w:t>
      </w:r>
    </w:p>
    <w:p>
      <w:pPr>
        <w:pStyle w:val="0"/>
        <w:keepNext/>
        <w:widowControl w:val="off"/>
        <w:wordWrap w:val="1"/>
        <w:spacing w:after="0" w:line="384"/>
        <w:jc w:val="center"/>
      </w:pPr>
      <w:r>
        <w:drawing>
          <wp:inline distT="0" distB="0" distL="0" distR="0">
            <wp:extent cx="4679950" cy="3600450"/>
            <wp:effectExtent l="0" t="0" r="0" b="0"/>
            <wp:docPr id="167" name="그림 167"/>
            <wp:cNvGraphicFramePr/>
            <a:graphic>
              <a:graphicData uri="http://schemas.openxmlformats.org/drawingml/2006/picture">
                <pic:pic>
                  <pic:nvPicPr>
                    <pic:cNvPr id="0" name="C:\Users\이진희\AppData\Local\Temp\Hnc\BinData\EMB0000164c2a02.png"/>
                    <pic:cNvPicPr/>
                  </pic:nvPicPr>
                  <pic:blipFill>
                    <a:blip r:embed="rId11"/>
                    <a:stretch>
                      <a:fillRect/>
                    </a:stretch>
                  </pic:blipFill>
                  <pic:spPr>
                    <a:xfrm>
                      <a:off x="0" y="0"/>
                      <a:ext cx="4679950" cy="3600450"/>
                    </a:xfrm>
                    <a:prstGeom prst="rect">
                      <a:avLst/>
                    </a:prstGeom>
                    <a:effectLst/>
                  </pic:spPr>
                </pic:pic>
              </a:graphicData>
            </a:graphic>
          </wp:inline>
        </w:drawing>
      </w:r>
    </w:p>
    <w:p>
      <w:pPr>
        <w:pStyle w:val="12"/>
        <w:widowControl w:val="off"/>
        <w:jc w:val="center"/>
      </w:pPr>
      <w:r>
        <w:rPr/>
        <w:t>Figure 5 Trim Chart</w:t>
      </w:r>
    </w:p>
    <w:p>
      <w:pPr>
        <w:pStyle w:val="0"/>
        <w:widowControl w:val="off"/>
        <w:spacing w:after="0" w:line="384"/>
      </w:pPr>
      <w:r>
        <w:rPr/>
        <w:t xml:space="preserve">R2D2’s maximum lift coefficient is 1.7. but when you see in the graph, you can’t get trim in maximum lift coefficient’s case. we can give elevator’s deflection to get </w:t>
      </w:r>
      <w:r>
        <w:drawing>
          <wp:inline distT="0" distB="0" distL="0" distR="0">
            <wp:extent cx="203200" cy="184150"/>
            <wp:effectExtent l="0" t="0" r="0" b="0"/>
            <wp:docPr id="168" name="그림 168"/>
            <wp:cNvGraphicFramePr/>
            <a:graphic>
              <a:graphicData uri="http://schemas.openxmlformats.org/drawingml/2006/picture">
                <pic:pic>
                  <pic:nvPicPr>
                    <pic:cNvPr id="0" name="C:\Users\이진희\AppData\Local\Temp\Hnc\BinData\EMB0000164c2a03.gif"/>
                    <pic:cNvPicPr/>
                  </pic:nvPicPr>
                  <pic:blipFill>
                    <a:blip r:embed="rId12"/>
                    <a:stretch>
                      <a:fillRect/>
                    </a:stretch>
                  </pic:blipFill>
                  <pic:spPr>
                    <a:xfrm>
                      <a:off x="0" y="0"/>
                      <a:ext cx="203200" cy="184150"/>
                    </a:xfrm>
                    <a:prstGeom prst="rect">
                      <a:avLst/>
                    </a:prstGeom>
                    <a:effectLst/>
                  </pic:spPr>
                </pic:pic>
              </a:graphicData>
            </a:graphic>
          </wp:inline>
        </w:drawing>
        <w:rPr/>
        <w:t xml:space="preserve"> closer to trim. but this is not exact value. To get exact trim, we need more devices. but since R2D2 is disposable device, we thought it is enough since we could get lift coefficient for mission.</w:t>
      </w:r>
    </w:p>
    <w:tbl>
      <w:tblPr>
        <w:tblOverlap w:val="never"/>
        <w:tblW w:w="9016"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4508"/>
        <w:gridCol w:w="4508"/>
      </w:tblGrid>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1.7</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0.0340</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Static Margin (  )</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11%</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Directional Static Stability</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 xml:space="preserve"> : Sable</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Lateral Static Stability</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&lt; 0 : Stable</w:t>
            </w:r>
          </w:p>
        </w:tc>
      </w:tr>
    </w:tbl>
    <w:p>
      <w:pPr>
        <w:pStyle w:val="5"/>
        <w:widowControl w:val="off"/>
      </w:pPr>
    </w:p>
    <w:p>
      <w:pPr>
        <w:pStyle w:val="5"/>
        <w:widowControl w:val="off"/>
        <w:ind w:left="1418" w:hanging="567"/>
        <w:numPr>
          <w:numId w:val="2"/>
          <w:ilvl w:val="2"/>
        </w:numPr>
      </w:pPr>
      <w:r>
        <w:rPr/>
        <w:t>Rate of sink</w:t>
      </w:r>
    </w:p>
    <w:p>
      <w:pPr>
        <w:pStyle w:val="0"/>
        <w:widowControl w:val="off"/>
      </w:pPr>
      <w:r>
        <w:rPr/>
        <w:t>an calculate Rate of Sink using these equations when Aircraft is gliding</w:t>
      </w:r>
    </w:p>
    <w:p>
      <w:pPr>
        <w:pStyle w:val="0"/>
        <w:widowControl w:val="off"/>
        <w:jc w:val="center"/>
      </w:pPr>
      <w:r>
        <w:drawing>
          <wp:inline distT="0" distB="0" distL="0" distR="0">
            <wp:extent cx="1554480" cy="548640"/>
            <wp:effectExtent l="0" t="0" r="0" b="0"/>
            <wp:docPr id="169" name="그림 169"/>
            <wp:cNvGraphicFramePr/>
            <a:graphic>
              <a:graphicData uri="http://schemas.openxmlformats.org/drawingml/2006/picture">
                <pic:pic>
                  <pic:nvPicPr>
                    <pic:cNvPr id="0" name="C:\Users\이진희\AppData\Local\Temp\Hnc\BinData\EMB0000164c2a04.wmf"/>
                    <pic:cNvPicPr/>
                  </pic:nvPicPr>
                  <pic:blipFill>
                    <a:blip r:embed="rId13"/>
                    <a:stretch>
                      <a:fillRect/>
                    </a:stretch>
                  </pic:blipFill>
                  <pic:spPr>
                    <a:xfrm>
                      <a:off x="0" y="0"/>
                      <a:ext cx="1554480" cy="548640"/>
                    </a:xfrm>
                    <a:prstGeom prst="rect">
                      <a:avLst/>
                    </a:prstGeom>
                    <a:effectLst/>
                  </pic:spPr>
                </pic:pic>
              </a:graphicData>
            </a:graphic>
          </wp:inline>
        </w:drawing>
      </w:r>
    </w:p>
    <w:p>
      <w:pPr>
        <w:pStyle w:val="0"/>
        <w:widowControl w:val="off"/>
        <w:jc w:val="left"/>
      </w:pPr>
      <w:r>
        <w:rPr/>
        <w:t xml:space="preserve">Next, calculate the drag term.  </w:t>
      </w:r>
      <w:r>
        <w:drawing>
          <wp:inline distT="0" distB="0" distL="0" distR="0">
            <wp:extent cx="1005840" cy="457200"/>
            <wp:effectExtent l="0" t="0" r="0" b="0"/>
            <wp:docPr id="170" name="그림 170"/>
            <wp:cNvGraphicFramePr/>
            <a:graphic>
              <a:graphicData uri="http://schemas.openxmlformats.org/drawingml/2006/picture">
                <pic:pic>
                  <pic:nvPicPr>
                    <pic:cNvPr id="0" name="C:\Users\이진희\AppData\Local\Temp\Hnc\BinData\EMB0000164c2a05.wmf"/>
                    <pic:cNvPicPr/>
                  </pic:nvPicPr>
                  <pic:blipFill>
                    <a:blip r:embed="rId14"/>
                    <a:stretch>
                      <a:fillRect/>
                    </a:stretch>
                  </pic:blipFill>
                  <pic:spPr>
                    <a:xfrm>
                      <a:off x="0" y="0"/>
                      <a:ext cx="1005840" cy="457200"/>
                    </a:xfrm>
                    <a:prstGeom prst="rect">
                      <a:avLst/>
                    </a:prstGeom>
                    <a:effectLst/>
                  </pic:spPr>
                </pic:pic>
              </a:graphicData>
            </a:graphic>
          </wp:inline>
        </w:drawing>
        <w:rPr/>
        <w:t xml:space="preserve"> </w:t>
      </w:r>
    </w:p>
    <w:p>
      <w:pPr>
        <w:pStyle w:val="0"/>
        <w:widowControl w:val="off"/>
        <w:jc w:val="left"/>
      </w:pPr>
      <w:r>
        <w:rPr/>
        <w:t xml:space="preserve">Drag Coefficient, </w:t>
      </w:r>
      <w:r>
        <w:drawing>
          <wp:inline distT="0" distB="0" distL="0" distR="0">
            <wp:extent cx="1371600" cy="548640"/>
            <wp:effectExtent l="0" t="0" r="0" b="0"/>
            <wp:docPr id="171" name="그림 171"/>
            <wp:cNvGraphicFramePr/>
            <a:graphic>
              <a:graphicData uri="http://schemas.openxmlformats.org/drawingml/2006/picture">
                <pic:pic>
                  <pic:nvPicPr>
                    <pic:cNvPr id="0" name="C:\Users\이진희\AppData\Local\Temp\Hnc\BinData\EMB0000164c2a06.wmf"/>
                    <pic:cNvPicPr/>
                  </pic:nvPicPr>
                  <pic:blipFill>
                    <a:blip r:embed="rId15"/>
                    <a:stretch>
                      <a:fillRect/>
                    </a:stretch>
                  </pic:blipFill>
                  <pic:spPr>
                    <a:xfrm>
                      <a:off x="0" y="0"/>
                      <a:ext cx="1371600" cy="548640"/>
                    </a:xfrm>
                    <a:prstGeom prst="rect">
                      <a:avLst/>
                    </a:prstGeom>
                    <a:effectLst/>
                  </pic:spPr>
                </pic:pic>
              </a:graphicData>
            </a:graphic>
          </wp:inline>
        </w:drawing>
        <w:rPr/>
        <w:t xml:space="preserve"> we get </w:t>
      </w:r>
      <w:r>
        <w:drawing>
          <wp:inline distT="0" distB="0" distL="0" distR="0">
            <wp:extent cx="1097280" cy="274320"/>
            <wp:effectExtent l="0" t="0" r="0" b="0"/>
            <wp:docPr id="172" name="그림 172"/>
            <wp:cNvGraphicFramePr/>
            <a:graphic>
              <a:graphicData uri="http://schemas.openxmlformats.org/drawingml/2006/picture">
                <pic:pic>
                  <pic:nvPicPr>
                    <pic:cNvPr id="0" name="C:\Users\이진희\AppData\Local\Temp\Hnc\BinData\EMB0000164c2a07.wmf"/>
                    <pic:cNvPicPr/>
                  </pic:nvPicPr>
                  <pic:blipFill>
                    <a:blip r:embed="rId16"/>
                    <a:stretch>
                      <a:fillRect/>
                    </a:stretch>
                  </pic:blipFill>
                  <pic:spPr>
                    <a:xfrm>
                      <a:off x="0" y="0"/>
                      <a:ext cx="1097280" cy="274320"/>
                    </a:xfrm>
                    <a:prstGeom prst="rect">
                      <a:avLst/>
                    </a:prstGeom>
                    <a:effectLst/>
                  </pic:spPr>
                </pic:pic>
              </a:graphicData>
            </a:graphic>
          </wp:inline>
        </w:drawing>
        <w:rPr/>
        <w:t>from DATCOM.</w:t>
      </w:r>
    </w:p>
    <w:p>
      <w:pPr>
        <w:pStyle w:val="0"/>
        <w:widowControl w:val="off"/>
        <w:ind w:left="1000" w:hanging="1000"/>
        <w:jc w:val="left"/>
      </w:pPr>
      <w:r>
        <w:rPr/>
        <w:t xml:space="preserve">Oswald Span Efficiency, e </w:t>
      </w:r>
    </w:p>
    <w:p>
      <w:pPr>
        <w:pStyle w:val="0"/>
        <w:widowControl w:val="off"/>
        <w:ind w:left="1000" w:hanging="1000"/>
        <w:jc w:val="center"/>
      </w:pPr>
      <w:r>
        <w:drawing>
          <wp:inline distT="0" distB="0" distL="0" distR="0">
            <wp:extent cx="2560320" cy="548640"/>
            <wp:effectExtent l="0" t="0" r="0" b="0"/>
            <wp:docPr id="173" name="그림 173"/>
            <wp:cNvGraphicFramePr/>
            <a:graphic>
              <a:graphicData uri="http://schemas.openxmlformats.org/drawingml/2006/picture">
                <pic:pic>
                  <pic:nvPicPr>
                    <pic:cNvPr id="0" name="C:\Users\이진희\AppData\Local\Temp\Hnc\BinData\EMB0000164c2a08.wmf"/>
                    <pic:cNvPicPr/>
                  </pic:nvPicPr>
                  <pic:blipFill>
                    <a:blip r:embed="rId17"/>
                    <a:stretch>
                      <a:fillRect/>
                    </a:stretch>
                  </pic:blipFill>
                  <pic:spPr>
                    <a:xfrm>
                      <a:off x="0" y="0"/>
                      <a:ext cx="2560320" cy="548640"/>
                    </a:xfrm>
                    <a:prstGeom prst="rect">
                      <a:avLst/>
                    </a:prstGeom>
                    <a:effectLst/>
                  </pic:spPr>
                </pic:pic>
              </a:graphicData>
            </a:graphic>
          </wp:inline>
        </w:drawing>
      </w:r>
    </w:p>
    <w:p>
      <w:pPr>
        <w:pStyle w:val="0"/>
        <w:widowControl w:val="off"/>
        <w:ind w:left="1000" w:hanging="1000"/>
        <w:jc w:val="left"/>
      </w:pPr>
      <w:r>
        <w:rPr/>
        <w:t xml:space="preserve">R2D2 has 10° of sweep angle. And 5.2 of Aspect Ratio. So, </w:t>
      </w:r>
    </w:p>
    <w:p>
      <w:pPr>
        <w:pStyle w:val="0"/>
        <w:widowControl w:val="off"/>
        <w:ind w:left="1000" w:hanging="1000"/>
        <w:jc w:val="center"/>
      </w:pPr>
      <w:r>
        <w:drawing>
          <wp:inline distT="0" distB="0" distL="0" distR="0">
            <wp:extent cx="1005840" cy="274320"/>
            <wp:effectExtent l="0" t="0" r="0" b="0"/>
            <wp:docPr id="174" name="그림 174"/>
            <wp:cNvGraphicFramePr/>
            <a:graphic>
              <a:graphicData uri="http://schemas.openxmlformats.org/drawingml/2006/picture">
                <pic:pic>
                  <pic:nvPicPr>
                    <pic:cNvPr id="0" name="C:\Users\이진희\AppData\Local\Temp\Hnc\BinData\EMB0000164c2a09.wmf"/>
                    <pic:cNvPicPr/>
                  </pic:nvPicPr>
                  <pic:blipFill>
                    <a:blip r:embed="rId18"/>
                    <a:stretch>
                      <a:fillRect/>
                    </a:stretch>
                  </pic:blipFill>
                  <pic:spPr>
                    <a:xfrm>
                      <a:off x="0" y="0"/>
                      <a:ext cx="1005840" cy="274320"/>
                    </a:xfrm>
                    <a:prstGeom prst="rect">
                      <a:avLst/>
                    </a:prstGeom>
                    <a:effectLst/>
                  </pic:spPr>
                </pic:pic>
              </a:graphicData>
            </a:graphic>
          </wp:inline>
        </w:drawing>
      </w:r>
    </w:p>
    <w:p>
      <w:pPr>
        <w:pStyle w:val="0"/>
        <w:widowControl w:val="off"/>
        <w:ind w:left="1000" w:hanging="1000"/>
        <w:jc w:val="left"/>
      </w:pPr>
      <w:r>
        <w:rPr/>
        <w:t>Next, Lift Coefficient,</w:t>
      </w:r>
    </w:p>
    <w:p>
      <w:pPr>
        <w:pStyle w:val="0"/>
        <w:widowControl w:val="off"/>
        <w:ind w:left="1000" w:hanging="1000"/>
        <w:jc w:val="center"/>
      </w:pPr>
      <w:r>
        <w:drawing>
          <wp:inline distT="0" distB="0" distL="0" distR="0">
            <wp:extent cx="1554480" cy="548640"/>
            <wp:effectExtent l="0" t="0" r="0" b="0"/>
            <wp:docPr id="175" name="그림 175"/>
            <wp:cNvGraphicFramePr/>
            <a:graphic>
              <a:graphicData uri="http://schemas.openxmlformats.org/drawingml/2006/picture">
                <pic:pic>
                  <pic:nvPicPr>
                    <pic:cNvPr id="0" name="C:\Users\이진희\AppData\Local\Temp\Hnc\BinData\EMB0000164c2a0a.wmf"/>
                    <pic:cNvPicPr/>
                  </pic:nvPicPr>
                  <pic:blipFill>
                    <a:blip r:embed="rId19"/>
                    <a:stretch>
                      <a:fillRect/>
                    </a:stretch>
                  </pic:blipFill>
                  <pic:spPr>
                    <a:xfrm>
                      <a:off x="0" y="0"/>
                      <a:ext cx="1554480" cy="548640"/>
                    </a:xfrm>
                    <a:prstGeom prst="rect">
                      <a:avLst/>
                    </a:prstGeom>
                    <a:effectLst/>
                  </pic:spPr>
                </pic:pic>
              </a:graphicData>
            </a:graphic>
          </wp:inline>
        </w:drawing>
        <w:rPr/>
        <w:t xml:space="preserve">       </w:t>
      </w:r>
      <w:r>
        <w:drawing>
          <wp:inline distT="0" distB="0" distL="0" distR="0">
            <wp:extent cx="1280160" cy="365760"/>
            <wp:effectExtent l="0" t="0" r="0" b="0"/>
            <wp:docPr id="176" name="그림 176"/>
            <wp:cNvGraphicFramePr/>
            <a:graphic>
              <a:graphicData uri="http://schemas.openxmlformats.org/drawingml/2006/picture">
                <pic:pic>
                  <pic:nvPicPr>
                    <pic:cNvPr id="0" name="C:\Users\이진희\AppData\Local\Temp\Hnc\BinData\EMB0000164c2a06.wmf"/>
                    <pic:cNvPicPr/>
                  </pic:nvPicPr>
                  <pic:blipFill>
                    <a:blip r:embed="rId20"/>
                    <a:stretch>
                      <a:fillRect/>
                    </a:stretch>
                  </pic:blipFill>
                  <pic:spPr>
                    <a:xfrm>
                      <a:off x="0" y="0"/>
                      <a:ext cx="1280160" cy="365760"/>
                    </a:xfrm>
                    <a:prstGeom prst="rect">
                      <a:avLst/>
                    </a:prstGeom>
                    <a:effectLst/>
                  </pic:spPr>
                </pic:pic>
              </a:graphicData>
            </a:graphic>
          </wp:inline>
        </w:drawing>
      </w:r>
    </w:p>
    <w:p>
      <w:pPr>
        <w:pStyle w:val="0"/>
        <w:widowControl w:val="off"/>
        <w:ind w:left="1000" w:hanging="1000"/>
      </w:pPr>
      <w:r>
        <w:drawing>
          <wp:inline distT="0" distB="0" distL="0" distR="0">
            <wp:extent cx="182880" cy="182880"/>
            <wp:effectExtent l="0" t="0" r="0" b="0"/>
            <wp:docPr id="177" name="그림 177"/>
            <wp:cNvGraphicFramePr/>
            <a:graphic>
              <a:graphicData uri="http://schemas.openxmlformats.org/drawingml/2006/picture">
                <pic:pic>
                  <pic:nvPicPr>
                    <pic:cNvPr id="0" name="C:\Users\이진희\AppData\Local\Temp\Hnc\BinData\EMB0000164c2a0b.wmf"/>
                    <pic:cNvPicPr/>
                  </pic:nvPicPr>
                  <pic:blipFill>
                    <a:blip r:embed="rId21"/>
                    <a:stretch>
                      <a:fillRect/>
                    </a:stretch>
                  </pic:blipFill>
                  <pic:spPr>
                    <a:xfrm>
                      <a:off x="0" y="0"/>
                      <a:ext cx="182880" cy="182880"/>
                    </a:xfrm>
                    <a:prstGeom prst="rect">
                      <a:avLst/>
                    </a:prstGeom>
                    <a:effectLst/>
                  </pic:spPr>
                </pic:pic>
              </a:graphicData>
            </a:graphic>
          </wp:inline>
        </w:drawing>
      </w:r>
      <w:r>
        <w:rPr/>
        <w:t xml:space="preserve">, </w:t>
      </w:r>
      <w:r>
        <w:drawing>
          <wp:inline distT="0" distB="0" distL="0" distR="0">
            <wp:extent cx="274320" cy="182880"/>
            <wp:effectExtent l="0" t="0" r="0" b="0"/>
            <wp:docPr id="178" name="그림 178"/>
            <wp:cNvGraphicFramePr/>
            <a:graphic>
              <a:graphicData uri="http://schemas.openxmlformats.org/drawingml/2006/picture">
                <pic:pic>
                  <pic:nvPicPr>
                    <pic:cNvPr id="0" name="C:\Users\이진희\AppData\Local\Temp\Hnc\BinData\EMB0000164c2a0c.wmf"/>
                    <pic:cNvPicPr/>
                  </pic:nvPicPr>
                  <pic:blipFill>
                    <a:blip r:embed="rId22"/>
                    <a:stretch>
                      <a:fillRect/>
                    </a:stretch>
                  </pic:blipFill>
                  <pic:spPr>
                    <a:xfrm>
                      <a:off x="0" y="0"/>
                      <a:ext cx="274320" cy="182880"/>
                    </a:xfrm>
                    <a:prstGeom prst="rect">
                      <a:avLst/>
                    </a:prstGeom>
                    <a:effectLst/>
                  </pic:spPr>
                </pic:pic>
              </a:graphicData>
            </a:graphic>
          </wp:inline>
        </w:drawing>
        <w:rPr/>
        <w:t xml:space="preserve"> are functions of velocity. </w:t>
      </w:r>
    </w:p>
    <w:p>
      <w:pPr>
        <w:pStyle w:val="0"/>
        <w:widowControl w:val="off"/>
        <w:ind w:left="1000" w:hanging="1000"/>
      </w:pPr>
      <w:r>
        <w:rPr/>
        <w:t>P (Power) can be expressed,</w:t>
      </w:r>
      <w:r>
        <w:drawing>
          <wp:inline distT="0" distB="0" distL="0" distR="0">
            <wp:extent cx="914400" cy="274320"/>
            <wp:effectExtent l="0" t="0" r="0" b="0"/>
            <wp:docPr id="179" name="그림 179"/>
            <wp:cNvGraphicFramePr/>
            <a:graphic>
              <a:graphicData uri="http://schemas.openxmlformats.org/drawingml/2006/picture">
                <pic:pic>
                  <pic:nvPicPr>
                    <pic:cNvPr id="0" name="C:\Users\이진희\AppData\Local\Temp\Hnc\BinData\EMB0000164c2a0d.wmf"/>
                    <pic:cNvPicPr/>
                  </pic:nvPicPr>
                  <pic:blipFill>
                    <a:blip r:embed="rId23"/>
                    <a:stretch>
                      <a:fillRect/>
                    </a:stretch>
                  </pic:blipFill>
                  <pic:spPr>
                    <a:xfrm>
                      <a:off x="0" y="0"/>
                      <a:ext cx="914400" cy="274320"/>
                    </a:xfrm>
                    <a:prstGeom prst="rect">
                      <a:avLst/>
                    </a:prstGeom>
                    <a:effectLst/>
                  </pic:spPr>
                </pic:pic>
              </a:graphicData>
            </a:graphic>
          </wp:inline>
        </w:drawing>
        <w:rPr/>
        <w:t>, when gliding T(Thrust)=0 ,</w:t>
      </w:r>
      <w:r>
        <w:drawing>
          <wp:inline distT="0" distB="0" distL="0" distR="0">
            <wp:extent cx="640080" cy="182880"/>
            <wp:effectExtent l="0" t="0" r="0" b="0"/>
            <wp:docPr id="180" name="그림 180"/>
            <wp:cNvGraphicFramePr/>
            <a:graphic>
              <a:graphicData uri="http://schemas.openxmlformats.org/drawingml/2006/picture">
                <pic:pic>
                  <pic:nvPicPr>
                    <pic:cNvPr id="0" name="C:\Users\이진희\AppData\Local\Temp\Hnc\BinData\EMB0000164c2a0e.wmf"/>
                    <pic:cNvPicPr/>
                  </pic:nvPicPr>
                  <pic:blipFill>
                    <a:blip r:embed="rId24"/>
                    <a:stretch>
                      <a:fillRect/>
                    </a:stretch>
                  </pic:blipFill>
                  <pic:spPr>
                    <a:xfrm>
                      <a:off x="0" y="0"/>
                      <a:ext cx="640080" cy="182880"/>
                    </a:xfrm>
                    <a:prstGeom prst="rect">
                      <a:avLst/>
                    </a:prstGeom>
                    <a:effectLst/>
                  </pic:spPr>
                </pic:pic>
              </a:graphicData>
            </a:graphic>
          </wp:inline>
        </w:drawing>
      </w:r>
    </w:p>
    <w:p>
      <w:pPr>
        <w:pStyle w:val="0"/>
        <w:widowControl w:val="off"/>
        <w:ind w:left="1000" w:hanging="1000"/>
        <w:jc w:val="left"/>
      </w:pPr>
      <w:r>
        <w:rPr/>
        <w:t xml:space="preserve">SO, D is function of velocity. And P also function of velocity. </w:t>
      </w:r>
      <w:r>
        <w:drawing>
          <wp:inline distT="0" distB="0" distL="0" distR="0">
            <wp:extent cx="731520" cy="274320"/>
            <wp:effectExtent l="0" t="0" r="0" b="0"/>
            <wp:docPr id="181" name="그림 181"/>
            <wp:cNvGraphicFramePr/>
            <a:graphic>
              <a:graphicData uri="http://schemas.openxmlformats.org/drawingml/2006/picture">
                <pic:pic>
                  <pic:nvPicPr>
                    <pic:cNvPr id="0" name="C:\Users\이진희\AppData\Local\Temp\Hnc\BinData\EMB0000164c2a0f.wmf"/>
                    <pic:cNvPicPr/>
                  </pic:nvPicPr>
                  <pic:blipFill>
                    <a:blip r:embed="rId25"/>
                    <a:stretch>
                      <a:fillRect/>
                    </a:stretch>
                  </pic:blipFill>
                  <pic:spPr>
                    <a:xfrm>
                      <a:off x="0" y="0"/>
                      <a:ext cx="731520" cy="274320"/>
                    </a:xfrm>
                    <a:prstGeom prst="rect">
                      <a:avLst/>
                    </a:prstGeom>
                    <a:effectLst/>
                  </pic:spPr>
                </pic:pic>
              </a:graphicData>
            </a:graphic>
          </wp:inline>
        </w:drawing>
      </w:r>
    </w:p>
    <w:p>
      <w:pPr>
        <w:pStyle w:val="0"/>
        <w:widowControl w:val="off"/>
        <w:ind w:left="1000" w:hanging="1000"/>
        <w:jc w:val="left"/>
      </w:pPr>
      <w:r>
        <w:rPr/>
        <w:t xml:space="preserve"> </w:t>
      </w:r>
      <w:r>
        <w:drawing>
          <wp:inline distT="0" distB="0" distL="0" distR="0">
            <wp:extent cx="4558919" cy="2801493"/>
            <wp:effectExtent l="0" t="0" r="0" b="0"/>
            <wp:docPr id="182" name="그림 182"/>
            <wp:cNvGraphicFramePr/>
            <a:graphic>
              <a:graphicData uri="http://schemas.openxmlformats.org/drawingml/2006/picture">
                <pic:pic>
                  <pic:nvPicPr>
                    <pic:cNvPr id="0" name="C:\Users\이진희\AppData\Local\Temp\Hnc\BinData\EMB0000164c2a10.jpeg"/>
                    <pic:cNvPicPr/>
                  </pic:nvPicPr>
                  <pic:blipFill>
                    <a:blip r:embed="rId26"/>
                    <a:stretch>
                      <a:fillRect/>
                    </a:stretch>
                  </pic:blipFill>
                  <pic:spPr>
                    <a:xfrm>
                      <a:off x="0" y="0"/>
                      <a:ext cx="4558919" cy="2801493"/>
                    </a:xfrm>
                    <a:prstGeom prst="rect">
                      <a:avLst/>
                    </a:prstGeom>
                    <a:effectLst/>
                  </pic:spPr>
                </pic:pic>
              </a:graphicData>
            </a:graphic>
          </wp:inline>
        </w:drawing>
      </w:r>
    </w:p>
    <w:p>
      <w:pPr>
        <w:pStyle w:val="12"/>
        <w:widowControl w:val="off"/>
        <w:jc w:val="center"/>
      </w:pPr>
      <w:r>
        <w:rPr/>
        <w:t>Figure 6 V-P Graph</w:t>
      </w:r>
    </w:p>
    <w:p>
      <w:pPr>
        <w:pStyle w:val="0"/>
        <w:widowControl w:val="off"/>
        <w:ind w:left="1000" w:hanging="1000"/>
        <w:jc w:val="left"/>
      </w:pPr>
      <w:r>
        <w:rPr/>
        <w:t xml:space="preserve">Next, Rate of Sink. </w:t>
      </w:r>
      <w:r>
        <w:drawing>
          <wp:inline distT="0" distB="0" distL="0" distR="0">
            <wp:extent cx="1005840" cy="457200"/>
            <wp:effectExtent l="0" t="0" r="0" b="0"/>
            <wp:docPr id="183" name="그림 183"/>
            <wp:cNvGraphicFramePr/>
            <a:graphic>
              <a:graphicData uri="http://schemas.openxmlformats.org/drawingml/2006/picture">
                <pic:pic>
                  <pic:nvPicPr>
                    <pic:cNvPr id="0" name="C:\Users\이진희\AppData\Local\Temp\Hnc\BinData\EMB0000164c2a11.wmf"/>
                    <pic:cNvPicPr/>
                  </pic:nvPicPr>
                  <pic:blipFill>
                    <a:blip r:embed="rId27"/>
                    <a:stretch>
                      <a:fillRect/>
                    </a:stretch>
                  </pic:blipFill>
                  <pic:spPr>
                    <a:xfrm>
                      <a:off x="0" y="0"/>
                      <a:ext cx="1005840" cy="457200"/>
                    </a:xfrm>
                    <a:prstGeom prst="rect">
                      <a:avLst/>
                    </a:prstGeom>
                    <a:effectLst/>
                  </pic:spPr>
                </pic:pic>
              </a:graphicData>
            </a:graphic>
          </wp:inline>
        </w:drawing>
      </w:r>
    </w:p>
    <w:p>
      <w:pPr>
        <w:pStyle w:val="0"/>
        <w:widowControl w:val="off"/>
        <w:ind w:left="1000" w:hanging="1000"/>
        <w:jc w:val="left"/>
      </w:pPr>
      <w:r>
        <w:rPr/>
        <w:t>Using This Equation, Figure 7 is V-RS Graph</w:t>
      </w:r>
    </w:p>
    <w:p>
      <w:pPr>
        <w:pStyle w:val="0"/>
        <w:keepNext/>
        <w:widowControl w:val="off"/>
        <w:ind w:left="1000" w:hanging="1000"/>
        <w:jc w:val="center"/>
      </w:pPr>
      <w:r>
        <w:drawing>
          <wp:inline distT="0" distB="0" distL="0" distR="0">
            <wp:extent cx="4365498" cy="2699131"/>
            <wp:effectExtent l="0" t="0" r="0" b="0"/>
            <wp:docPr id="184" name="그림 184"/>
            <wp:cNvGraphicFramePr/>
            <a:graphic>
              <a:graphicData uri="http://schemas.openxmlformats.org/drawingml/2006/picture">
                <pic:pic>
                  <pic:nvPicPr>
                    <pic:cNvPr id="0" name="C:\Users\이진희\AppData\Local\Temp\Hnc\BinData\EMB0000164c2a12.jpeg"/>
                    <pic:cNvPicPr/>
                  </pic:nvPicPr>
                  <pic:blipFill>
                    <a:blip r:embed="rId28"/>
                    <a:stretch>
                      <a:fillRect/>
                    </a:stretch>
                  </pic:blipFill>
                  <pic:spPr>
                    <a:xfrm>
                      <a:off x="0" y="0"/>
                      <a:ext cx="4365498" cy="2699131"/>
                    </a:xfrm>
                    <a:prstGeom prst="rect">
                      <a:avLst/>
                    </a:prstGeom>
                    <a:effectLst/>
                  </pic:spPr>
                </pic:pic>
              </a:graphicData>
            </a:graphic>
          </wp:inline>
        </w:drawing>
      </w:r>
    </w:p>
    <w:p>
      <w:pPr>
        <w:pStyle w:val="12"/>
        <w:widowControl w:val="off"/>
        <w:jc w:val="center"/>
      </w:pPr>
      <w:r>
        <w:rPr/>
        <w:t>Figure 7 V-RS Graph</w:t>
      </w:r>
    </w:p>
    <w:p>
      <w:pPr>
        <w:pStyle w:val="0"/>
        <w:widowControl w:val="off"/>
        <w:jc w:val="left"/>
      </w:pPr>
      <w:r>
        <w:rPr/>
        <w:t xml:space="preserve">In Figure 7, when glide, V=153ft/s and Descent angle is 5.14° </w:t>
      </w:r>
    </w:p>
    <w:p>
      <w:pPr>
        <w:pStyle w:val="0"/>
        <w:widowControl w:val="off"/>
        <w:jc w:val="left"/>
      </w:pPr>
      <w:r>
        <w:rPr/>
        <w:t>So, we can get mission altitude as h = 2250m and RS = 4.2m/s.</w:t>
      </w:r>
    </w:p>
    <w:p>
      <w:pPr>
        <w:pStyle w:val="0"/>
        <w:widowControl w:val="off"/>
        <w:jc w:val="left"/>
      </w:pPr>
      <w:r>
        <w:rPr/>
        <w:t>Then, mission time can be calculated like,</w:t>
      </w:r>
    </w:p>
    <w:p>
      <w:pPr>
        <w:pStyle w:val="0"/>
        <w:widowControl w:val="off"/>
        <w:jc w:val="center"/>
      </w:pPr>
      <w:r>
        <w:drawing>
          <wp:inline distT="0" distB="0" distL="0" distR="0">
            <wp:extent cx="2103120" cy="365760"/>
            <wp:effectExtent l="0" t="0" r="0" b="0"/>
            <wp:docPr id="185" name="그림 185"/>
            <wp:cNvGraphicFramePr/>
            <a:graphic>
              <a:graphicData uri="http://schemas.openxmlformats.org/drawingml/2006/picture">
                <pic:pic>
                  <pic:nvPicPr>
                    <pic:cNvPr id="0" name="C:\Users\이진희\AppData\Local\Temp\Hnc\BinData\EMB0000164c2a13.wmf"/>
                    <pic:cNvPicPr/>
                  </pic:nvPicPr>
                  <pic:blipFill>
                    <a:blip r:embed="rId29"/>
                    <a:stretch>
                      <a:fillRect/>
                    </a:stretch>
                  </pic:blipFill>
                  <pic:spPr>
                    <a:xfrm>
                      <a:off x="0" y="0"/>
                      <a:ext cx="2103120" cy="365760"/>
                    </a:xfrm>
                    <a:prstGeom prst="rect">
                      <a:avLst/>
                    </a:prstGeom>
                    <a:effectLst/>
                  </pic:spPr>
                </pic:pic>
              </a:graphicData>
            </a:graphic>
          </wp:inline>
        </w:drawing>
      </w:r>
    </w:p>
    <w:tbl>
      <w:tblPr>
        <w:tblOverlap w:val="never"/>
        <w:tblW w:w="9016"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4508"/>
        <w:gridCol w:w="4508"/>
      </w:tblGrid>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Velocity</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46.63m/s</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Altitude</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2250m</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Descent angle</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5.14 degree</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Rate of Sink</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4.2m/s</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Mission Time</w:t>
            </w:r>
          </w:p>
        </w:tc>
        <w:tc>
          <w:tcPr>
            <w:tcW w:w="4508" w:type="dxa"/>
            <w:tcBorders>
              <w:top w:val="single" w:color="0a0000" w:sz="3"/>
              <w:left w:val="single" w:color="0a0000" w:sz="3"/>
              <w:bottom w:val="single" w:color="0a0000" w:sz="3"/>
              <w:right w:val="single" w:color="0a0000" w:sz="3"/>
            </w:tcBorders>
            <w:shd w:val="clear" w:fill="ffffff"/>
            <w:vAlign w:val="top"/>
          </w:tcPr>
          <w:p>
            <w:pPr>
              <w:pStyle w:val="0"/>
              <w:widowControl w:val="off"/>
              <w:spacing w:after="0" w:line="240"/>
              <w:jc w:val="center"/>
            </w:pPr>
            <w:r>
              <w:rPr/>
              <w:t>9 minutes</w:t>
            </w:r>
          </w:p>
        </w:tc>
      </w:tr>
    </w:tbl>
    <w:p>
      <w:pPr>
        <w:pStyle w:val="0"/>
        <w:widowControl w:val="off"/>
      </w:pPr>
    </w:p>
    <w:p>
      <w:pPr>
        <w:pStyle w:val="0"/>
        <w:widowControl w:val="off"/>
        <w:ind w:left="851"/>
      </w:pPr>
    </w:p>
    <w:p>
      <w:pPr>
        <w:pStyle w:val="0"/>
        <w:widowControl w:val="off"/>
        <w:spacing w:after="0" w:line="384"/>
      </w:pPr>
    </w:p>
    <w:p>
      <w:pPr>
        <w:pStyle w:val="0"/>
        <w:widowControl w:val="off"/>
        <w:spacing w:after="0" w:line="384"/>
      </w:pPr>
    </w:p>
    <w:p>
      <w:pPr>
        <w:pStyle w:val="0"/>
        <w:widowControl w:val="off"/>
        <w:spacing w:after="0" w:line="384"/>
      </w:pPr>
    </w:p>
    <w:p>
      <w:pPr>
        <w:pStyle w:val="5"/>
        <w:widowControl w:val="off"/>
        <w:ind w:left="992" w:hanging="567"/>
        <w:numPr>
          <w:numId w:val="2"/>
          <w:ilvl w:val="1"/>
        </w:numPr>
      </w:pPr>
      <w:r>
        <w:rPr>
          <w:sz w:val="22"/>
        </w:rPr>
        <w:t>Propulsion</w:t>
      </w:r>
    </w:p>
    <w:p>
      <w:pPr>
        <w:pStyle w:val="25"/>
        <w:widowControl w:val="off"/>
        <w:ind w:left="1418" w:hanging="567"/>
        <w:numPr>
          <w:numId w:val="2"/>
          <w:ilvl w:val="2"/>
        </w:numPr>
      </w:pPr>
      <w:r>
        <w:rPr/>
        <w:t xml:space="preserve"> </w:t>
      </w:r>
      <w:r>
        <w:rPr>
          <w:rFonts w:ascii="맑은 고딕"/>
          <w:sz w:val="22"/>
        </w:rPr>
        <w:t>Thrust</w:t>
      </w:r>
    </w:p>
    <w:p>
      <w:pPr>
        <w:pStyle w:val="25"/>
        <w:widowControl w:val="off"/>
      </w:pPr>
      <w:r>
        <w:drawing>
          <wp:inline distT="0" distB="0" distL="0" distR="0">
            <wp:extent cx="5397500" cy="1682750"/>
            <wp:effectExtent l="0" t="0" r="0" b="0"/>
            <wp:docPr id="186" name="그림 186"/>
            <wp:cNvGraphicFramePr/>
            <a:graphic>
              <a:graphicData uri="http://schemas.openxmlformats.org/drawingml/2006/picture">
                <pic:pic>
                  <pic:nvPicPr>
                    <pic:cNvPr id="0" name="C:\Users\이진희\AppData\Local\Temp\Hnc\BinData\EMB0000164c2a14.jpeg"/>
                    <pic:cNvPicPr/>
                  </pic:nvPicPr>
                  <pic:blipFill>
                    <a:blip r:embed="rId30"/>
                    <a:stretch>
                      <a:fillRect/>
                    </a:stretch>
                  </pic:blipFill>
                  <pic:spPr>
                    <a:xfrm>
                      <a:off x="0" y="0"/>
                      <a:ext cx="5397500" cy="1682750"/>
                    </a:xfrm>
                    <a:prstGeom prst="rect">
                      <a:avLst/>
                    </a:prstGeom>
                    <a:effectLst/>
                  </pic:spPr>
                </pic:pic>
              </a:graphicData>
            </a:graphic>
          </wp:inline>
        </w:drawing>
      </w:r>
    </w:p>
    <w:p>
      <w:pPr>
        <w:pStyle w:val="25"/>
        <w:widowControl w:val="off"/>
      </w:pPr>
    </w:p>
    <w:p>
      <w:pPr>
        <w:pStyle w:val="25"/>
        <w:widowControl w:val="off"/>
      </w:pPr>
      <w:r>
        <w:rPr>
          <w:rFonts w:ascii="맑은 고딕"/>
        </w:rPr>
        <w:t>Isp=260 Complex double base that has Isp=260 is chosen by propellant.</w:t>
      </w:r>
    </w:p>
    <w:p>
      <w:pPr>
        <w:pStyle w:val="25"/>
        <w:widowControl w:val="off"/>
      </w:pPr>
      <w:r>
        <w:rPr>
          <w:rFonts w:ascii="맑은 고딕"/>
        </w:rPr>
        <w:t>R2D2’s Mass that include propellant is 50kg. after burn out propellant, this mass decrease to 40kg. burn out time is 20sec and angle of fire is 45 degree. Effective Exhaust velocity is 2511.6m/s</w:t>
      </w:r>
    </w:p>
    <w:p>
      <w:pPr>
        <w:pStyle w:val="25"/>
        <w:widowControl w:val="off"/>
      </w:pPr>
      <w:r>
        <w:rPr>
          <w:rFonts w:ascii="맑은 고딕"/>
          <w:b/>
        </w:rPr>
        <w:t>Altitude Calculation</w:t>
      </w:r>
    </w:p>
    <w:p>
      <w:pPr>
        <w:pStyle w:val="25"/>
        <w:widowControl w:val="off"/>
      </w:pPr>
      <w:r>
        <w:rPr>
          <w:rFonts w:ascii="맑은 고딕"/>
        </w:rPr>
        <w:t xml:space="preserve">After burn out projectile velocity &amp; altitude is calculated by using below formulas. </w:t>
      </w:r>
    </w:p>
    <w:p>
      <w:pPr>
        <w:pStyle w:val="25"/>
        <w:widowControl w:val="off"/>
        <w:wordWrap w:val="1"/>
        <w:jc w:val="center"/>
      </w:pPr>
      <w:r>
        <w:drawing>
          <wp:inline distT="0" distB="0" distL="0" distR="0">
            <wp:extent cx="3517900" cy="438150"/>
            <wp:effectExtent l="0" t="0" r="0" b="0"/>
            <wp:docPr id="187" name="그림 187"/>
            <wp:cNvGraphicFramePr/>
            <a:graphic>
              <a:graphicData uri="http://schemas.openxmlformats.org/drawingml/2006/picture">
                <pic:pic>
                  <pic:nvPicPr>
                    <pic:cNvPr id="0" name="C:\Users\이진희\AppData\Local\Temp\Hnc\BinData\EMB0000164c2a15.gif"/>
                    <pic:cNvPicPr/>
                  </pic:nvPicPr>
                  <pic:blipFill>
                    <a:blip r:embed="rId31"/>
                    <a:stretch>
                      <a:fillRect/>
                    </a:stretch>
                  </pic:blipFill>
                  <pic:spPr>
                    <a:xfrm>
                      <a:off x="0" y="0"/>
                      <a:ext cx="3517900" cy="438150"/>
                    </a:xfrm>
                    <a:prstGeom prst="rect">
                      <a:avLst/>
                    </a:prstGeom>
                    <a:effectLst/>
                  </pic:spPr>
                </pic:pic>
              </a:graphicData>
            </a:graphic>
          </wp:inline>
        </w:drawing>
      </w:r>
    </w:p>
    <w:p>
      <w:pPr>
        <w:pStyle w:val="25"/>
        <w:widowControl w:val="off"/>
        <w:wordWrap w:val="1"/>
        <w:jc w:val="center"/>
      </w:pPr>
      <w:r>
        <w:drawing>
          <wp:inline distT="0" distB="0" distL="0" distR="0">
            <wp:extent cx="3956050" cy="438150"/>
            <wp:effectExtent l="0" t="0" r="0" b="0"/>
            <wp:docPr id="188" name="그림 188"/>
            <wp:cNvGraphicFramePr/>
            <a:graphic>
              <a:graphicData uri="http://schemas.openxmlformats.org/drawingml/2006/picture">
                <pic:pic>
                  <pic:nvPicPr>
                    <pic:cNvPr id="0" name="C:\Users\이진희\AppData\Local\Temp\Hnc\BinData\EMB0000164c2a16.gif"/>
                    <pic:cNvPicPr/>
                  </pic:nvPicPr>
                  <pic:blipFill>
                    <a:blip r:embed="rId32"/>
                    <a:stretch>
                      <a:fillRect/>
                    </a:stretch>
                  </pic:blipFill>
                  <pic:spPr>
                    <a:xfrm>
                      <a:off x="0" y="0"/>
                      <a:ext cx="3956050" cy="438150"/>
                    </a:xfrm>
                    <a:prstGeom prst="rect">
                      <a:avLst/>
                    </a:prstGeom>
                    <a:effectLst/>
                  </pic:spPr>
                </pic:pic>
              </a:graphicData>
            </a:graphic>
          </wp:inline>
        </w:drawing>
      </w:r>
    </w:p>
    <w:p>
      <w:pPr>
        <w:pStyle w:val="25"/>
        <w:widowControl w:val="off"/>
      </w:pPr>
    </w:p>
    <w:p>
      <w:pPr>
        <w:pStyle w:val="6"/>
        <w:widowControl w:val="off"/>
        <w:spacing w:after="0" w:line="384"/>
      </w:pPr>
      <w:r>
        <w:rPr>
          <w:rFonts w:ascii="맑은 고딕"/>
        </w:rPr>
        <w:t>In this formulas, we assume drag is got in maximum velocity.</w:t>
      </w:r>
    </w:p>
    <w:p>
      <w:pPr>
        <w:pStyle w:val="6"/>
        <w:widowControl w:val="off"/>
        <w:spacing w:after="0" w:line="384"/>
      </w:pPr>
      <w:r>
        <w:rPr>
          <w:rFonts w:ascii="맑은 고딕"/>
        </w:rPr>
        <w:t xml:space="preserve">Drag is calculated by using cd&amp; area data got by Datcom. </w:t>
      </w:r>
    </w:p>
    <w:p>
      <w:pPr>
        <w:pStyle w:val="25"/>
        <w:widowControl w:val="off"/>
        <w:wordWrap w:val="1"/>
        <w:jc w:val="center"/>
      </w:pPr>
      <w:r>
        <w:drawing>
          <wp:inline distT="0" distB="0" distL="0" distR="0">
            <wp:extent cx="1206500" cy="438150"/>
            <wp:effectExtent l="0" t="0" r="0" b="0"/>
            <wp:docPr id="189" name="그림 189"/>
            <wp:cNvGraphicFramePr/>
            <a:graphic>
              <a:graphicData uri="http://schemas.openxmlformats.org/drawingml/2006/picture">
                <pic:pic>
                  <pic:nvPicPr>
                    <pic:cNvPr id="0" name="C:\Users\이진희\AppData\Local\Temp\Hnc\BinData\EMB0000164c2a17.gif"/>
                    <pic:cNvPicPr/>
                  </pic:nvPicPr>
                  <pic:blipFill>
                    <a:blip r:embed="rId33"/>
                    <a:stretch>
                      <a:fillRect/>
                    </a:stretch>
                  </pic:blipFill>
                  <pic:spPr>
                    <a:xfrm>
                      <a:off x="0" y="0"/>
                      <a:ext cx="1206500" cy="438150"/>
                    </a:xfrm>
                    <a:prstGeom prst="rect">
                      <a:avLst/>
                    </a:prstGeom>
                    <a:effectLst/>
                  </pic:spPr>
                </pic:pic>
              </a:graphicData>
            </a:graphic>
          </wp:inline>
        </w:drawing>
      </w:r>
    </w:p>
    <w:p>
      <w:pPr>
        <w:pStyle w:val="25"/>
        <w:widowControl w:val="off"/>
      </w:pPr>
    </w:p>
    <w:p>
      <w:pPr>
        <w:pStyle w:val="6"/>
        <w:widowControl w:val="off"/>
        <w:spacing w:after="0" w:line="384"/>
        <w:ind w:left="200" w:hanging="200"/>
      </w:pPr>
      <w:r>
        <w:rPr>
          <w:rFonts w:ascii="맑은 고딕"/>
        </w:rPr>
        <w:t>Finally we can get projectile velocity 111.84m/s and after burn out Altitude is 2123m.</w:t>
      </w:r>
    </w:p>
    <w:p>
      <w:pPr>
        <w:pStyle w:val="25"/>
        <w:widowControl w:val="off"/>
        <w:wordWrap w:val="1"/>
      </w:pPr>
    </w:p>
    <w:p>
      <w:pPr>
        <w:pStyle w:val="25"/>
        <w:widowControl w:val="off"/>
        <w:wordWrap w:val="1"/>
        <w:jc w:val="center"/>
      </w:pPr>
      <w:r>
        <w:drawing>
          <wp:inline distT="0" distB="0" distL="0" distR="0">
            <wp:extent cx="4114800" cy="3086100"/>
            <wp:effectExtent l="0" t="0" r="0" b="0"/>
            <wp:docPr id="190" name="그림 190"/>
            <wp:cNvGraphicFramePr/>
            <a:graphic>
              <a:graphicData uri="http://schemas.openxmlformats.org/drawingml/2006/picture">
                <pic:pic>
                  <pic:nvPicPr>
                    <pic:cNvPr id="0" name="C:\Users\이진희\AppData\Local\Temp\Hnc\BinData\EMB0000164c2a18.png"/>
                    <pic:cNvPicPr/>
                  </pic:nvPicPr>
                  <pic:blipFill>
                    <a:blip r:embed="rId34"/>
                    <a:stretch>
                      <a:fillRect/>
                    </a:stretch>
                  </pic:blipFill>
                  <pic:spPr>
                    <a:xfrm>
                      <a:off x="0" y="0"/>
                      <a:ext cx="4114800" cy="3086100"/>
                    </a:xfrm>
                    <a:prstGeom prst="rect">
                      <a:avLst/>
                    </a:prstGeom>
                    <a:effectLst/>
                  </pic:spPr>
                </pic:pic>
              </a:graphicData>
            </a:graphic>
          </wp:inline>
        </w:drawing>
      </w:r>
    </w:p>
    <w:p>
      <w:pPr>
        <w:pStyle w:val="25"/>
        <w:widowControl w:val="off"/>
        <w:wordWrap w:val="1"/>
        <w:jc w:val="center"/>
      </w:pPr>
      <w:r>
        <w:drawing>
          <wp:inline distT="0" distB="0" distL="0" distR="0">
            <wp:extent cx="3743325" cy="2809875"/>
            <wp:effectExtent l="0" t="0" r="0" b="0"/>
            <wp:docPr id="191" name="그림 191"/>
            <wp:cNvGraphicFramePr/>
            <a:graphic>
              <a:graphicData uri="http://schemas.openxmlformats.org/drawingml/2006/picture">
                <pic:pic>
                  <pic:nvPicPr>
                    <pic:cNvPr id="0" name="C:\Users\이진희\AppData\Local\Temp\Hnc\BinData\EMB0000164c2a19.png"/>
                    <pic:cNvPicPr/>
                  </pic:nvPicPr>
                  <pic:blipFill>
                    <a:blip r:embed="rId35"/>
                    <a:stretch>
                      <a:fillRect/>
                    </a:stretch>
                  </pic:blipFill>
                  <pic:spPr>
                    <a:xfrm>
                      <a:off x="0" y="0"/>
                      <a:ext cx="3743325" cy="2809875"/>
                    </a:xfrm>
                    <a:prstGeom prst="rect">
                      <a:avLst/>
                    </a:prstGeom>
                    <a:effectLst/>
                  </pic:spPr>
                </pic:pic>
              </a:graphicData>
            </a:graphic>
          </wp:inline>
        </w:drawing>
      </w:r>
    </w:p>
    <w:p>
      <w:pPr>
        <w:pStyle w:val="25"/>
        <w:widowControl w:val="off"/>
      </w:pPr>
      <w:r>
        <w:rPr>
          <w:rFonts w:ascii="맑은 고딕"/>
        </w:rPr>
        <w:t xml:space="preserve">Also maximum Altitude is 2760m using </w:t>
      </w:r>
      <w:r>
        <w:drawing>
          <wp:inline distT="0" distB="0" distL="0" distR="0">
            <wp:extent cx="1295400" cy="514350"/>
            <wp:effectExtent l="0" t="0" r="0" b="0"/>
            <wp:docPr id="192" name="그림 192"/>
            <wp:cNvGraphicFramePr/>
            <a:graphic>
              <a:graphicData uri="http://schemas.openxmlformats.org/drawingml/2006/picture">
                <pic:pic>
                  <pic:nvPicPr>
                    <pic:cNvPr id="0" name="C:\Users\이진희\AppData\Local\Temp\Hnc\BinData\EMB0000164c2a1a.gif"/>
                    <pic:cNvPicPr/>
                  </pic:nvPicPr>
                  <pic:blipFill>
                    <a:blip r:embed="rId36"/>
                    <a:stretch>
                      <a:fillRect/>
                    </a:stretch>
                  </pic:blipFill>
                  <pic:spPr>
                    <a:xfrm>
                      <a:off x="0" y="0"/>
                      <a:ext cx="1295400" cy="514350"/>
                    </a:xfrm>
                    <a:prstGeom prst="rect">
                      <a:avLst/>
                    </a:prstGeom>
                    <a:effectLst/>
                  </pic:spPr>
                </pic:pic>
              </a:graphicData>
            </a:graphic>
          </wp:inline>
        </w:drawing>
      </w:r>
    </w:p>
    <w:p>
      <w:pPr>
        <w:pStyle w:val="25"/>
        <w:widowControl w:val="off"/>
        <w:jc w:val="center"/>
      </w:pPr>
      <w:r>
        <w:drawing>
          <wp:inline distT="0" distB="0" distL="0" distR="0">
            <wp:extent cx="5731510" cy="1716405"/>
            <wp:effectExtent l="0" t="0" r="0" b="0"/>
            <wp:docPr id="193" name="그림 193"/>
            <wp:cNvGraphicFramePr/>
            <a:graphic>
              <a:graphicData uri="http://schemas.openxmlformats.org/drawingml/2006/picture">
                <pic:pic>
                  <pic:nvPicPr>
                    <pic:cNvPr id="0" name="C:\Users\이진희\AppData\Local\Temp\Hnc\BinData\EMB0000164c2a1b.png"/>
                    <pic:cNvPicPr/>
                  </pic:nvPicPr>
                  <pic:blipFill>
                    <a:blip r:embed="rId37"/>
                    <a:stretch>
                      <a:fillRect/>
                    </a:stretch>
                  </pic:blipFill>
                  <pic:spPr>
                    <a:xfrm>
                      <a:off x="0" y="0"/>
                      <a:ext cx="5731510" cy="1716405"/>
                    </a:xfrm>
                    <a:prstGeom prst="rect">
                      <a:avLst/>
                    </a:prstGeom>
                    <a:effectLst/>
                  </pic:spPr>
                </pic:pic>
              </a:graphicData>
            </a:graphic>
          </wp:inline>
        </w:drawing>
      </w:r>
    </w:p>
    <w:p>
      <w:pPr>
        <w:pStyle w:val="6"/>
        <w:widowControl w:val="off"/>
        <w:spacing w:line="384" w:lineRule="auto"/>
      </w:pPr>
      <w:r>
        <w:rPr>
          <w:rFonts w:ascii="맑은 고딕"/>
        </w:rPr>
        <w:t>We’ve calculated the time between hb and hmax considering altitude difference, ub’s vertical velocity, drag and vertical velocity of maximum altitude. And then, we calculate final glide speed using ub’s horizontal speed and drag.</w:t>
      </w:r>
    </w:p>
    <w:p>
      <w:pPr>
        <w:pStyle w:val="6"/>
        <w:widowControl w:val="off"/>
        <w:spacing w:line="384" w:lineRule="auto"/>
      </w:pPr>
      <w:r>
        <w:rPr>
          <w:rFonts w:ascii="맑은 고딕"/>
        </w:rPr>
        <w:t>Calculated glide speed is 69m/s(M=0.2).</w:t>
      </w:r>
    </w:p>
    <w:p>
      <w:pPr>
        <w:pStyle w:val="6"/>
        <w:widowControl w:val="off"/>
        <w:spacing w:line="384" w:lineRule="auto"/>
      </w:pPr>
    </w:p>
    <w:p>
      <w:pPr>
        <w:pStyle w:val="25"/>
        <w:widowControl w:val="off"/>
      </w:pPr>
      <w:r>
        <w:rPr>
          <w:rFonts w:ascii="맑은 고딕"/>
          <w:b/>
          <w:sz w:val="22"/>
        </w:rPr>
        <w:t>Thrust calculation</w:t>
      </w:r>
    </w:p>
    <w:p>
      <w:pPr>
        <w:pStyle w:val="6"/>
        <w:widowControl w:val="off"/>
        <w:spacing w:after="0" w:line="384"/>
      </w:pPr>
      <w:r>
        <w:rPr>
          <w:rFonts w:ascii="맑은 고딕"/>
        </w:rPr>
        <w:t xml:space="preserve">Because We already calculate mass change and burn out time, we can get =0.9091kg/s by using </w:t>
      </w:r>
      <w:r>
        <w:drawing>
          <wp:inline distT="0" distB="0" distL="0" distR="0">
            <wp:extent cx="964057" cy="382778"/>
            <wp:effectExtent l="0" t="0" r="0" b="0"/>
            <wp:docPr id="194" name="그림 194"/>
            <wp:cNvGraphicFramePr/>
            <a:graphic>
              <a:graphicData uri="http://schemas.openxmlformats.org/drawingml/2006/picture">
                <pic:pic>
                  <pic:nvPicPr>
                    <pic:cNvPr id="0" name="C:\Users\이진희\AppData\Local\Temp\Hnc\BinData\EMB0000164c2a1c.gif"/>
                    <pic:cNvPicPr/>
                  </pic:nvPicPr>
                  <pic:blipFill>
                    <a:blip r:embed="rId38"/>
                    <a:stretch>
                      <a:fillRect/>
                    </a:stretch>
                  </pic:blipFill>
                  <pic:spPr>
                    <a:xfrm>
                      <a:off x="0" y="0"/>
                      <a:ext cx="964057" cy="382778"/>
                    </a:xfrm>
                    <a:prstGeom prst="rect">
                      <a:avLst/>
                    </a:prstGeom>
                    <a:effectLst/>
                  </pic:spPr>
                </pic:pic>
              </a:graphicData>
            </a:graphic>
          </wp:inline>
        </w:drawing>
        <w:rPr>
          <w:rFonts w:ascii="맑은 고딕"/>
        </w:rPr>
        <w:t xml:space="preserve">. in this mass flow rate, we can calculate thrust F=773.3N * 3 to </w:t>
      </w:r>
      <w:r>
        <w:drawing>
          <wp:inline distT="0" distB="0" distL="0" distR="0">
            <wp:extent cx="694436" cy="188087"/>
            <wp:effectExtent l="0" t="0" r="0" b="0"/>
            <wp:docPr id="195" name="그림 195"/>
            <wp:cNvGraphicFramePr/>
            <a:graphic>
              <a:graphicData uri="http://schemas.openxmlformats.org/drawingml/2006/picture">
                <pic:pic>
                  <pic:nvPicPr>
                    <pic:cNvPr id="0" name="C:\Users\이진희\AppData\Local\Temp\Hnc\BinData\EMB0000164c2a1d.gif"/>
                    <pic:cNvPicPr/>
                  </pic:nvPicPr>
                  <pic:blipFill>
                    <a:blip r:embed="rId39"/>
                    <a:stretch>
                      <a:fillRect/>
                    </a:stretch>
                  </pic:blipFill>
                  <pic:spPr>
                    <a:xfrm>
                      <a:off x="0" y="0"/>
                      <a:ext cx="694436" cy="188087"/>
                    </a:xfrm>
                    <a:prstGeom prst="rect">
                      <a:avLst/>
                    </a:prstGeom>
                    <a:effectLst/>
                  </pic:spPr>
                </pic:pic>
              </a:graphicData>
            </a:graphic>
          </wp:inline>
        </w:drawing>
      </w:r>
    </w:p>
    <w:p>
      <w:pPr>
        <w:pStyle w:val="25"/>
        <w:widowControl w:val="off"/>
      </w:pPr>
    </w:p>
    <w:tbl>
      <w:tblPr>
        <w:tblOverlap w:val="never"/>
        <w:tblW w:w="9016"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4508"/>
        <w:gridCol w:w="4508"/>
      </w:tblGrid>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25"/>
              <w:widowControl w:val="off"/>
              <w:spacing w:line="240" w:lineRule="auto"/>
            </w:pPr>
            <w:r>
              <w:rPr>
                <w:rFonts w:ascii="맑은 고딕"/>
              </w:rPr>
              <w:t>Maximum Altitude</w:t>
            </w:r>
          </w:p>
        </w:tc>
        <w:tc>
          <w:tcPr>
            <w:tcW w:w="4508" w:type="dxa"/>
            <w:tcBorders>
              <w:top w:val="single" w:color="0a0000" w:sz="3"/>
              <w:left w:val="single" w:color="0a0000" w:sz="3"/>
              <w:bottom w:val="single" w:color="0a0000" w:sz="3"/>
              <w:right w:val="single" w:color="0a0000" w:sz="3"/>
            </w:tcBorders>
            <w:shd w:val="clear" w:fill="ffffff"/>
            <w:vAlign w:val="top"/>
          </w:tcPr>
          <w:p>
            <w:pPr>
              <w:pStyle w:val="25"/>
              <w:widowControl w:val="off"/>
              <w:spacing w:line="240" w:lineRule="auto"/>
            </w:pPr>
            <w:r>
              <w:rPr>
                <w:rFonts w:ascii="맑은 고딕"/>
              </w:rPr>
              <w:t>2760m</w:t>
            </w:r>
          </w:p>
        </w:tc>
      </w:tr>
      <w:tr>
        <w:trPr>
          <w:trHeight w:val="56"/>
        </w:trPr>
        <w:tc>
          <w:tcPr>
            <w:tcW w:w="4508" w:type="dxa"/>
            <w:tcBorders>
              <w:top w:val="single" w:color="0a0000" w:sz="3"/>
              <w:left w:val="single" w:color="0a0000" w:sz="3"/>
              <w:bottom w:val="single" w:color="0a0000" w:sz="3"/>
              <w:right w:val="single" w:color="0a0000" w:sz="3"/>
            </w:tcBorders>
            <w:shd w:val="clear" w:fill="ffffff"/>
            <w:vAlign w:val="top"/>
          </w:tcPr>
          <w:p>
            <w:pPr>
              <w:pStyle w:val="25"/>
              <w:widowControl w:val="off"/>
              <w:spacing w:line="240" w:lineRule="auto"/>
            </w:pPr>
            <w:r>
              <w:rPr>
                <w:rFonts w:ascii="맑은 고딕"/>
              </w:rPr>
              <w:t>Thrust</w:t>
            </w:r>
          </w:p>
        </w:tc>
        <w:tc>
          <w:tcPr>
            <w:tcW w:w="4508" w:type="dxa"/>
            <w:tcBorders>
              <w:top w:val="single" w:color="0a0000" w:sz="3"/>
              <w:left w:val="single" w:color="0a0000" w:sz="3"/>
              <w:bottom w:val="single" w:color="0a0000" w:sz="3"/>
              <w:right w:val="single" w:color="0a0000" w:sz="3"/>
            </w:tcBorders>
            <w:shd w:val="clear" w:fill="ffffff"/>
            <w:vAlign w:val="top"/>
          </w:tcPr>
          <w:p>
            <w:pPr>
              <w:pStyle w:val="25"/>
              <w:widowControl w:val="off"/>
              <w:spacing w:line="240" w:lineRule="auto"/>
            </w:pPr>
            <w:r>
              <w:rPr>
                <w:rFonts w:ascii="맑은 고딕"/>
              </w:rPr>
              <w:t>773.3N * 3</w:t>
            </w:r>
          </w:p>
        </w:tc>
      </w:tr>
    </w:tbl>
    <w:p>
      <w:pPr>
        <w:pStyle w:val="25"/>
        <w:widowControl w:val="off"/>
      </w:pPr>
    </w:p>
    <w:p>
      <w:pPr>
        <w:pStyle w:val="25"/>
        <w:widowControl w:val="off"/>
        <w:ind w:left="1418" w:hanging="567"/>
        <w:numPr>
          <w:numId w:val="2"/>
          <w:ilvl w:val="2"/>
        </w:numPr>
      </w:pPr>
      <w:r>
        <w:rPr>
          <w:rFonts w:ascii="맑은 고딕"/>
          <w:sz w:val="22"/>
        </w:rPr>
        <w:t>Grain Design</w:t>
      </w:r>
    </w:p>
    <w:p>
      <w:pPr>
        <w:pStyle w:val="25"/>
        <w:widowControl w:val="off"/>
      </w:pPr>
      <w:r>
        <w:rPr>
          <w:rFonts w:ascii="맑은 고딕"/>
        </w:rPr>
        <w:t>The volume of propellant grain is 0.001</w:t>
      </w:r>
      <w:r>
        <w:drawing>
          <wp:inline distT="0" distB="0" distL="0" distR="0">
            <wp:extent cx="165100" cy="165100"/>
            <wp:effectExtent l="0" t="0" r="0" b="0"/>
            <wp:docPr id="196" name="그림 196"/>
            <wp:cNvGraphicFramePr/>
            <a:graphic>
              <a:graphicData uri="http://schemas.openxmlformats.org/drawingml/2006/picture">
                <pic:pic>
                  <pic:nvPicPr>
                    <pic:cNvPr id="0" name="C:\Users\이진희\AppData\Local\Temp\Hnc\BinData\EMB0000164c2a1e.jpeg"/>
                    <pic:cNvPicPr/>
                  </pic:nvPicPr>
                  <pic:blipFill>
                    <a:blip r:embed="rId40"/>
                    <a:stretch>
                      <a:fillRect/>
                    </a:stretch>
                  </pic:blipFill>
                  <pic:spPr>
                    <a:xfrm>
                      <a:off x="0" y="0"/>
                      <a:ext cx="165100" cy="165100"/>
                    </a:xfrm>
                    <a:prstGeom prst="rect">
                      <a:avLst/>
                    </a:prstGeom>
                    <a:effectLst/>
                  </pic:spPr>
                </pic:pic>
              </a:graphicData>
            </a:graphic>
          </wp:inline>
        </w:drawing>
        <w:rPr>
          <w:rFonts w:ascii="맑은 고딕"/>
        </w:rPr>
        <w:t xml:space="preserve"> * 3</w:t>
      </w:r>
    </w:p>
    <w:p>
      <w:pPr>
        <w:pStyle w:val="25"/>
        <w:widowControl w:val="off"/>
      </w:pPr>
      <w:r>
        <w:rPr>
          <w:rFonts w:ascii="맑은 고딕"/>
        </w:rPr>
        <w:t>The grain shape was determined by a simple cylindrical.</w:t>
      </w:r>
    </w:p>
    <w:p>
      <w:pPr>
        <w:pStyle w:val="25"/>
        <w:widowControl w:val="off"/>
      </w:pPr>
      <w:r>
        <w:rPr>
          <w:rFonts w:ascii="맑은 고딕"/>
        </w:rPr>
        <w:t xml:space="preserve">Therefore, retreat ratio and burn rate are equal to each other and we can calculate web thickness from this equation </w:t>
      </w:r>
      <w:r>
        <w:drawing>
          <wp:inline distT="0" distB="0" distL="0" distR="0">
            <wp:extent cx="438150" cy="203200"/>
            <wp:effectExtent l="0" t="0" r="0" b="0"/>
            <wp:docPr id="197" name="그림 197"/>
            <wp:cNvGraphicFramePr/>
            <a:graphic>
              <a:graphicData uri="http://schemas.openxmlformats.org/drawingml/2006/picture">
                <pic:pic>
                  <pic:nvPicPr>
                    <pic:cNvPr id="0" name="C:\Users\이진희\AppData\Local\Temp\Hnc\BinData\EMB0000164c2a1f.jpeg"/>
                    <pic:cNvPicPr/>
                  </pic:nvPicPr>
                  <pic:blipFill>
                    <a:blip r:embed="rId41"/>
                    <a:stretch>
                      <a:fillRect/>
                    </a:stretch>
                  </pic:blipFill>
                  <pic:spPr>
                    <a:xfrm>
                      <a:off x="0" y="0"/>
                      <a:ext cx="438150" cy="203200"/>
                    </a:xfrm>
                    <a:prstGeom prst="rect">
                      <a:avLst/>
                    </a:prstGeom>
                    <a:effectLst/>
                  </pic:spPr>
                </pic:pic>
              </a:graphicData>
            </a:graphic>
          </wp:inline>
        </w:drawing>
        <w:rPr>
          <w:rFonts w:ascii="맑은 고딕"/>
        </w:rPr>
        <w:t>, that is 27.94cm.</w:t>
      </w:r>
      <w:r>
        <w:rPr>
          <w:rFonts w:ascii="맑은 고딕"/>
          <w:w w:val="50"/>
          <w:sz w:val="0"/>
        </w:rPr>
        <w:t xml:space="preserve">          </w:t>
      </w:r>
    </w:p>
    <w:p>
      <w:pPr>
        <w:pStyle w:val="25"/>
        <w:widowControl w:val="off"/>
      </w:pPr>
      <w:r>
        <w:rPr>
          <w:rFonts w:ascii="맑은 고딕"/>
        </w:rPr>
        <w:t>Now, we know about V,b, so we can calculate Db</w:t>
      </w:r>
      <w:r>
        <w:rPr>
          <w:rFonts w:ascii="맑은 고딕"/>
          <w:sz w:val="28"/>
        </w:rPr>
        <w:t>= 9.2cm</w:t>
      </w:r>
    </w:p>
    <w:p>
      <w:pPr>
        <w:pStyle w:val="25"/>
        <w:widowControl w:val="off"/>
        <w:ind w:left="1418" w:hanging="567"/>
        <w:numPr>
          <w:numId w:val="2"/>
          <w:ilvl w:val="2"/>
        </w:numPr>
      </w:pPr>
      <w:r>
        <w:rPr>
          <w:rFonts w:ascii="맑은 고딕"/>
          <w:sz w:val="22"/>
        </w:rPr>
        <w:t>Nozzle Design</w:t>
      </w:r>
    </w:p>
    <w:p>
      <w:pPr>
        <w:pStyle w:val="25"/>
        <w:widowControl w:val="off"/>
      </w:pPr>
      <w:r>
        <w:rPr>
          <w:rFonts w:ascii="맑은 고딕"/>
        </w:rPr>
        <w:t>In order to obtain the chamber pressure</w:t>
      </w:r>
    </w:p>
    <w:p>
      <w:pPr>
        <w:pStyle w:val="25"/>
        <w:widowControl w:val="off"/>
        <w:wordWrap w:val="1"/>
        <w:jc w:val="center"/>
      </w:pPr>
      <w:r>
        <w:drawing>
          <wp:inline distT="0" distB="0" distL="0" distR="0">
            <wp:extent cx="2127250" cy="539750"/>
            <wp:effectExtent l="0" t="0" r="0" b="0"/>
            <wp:docPr id="198" name="그림 198"/>
            <wp:cNvGraphicFramePr/>
            <a:graphic>
              <a:graphicData uri="http://schemas.openxmlformats.org/drawingml/2006/picture">
                <pic:pic>
                  <pic:nvPicPr>
                    <pic:cNvPr id="0" name="C:\Users\이진희\AppData\Local\Temp\Hnc\BinData\EMB0000164c2a20.png"/>
                    <pic:cNvPicPr/>
                  </pic:nvPicPr>
                  <pic:blipFill>
                    <a:blip r:embed="rId42"/>
                    <a:stretch>
                      <a:fillRect/>
                    </a:stretch>
                  </pic:blipFill>
                  <pic:spPr>
                    <a:xfrm>
                      <a:off x="0" y="0"/>
                      <a:ext cx="2127250" cy="539750"/>
                    </a:xfrm>
                    <a:prstGeom prst="rect">
                      <a:avLst/>
                    </a:prstGeom>
                    <a:effectLst/>
                  </pic:spPr>
                </pic:pic>
              </a:graphicData>
            </a:graphic>
          </wp:inline>
        </w:drawing>
      </w:r>
    </w:p>
    <w:p>
      <w:pPr>
        <w:pStyle w:val="25"/>
        <w:widowControl w:val="off"/>
        <w:wordWrap w:val="1"/>
        <w:jc w:val="center"/>
      </w:pPr>
      <w:r>
        <w:drawing>
          <wp:inline distT="0" distB="0" distL="0" distR="0">
            <wp:extent cx="1174750" cy="196850"/>
            <wp:effectExtent l="0" t="0" r="0" b="0"/>
            <wp:docPr id="199" name="그림 199"/>
            <wp:cNvGraphicFramePr/>
            <a:graphic>
              <a:graphicData uri="http://schemas.openxmlformats.org/drawingml/2006/picture">
                <pic:pic>
                  <pic:nvPicPr>
                    <pic:cNvPr id="0" name="C:\Users\이진희\AppData\Local\Temp\Hnc\BinData\EMB0000164c2a21.gif"/>
                    <pic:cNvPicPr/>
                  </pic:nvPicPr>
                  <pic:blipFill>
                    <a:blip r:embed="rId43"/>
                    <a:stretch>
                      <a:fillRect/>
                    </a:stretch>
                  </pic:blipFill>
                  <pic:spPr>
                    <a:xfrm>
                      <a:off x="0" y="0"/>
                      <a:ext cx="1174750" cy="196850"/>
                    </a:xfrm>
                    <a:prstGeom prst="rect">
                      <a:avLst/>
                    </a:prstGeom>
                    <a:effectLst/>
                  </pic:spPr>
                </pic:pic>
              </a:graphicData>
            </a:graphic>
          </wp:inline>
        </w:drawing>
      </w:r>
    </w:p>
    <w:p>
      <w:pPr>
        <w:pStyle w:val="25"/>
        <w:widowControl w:val="off"/>
      </w:pPr>
    </w:p>
    <w:p>
      <w:pPr>
        <w:pStyle w:val="25"/>
        <w:widowControl w:val="off"/>
      </w:pPr>
      <w:r>
        <w:rPr>
          <w:rFonts w:ascii="맑은 고딕"/>
        </w:rPr>
        <w:t>Use the above formula.</w:t>
      </w:r>
    </w:p>
    <w:p>
      <w:pPr>
        <w:pStyle w:val="25"/>
        <w:widowControl w:val="off"/>
      </w:pPr>
      <w:r>
        <w:rPr>
          <w:rFonts w:ascii="맑은 고딕"/>
        </w:rPr>
        <w:t>It is assumed in the R and</w:t>
      </w:r>
      <w:r>
        <w:drawing>
          <wp:inline distT="0" distB="0" distL="0" distR="0">
            <wp:extent cx="69850" cy="146050"/>
            <wp:effectExtent l="0" t="0" r="0" b="0"/>
            <wp:docPr id="200" name="그림 200"/>
            <wp:cNvGraphicFramePr/>
            <a:graphic>
              <a:graphicData uri="http://schemas.openxmlformats.org/drawingml/2006/picture">
                <pic:pic>
                  <pic:nvPicPr>
                    <pic:cNvPr id="0" name="C:\Users\이진희\AppData\Local\Temp\Hnc\BinData\EMB0000164c2a22.gif"/>
                    <pic:cNvPicPr/>
                  </pic:nvPicPr>
                  <pic:blipFill>
                    <a:blip r:embed="rId44"/>
                    <a:stretch>
                      <a:fillRect/>
                    </a:stretch>
                  </pic:blipFill>
                  <pic:spPr>
                    <a:xfrm>
                      <a:off x="0" y="0"/>
                      <a:ext cx="69850" cy="146050"/>
                    </a:xfrm>
                    <a:prstGeom prst="rect">
                      <a:avLst/>
                    </a:prstGeom>
                    <a:effectLst/>
                  </pic:spPr>
                </pic:pic>
              </a:graphicData>
            </a:graphic>
          </wp:inline>
        </w:drawing>
        <w:rPr>
          <w:rFonts w:ascii="맑은 고딕"/>
        </w:rPr>
        <w:t>, respectively 287 and 1.3 , Use the following formula to obtain a thrust coefficient.</w:t>
      </w:r>
    </w:p>
    <w:p>
      <w:pPr>
        <w:pStyle w:val="25"/>
        <w:widowControl w:val="off"/>
        <w:wordWrap w:val="1"/>
        <w:jc w:val="center"/>
      </w:pPr>
      <w:r>
        <w:drawing>
          <wp:inline distT="0" distB="0" distL="0" distR="0">
            <wp:extent cx="3962400" cy="533400"/>
            <wp:effectExtent l="0" t="0" r="0" b="0"/>
            <wp:docPr id="201" name="그림 201"/>
            <wp:cNvGraphicFramePr/>
            <a:graphic>
              <a:graphicData uri="http://schemas.openxmlformats.org/drawingml/2006/picture">
                <pic:pic>
                  <pic:nvPicPr>
                    <pic:cNvPr id="0" name="C:\Users\이진희\AppData\Local\Temp\Hnc\BinData\EMB0000164c2a23.png"/>
                    <pic:cNvPicPr/>
                  </pic:nvPicPr>
                  <pic:blipFill>
                    <a:blip r:embed="rId45"/>
                    <a:stretch>
                      <a:fillRect/>
                    </a:stretch>
                  </pic:blipFill>
                  <pic:spPr>
                    <a:xfrm>
                      <a:off x="0" y="0"/>
                      <a:ext cx="3962400" cy="533400"/>
                    </a:xfrm>
                    <a:prstGeom prst="rect">
                      <a:avLst/>
                    </a:prstGeom>
                    <a:effectLst/>
                  </pic:spPr>
                </pic:pic>
              </a:graphicData>
            </a:graphic>
          </wp:inline>
        </w:drawing>
      </w:r>
    </w:p>
    <w:p>
      <w:pPr>
        <w:pStyle w:val="25"/>
        <w:widowControl w:val="off"/>
      </w:pPr>
    </w:p>
    <w:p>
      <w:pPr>
        <w:pStyle w:val="25"/>
        <w:widowControl w:val="off"/>
      </w:pPr>
      <w:r>
        <w:rPr>
          <w:rFonts w:ascii="맑은 고딕"/>
        </w:rPr>
        <w:t>For an ideal nozzle, the nozzle outlet pressure equal to the atmospheric pressure.</w:t>
      </w:r>
    </w:p>
    <w:p>
      <w:pPr>
        <w:pStyle w:val="25"/>
        <w:widowControl w:val="off"/>
      </w:pPr>
    </w:p>
    <w:p>
      <w:pPr>
        <w:pStyle w:val="25"/>
        <w:widowControl w:val="off"/>
      </w:pPr>
      <w:r>
        <w:rPr>
          <w:rFonts w:ascii="맑은 고딕"/>
        </w:rPr>
        <w:t>Therefore, assuming that the pe-pa = 0</w:t>
      </w:r>
    </w:p>
    <w:p>
      <w:pPr>
        <w:pStyle w:val="25"/>
        <w:widowControl w:val="off"/>
        <w:wordWrap w:val="1"/>
        <w:jc w:val="center"/>
      </w:pPr>
      <w:r>
        <w:drawing>
          <wp:inline distT="0" distB="0" distL="0" distR="0">
            <wp:extent cx="3200400" cy="552450"/>
            <wp:effectExtent l="0" t="0" r="0" b="0"/>
            <wp:docPr id="202" name="그림 202"/>
            <wp:cNvGraphicFramePr/>
            <a:graphic>
              <a:graphicData uri="http://schemas.openxmlformats.org/drawingml/2006/picture">
                <pic:pic>
                  <pic:nvPicPr>
                    <pic:cNvPr id="0" name="C:\Users\이진희\AppData\Local\Temp\Hnc\BinData\EMB0000164c2a24.png"/>
                    <pic:cNvPicPr/>
                  </pic:nvPicPr>
                  <pic:blipFill>
                    <a:blip r:embed="rId46"/>
                    <a:stretch>
                      <a:fillRect/>
                    </a:stretch>
                  </pic:blipFill>
                  <pic:spPr>
                    <a:xfrm>
                      <a:off x="0" y="0"/>
                      <a:ext cx="3200400" cy="552450"/>
                    </a:xfrm>
                    <a:prstGeom prst="rect">
                      <a:avLst/>
                    </a:prstGeom>
                    <a:effectLst/>
                  </pic:spPr>
                </pic:pic>
              </a:graphicData>
            </a:graphic>
          </wp:inline>
        </w:drawing>
      </w:r>
    </w:p>
    <w:p>
      <w:pPr>
        <w:pStyle w:val="25"/>
        <w:widowControl w:val="off"/>
      </w:pPr>
    </w:p>
    <w:p>
      <w:pPr>
        <w:pStyle w:val="25"/>
        <w:widowControl w:val="off"/>
      </w:pPr>
      <w:r>
        <w:rPr>
          <w:rFonts w:ascii="맑은 고딕"/>
        </w:rPr>
        <w:t>Simplified as shown above. Therefore, Thrust coefficient is 1.588.</w:t>
      </w:r>
    </w:p>
    <w:p>
      <w:pPr>
        <w:pStyle w:val="25"/>
        <w:widowControl w:val="off"/>
      </w:pPr>
    </w:p>
    <w:p>
      <w:pPr>
        <w:pStyle w:val="25"/>
        <w:widowControl w:val="off"/>
      </w:pPr>
      <w:r>
        <w:rPr>
          <w:rFonts w:ascii="맑은 고딕"/>
        </w:rPr>
        <w:t>Now, the nozzle throat Area is calculated by this equation and that is 0.0005</w:t>
      </w:r>
      <w:r>
        <w:drawing>
          <wp:inline distT="0" distB="0" distL="0" distR="0">
            <wp:extent cx="165100" cy="165100"/>
            <wp:effectExtent l="0" t="0" r="0" b="0"/>
            <wp:docPr id="203" name="그림 203"/>
            <wp:cNvGraphicFramePr/>
            <a:graphic>
              <a:graphicData uri="http://schemas.openxmlformats.org/drawingml/2006/picture">
                <pic:pic>
                  <pic:nvPicPr>
                    <pic:cNvPr id="0" name="C:\Users\이진희\AppData\Local\Temp\Hnc\BinData\EMB0000164c2a1e.jpeg"/>
                    <pic:cNvPicPr/>
                  </pic:nvPicPr>
                  <pic:blipFill>
                    <a:blip r:embed="rId47"/>
                    <a:stretch>
                      <a:fillRect/>
                    </a:stretch>
                  </pic:blipFill>
                  <pic:spPr>
                    <a:xfrm>
                      <a:off x="0" y="0"/>
                      <a:ext cx="165100" cy="165100"/>
                    </a:xfrm>
                    <a:prstGeom prst="rect">
                      <a:avLst/>
                    </a:prstGeom>
                    <a:effectLst/>
                  </pic:spPr>
                </pic:pic>
              </a:graphicData>
            </a:graphic>
          </wp:inline>
        </w:drawing>
        <w:rPr>
          <w:rFonts w:ascii="맑은 고딕"/>
        </w:rPr>
        <w:t xml:space="preserve"> </w:t>
      </w:r>
    </w:p>
    <w:p>
      <w:pPr>
        <w:pStyle w:val="25"/>
        <w:widowControl w:val="off"/>
        <w:wordWrap w:val="1"/>
        <w:jc w:val="center"/>
      </w:pPr>
      <w:r>
        <w:drawing>
          <wp:inline distT="0" distB="0" distL="0" distR="0">
            <wp:extent cx="774700" cy="355600"/>
            <wp:effectExtent l="0" t="0" r="0" b="0"/>
            <wp:docPr id="204" name="그림 204"/>
            <wp:cNvGraphicFramePr/>
            <a:graphic>
              <a:graphicData uri="http://schemas.openxmlformats.org/drawingml/2006/picture">
                <pic:pic>
                  <pic:nvPicPr>
                    <pic:cNvPr id="0" name="C:\Users\이진희\AppData\Local\Temp\Hnc\BinData\EMB0000164c2a25.gif"/>
                    <pic:cNvPicPr/>
                  </pic:nvPicPr>
                  <pic:blipFill>
                    <a:blip r:embed="rId48"/>
                    <a:stretch>
                      <a:fillRect/>
                    </a:stretch>
                  </pic:blipFill>
                  <pic:spPr>
                    <a:xfrm>
                      <a:off x="0" y="0"/>
                      <a:ext cx="774700" cy="355600"/>
                    </a:xfrm>
                    <a:prstGeom prst="rect">
                      <a:avLst/>
                    </a:prstGeom>
                    <a:effectLst/>
                  </pic:spPr>
                </pic:pic>
              </a:graphicData>
            </a:graphic>
          </wp:inline>
        </w:drawing>
      </w:r>
    </w:p>
    <w:p>
      <w:pPr>
        <w:pStyle w:val="25"/>
        <w:widowControl w:val="off"/>
      </w:pPr>
      <w:r>
        <w:rPr>
          <w:rFonts w:ascii="맑은 고딕"/>
        </w:rPr>
        <w:t>and diameter is 0.008m.</w:t>
      </w:r>
    </w:p>
    <w:p>
      <w:pPr>
        <w:pStyle w:val="25"/>
        <w:widowControl w:val="off"/>
      </w:pPr>
    </w:p>
    <w:p>
      <w:pPr>
        <w:pStyle w:val="25"/>
        <w:widowControl w:val="off"/>
      </w:pPr>
      <w:r>
        <w:rPr>
          <w:rFonts w:ascii="맑은 고딕"/>
        </w:rPr>
        <w:t>The rising speed was substituted in the appendix-A to save the nozzle exit area.</w:t>
      </w:r>
    </w:p>
    <w:p>
      <w:pPr>
        <w:pStyle w:val="25"/>
        <w:widowControl w:val="off"/>
      </w:pPr>
      <w:r>
        <w:rPr>
          <w:rFonts w:ascii="맑은 고딕"/>
        </w:rPr>
        <w:t>An area ratio obtained from this.</w:t>
      </w:r>
    </w:p>
    <w:p>
      <w:pPr>
        <w:pStyle w:val="25"/>
        <w:widowControl w:val="off"/>
      </w:pPr>
      <w:r>
        <w:drawing>
          <wp:inline distT="0" distB="0" distL="0" distR="0">
            <wp:extent cx="5397500" cy="5257800"/>
            <wp:effectExtent l="0" t="0" r="0" b="0"/>
            <wp:docPr id="205" name="그림 205"/>
            <wp:cNvGraphicFramePr/>
            <a:graphic>
              <a:graphicData uri="http://schemas.openxmlformats.org/drawingml/2006/picture">
                <pic:pic>
                  <pic:nvPicPr>
                    <pic:cNvPr id="0" name="C:\Users\이진희\AppData\Local\Temp\Hnc\BinData\EMB0000164c2a26.jpeg"/>
                    <pic:cNvPicPr/>
                  </pic:nvPicPr>
                  <pic:blipFill>
                    <a:blip r:embed="rId49"/>
                    <a:stretch>
                      <a:fillRect/>
                    </a:stretch>
                  </pic:blipFill>
                  <pic:spPr>
                    <a:xfrm>
                      <a:off x="0" y="0"/>
                      <a:ext cx="5397500" cy="5257800"/>
                    </a:xfrm>
                    <a:prstGeom prst="rect">
                      <a:avLst/>
                    </a:prstGeom>
                    <a:effectLst/>
                  </pic:spPr>
                </pic:pic>
              </a:graphicData>
            </a:graphic>
          </wp:inline>
        </w:drawing>
      </w:r>
    </w:p>
    <w:p>
      <w:pPr>
        <w:pStyle w:val="25"/>
        <w:widowControl w:val="off"/>
      </w:pPr>
      <w:r>
        <w:rPr>
          <w:rFonts w:ascii="맑은 고딕"/>
        </w:rPr>
        <w:t>Therefore,  using this equation</w:t>
      </w:r>
    </w:p>
    <w:p>
      <w:pPr>
        <w:pStyle w:val="25"/>
        <w:widowControl w:val="off"/>
        <w:wordWrap w:val="1"/>
        <w:jc w:val="center"/>
      </w:pPr>
      <w:r>
        <w:drawing>
          <wp:inline distT="0" distB="0" distL="0" distR="0">
            <wp:extent cx="660400" cy="387350"/>
            <wp:effectExtent l="0" t="0" r="0" b="0"/>
            <wp:docPr id="206" name="그림 206"/>
            <wp:cNvGraphicFramePr/>
            <a:graphic>
              <a:graphicData uri="http://schemas.openxmlformats.org/drawingml/2006/picture">
                <pic:pic>
                  <pic:nvPicPr>
                    <pic:cNvPr id="0" name="C:\Users\이진희\AppData\Local\Temp\Hnc\BinData\EMB0000164c2a27.gif"/>
                    <pic:cNvPicPr/>
                  </pic:nvPicPr>
                  <pic:blipFill>
                    <a:blip r:embed="rId50"/>
                    <a:stretch>
                      <a:fillRect/>
                    </a:stretch>
                  </pic:blipFill>
                  <pic:spPr>
                    <a:xfrm>
                      <a:off x="0" y="0"/>
                      <a:ext cx="660400" cy="387350"/>
                    </a:xfrm>
                    <a:prstGeom prst="rect">
                      <a:avLst/>
                    </a:prstGeom>
                    <a:effectLst/>
                  </pic:spPr>
                </pic:pic>
              </a:graphicData>
            </a:graphic>
          </wp:inline>
        </w:drawing>
      </w:r>
    </w:p>
    <w:p>
      <w:pPr>
        <w:pStyle w:val="25"/>
        <w:widowControl w:val="off"/>
      </w:pPr>
      <w:r>
        <w:rPr>
          <w:rFonts w:ascii="맑은 고딕"/>
        </w:rPr>
        <w:t>The nozzle exit area is 0.00009887</w:t>
      </w:r>
      <w:r>
        <w:drawing>
          <wp:inline distT="0" distB="0" distL="0" distR="0">
            <wp:extent cx="165100" cy="165100"/>
            <wp:effectExtent l="0" t="0" r="0" b="0"/>
            <wp:docPr id="207" name="그림 207"/>
            <wp:cNvGraphicFramePr/>
            <a:graphic>
              <a:graphicData uri="http://schemas.openxmlformats.org/drawingml/2006/picture">
                <pic:pic>
                  <pic:nvPicPr>
                    <pic:cNvPr id="0" name="C:\Users\이진희\AppData\Local\Temp\Hnc\BinData\EMB0000164c2a1e.jpeg"/>
                    <pic:cNvPicPr/>
                  </pic:nvPicPr>
                  <pic:blipFill>
                    <a:blip r:embed="rId51"/>
                    <a:stretch>
                      <a:fillRect/>
                    </a:stretch>
                  </pic:blipFill>
                  <pic:spPr>
                    <a:xfrm>
                      <a:off x="0" y="0"/>
                      <a:ext cx="165100" cy="165100"/>
                    </a:xfrm>
                    <a:prstGeom prst="rect">
                      <a:avLst/>
                    </a:prstGeom>
                    <a:effectLst/>
                  </pic:spPr>
                </pic:pic>
              </a:graphicData>
            </a:graphic>
          </wp:inline>
        </w:drawing>
        <w:rPr>
          <w:rFonts w:ascii="맑은 고딕"/>
        </w:rPr>
        <w:t xml:space="preserve"> and diameter is 0.0012m.</w:t>
      </w:r>
    </w:p>
    <w:p>
      <w:pPr>
        <w:pStyle w:val="25"/>
        <w:widowControl w:val="off"/>
      </w:pPr>
      <w:r>
        <w:drawing>
          <wp:inline distT="0" distB="0" distL="0" distR="0">
            <wp:extent cx="5397500" cy="1823085"/>
            <wp:effectExtent l="0" t="0" r="0" b="0"/>
            <wp:docPr id="208" name="그림 208"/>
            <wp:cNvGraphicFramePr/>
            <a:graphic>
              <a:graphicData uri="http://schemas.openxmlformats.org/drawingml/2006/picture">
                <pic:pic>
                  <pic:nvPicPr>
                    <pic:cNvPr id="0" name="C:\Users\이진희\AppData\Local\Temp\Hnc\BinData\EMB0000164c2a28.jpeg"/>
                    <pic:cNvPicPr/>
                  </pic:nvPicPr>
                  <pic:blipFill>
                    <a:blip r:embed="rId52"/>
                    <a:stretch>
                      <a:fillRect/>
                    </a:stretch>
                  </pic:blipFill>
                  <pic:spPr>
                    <a:xfrm>
                      <a:off x="0" y="0"/>
                      <a:ext cx="5397500" cy="1823085"/>
                    </a:xfrm>
                    <a:prstGeom prst="rect">
                      <a:avLst/>
                    </a:prstGeom>
                    <a:effectLst/>
                  </pic:spPr>
                </pic:pic>
              </a:graphicData>
            </a:graphic>
          </wp:inline>
        </w:drawing>
      </w:r>
    </w:p>
    <w:p>
      <w:pPr>
        <w:pStyle w:val="12"/>
        <w:widowControl w:val="off"/>
        <w:jc w:val="center"/>
      </w:pPr>
      <w:r>
        <w:rPr/>
        <w:t>Figure 10 Nozzle design</w:t>
      </w:r>
    </w:p>
    <w:p>
      <w:pPr>
        <w:pStyle w:val="25"/>
        <w:widowControl w:val="off"/>
      </w:pPr>
      <w:r>
        <w:rPr>
          <w:rFonts w:ascii="맑은 고딕"/>
        </w:rPr>
        <w:t xml:space="preserve">Assuming as a </w:t>
      </w:r>
      <w:r>
        <w:drawing>
          <wp:inline distT="0" distB="0" distL="0" distR="0">
            <wp:extent cx="508000" cy="355600"/>
            <wp:effectExtent l="0" t="0" r="0" b="0"/>
            <wp:docPr id="209" name="그림 209"/>
            <wp:cNvGraphicFramePr/>
            <a:graphic>
              <a:graphicData uri="http://schemas.openxmlformats.org/drawingml/2006/picture">
                <pic:pic>
                  <pic:nvPicPr>
                    <pic:cNvPr id="0" name="C:\Users\이진희\AppData\Local\Temp\Hnc\BinData\EMB0000164c2a29.jpeg"/>
                    <pic:cNvPicPr/>
                  </pic:nvPicPr>
                  <pic:blipFill>
                    <a:blip r:embed="rId53"/>
                    <a:stretch>
                      <a:fillRect/>
                    </a:stretch>
                  </pic:blipFill>
                  <pic:spPr>
                    <a:xfrm>
                      <a:off x="0" y="0"/>
                      <a:ext cx="508000" cy="355600"/>
                    </a:xfrm>
                    <a:prstGeom prst="rect">
                      <a:avLst/>
                    </a:prstGeom>
                    <a:effectLst/>
                  </pic:spPr>
                </pic:pic>
              </a:graphicData>
            </a:graphic>
          </wp:inline>
        </w:drawing>
        <w:rPr>
          <w:rFonts w:ascii="맑은 고딕"/>
        </w:rPr>
        <w:t xml:space="preserve">, </w:t>
      </w:r>
      <w:r>
        <w:drawing>
          <wp:inline distT="0" distB="0" distL="0" distR="0">
            <wp:extent cx="488950" cy="146050"/>
            <wp:effectExtent l="0" t="0" r="0" b="0"/>
            <wp:docPr id="210" name="그림 210"/>
            <wp:cNvGraphicFramePr/>
            <a:graphic>
              <a:graphicData uri="http://schemas.openxmlformats.org/drawingml/2006/picture">
                <pic:pic>
                  <pic:nvPicPr>
                    <pic:cNvPr id="0" name="C:\Users\이진희\AppData\Local\Temp\Hnc\BinData\EMB0000164c2a2a.jpeg"/>
                    <pic:cNvPicPr/>
                  </pic:nvPicPr>
                  <pic:blipFill>
                    <a:blip r:embed="rId54"/>
                    <a:stretch>
                      <a:fillRect/>
                    </a:stretch>
                  </pic:blipFill>
                  <pic:spPr>
                    <a:xfrm>
                      <a:off x="0" y="0"/>
                      <a:ext cx="488950" cy="146050"/>
                    </a:xfrm>
                    <a:prstGeom prst="rect">
                      <a:avLst/>
                    </a:prstGeom>
                    <a:effectLst/>
                  </pic:spPr>
                </pic:pic>
              </a:graphicData>
            </a:graphic>
          </wp:inline>
        </w:drawing>
        <w:rPr>
          <w:rFonts w:ascii="맑은 고딕"/>
        </w:rPr>
        <w:t>,</w:t>
      </w:r>
      <w:r>
        <w:drawing>
          <wp:inline distT="0" distB="0" distL="0" distR="0">
            <wp:extent cx="476250" cy="146050"/>
            <wp:effectExtent l="0" t="0" r="0" b="0"/>
            <wp:docPr id="211" name="그림 211"/>
            <wp:cNvGraphicFramePr/>
            <a:graphic>
              <a:graphicData uri="http://schemas.openxmlformats.org/drawingml/2006/picture">
                <pic:pic>
                  <pic:nvPicPr>
                    <pic:cNvPr id="0" name="C:\Users\이진희\AppData\Local\Temp\Hnc\BinData\EMB0000164c2a2b.jpeg"/>
                    <pic:cNvPicPr/>
                  </pic:nvPicPr>
                  <pic:blipFill>
                    <a:blip r:embed="rId55"/>
                    <a:stretch>
                      <a:fillRect/>
                    </a:stretch>
                  </pic:blipFill>
                  <pic:spPr>
                    <a:xfrm>
                      <a:off x="0" y="0"/>
                      <a:ext cx="476250" cy="146050"/>
                    </a:xfrm>
                    <a:prstGeom prst="rect">
                      <a:avLst/>
                    </a:prstGeom>
                    <a:effectLst/>
                  </pic:spPr>
                </pic:pic>
              </a:graphicData>
            </a:graphic>
          </wp:inline>
        </w:drawing>
        <w:rPr>
          <w:rFonts w:ascii="맑은 고딕"/>
        </w:rPr>
        <w:t>and calculates Nozzle length that is 0.0149m</w:t>
      </w:r>
    </w:p>
    <w:p>
      <w:pPr>
        <w:pStyle w:val="25"/>
        <w:widowControl w:val="off"/>
        <w:wordWrap w:val="1"/>
        <w:jc w:val="center"/>
      </w:pPr>
      <w:r>
        <w:drawing>
          <wp:inline distT="0" distB="0" distL="0" distR="0">
            <wp:extent cx="2019300" cy="571500"/>
            <wp:effectExtent l="0" t="0" r="0" b="0"/>
            <wp:docPr id="212" name="그림 212"/>
            <wp:cNvGraphicFramePr/>
            <a:graphic>
              <a:graphicData uri="http://schemas.openxmlformats.org/drawingml/2006/picture">
                <pic:pic>
                  <pic:nvPicPr>
                    <pic:cNvPr id="0" name="C:\Users\이진희\AppData\Local\Temp\Hnc\BinData\EMB0000164c2a2c.gif"/>
                    <pic:cNvPicPr/>
                  </pic:nvPicPr>
                  <pic:blipFill>
                    <a:blip r:embed="rId56"/>
                    <a:stretch>
                      <a:fillRect/>
                    </a:stretch>
                  </pic:blipFill>
                  <pic:spPr>
                    <a:xfrm>
                      <a:off x="0" y="0"/>
                      <a:ext cx="2019300" cy="571500"/>
                    </a:xfrm>
                    <a:prstGeom prst="rect">
                      <a:avLst/>
                    </a:prstGeom>
                    <a:effectLst/>
                  </pic:spPr>
                </pic:pic>
              </a:graphicData>
            </a:graphic>
          </wp:inline>
        </w:drawing>
      </w:r>
    </w:p>
    <w:p>
      <w:pPr>
        <w:pStyle w:val="0"/>
        <w:widowControl w:val="off"/>
      </w:pPr>
    </w:p>
    <w:p>
      <w:pPr>
        <w:pStyle w:val="5"/>
        <w:widowControl w:val="off"/>
        <w:ind w:left="992" w:hanging="567"/>
        <w:numPr>
          <w:numId w:val="2"/>
          <w:ilvl w:val="1"/>
        </w:numPr>
      </w:pPr>
      <w:r>
        <w:rPr>
          <w:sz w:val="22"/>
        </w:rPr>
        <w:t>Structure</w:t>
      </w:r>
    </w:p>
    <w:p>
      <w:pPr>
        <w:pStyle w:val="5"/>
        <w:widowControl w:val="off"/>
        <w:numPr>
          <w:numId w:val="2"/>
          <w:ilvl w:val="2"/>
        </w:numPr>
      </w:pPr>
      <w:r>
        <w:rPr/>
        <w:t>Wings structure</w:t>
      </w:r>
    </w:p>
    <w:p>
      <w:pPr>
        <w:pStyle w:val="5"/>
        <w:widowControl w:val="off"/>
      </w:pPr>
      <w:r>
        <w:rPr/>
        <w:t>Determine the number of rib.</w:t>
      </w:r>
    </w:p>
    <w:p>
      <w:pPr>
        <w:pStyle w:val="5"/>
        <w:widowControl w:val="off"/>
        <w:spacing w:after="0" w:line="384"/>
      </w:pPr>
      <w:r>
        <w:rPr/>
        <w:t xml:space="preserve">The R2D2 system has main wings. And the lift force is distributed on the wing skin that transfer the force to spar and ribs. and the main wings’ span is 1500mm from the Datcom. </w:t>
      </w:r>
    </w:p>
    <w:p>
      <w:pPr>
        <w:pStyle w:val="26"/>
        <w:widowControl w:val="off"/>
        <w:pBdr>
          <w:top w:val="none" w:color="000000" w:sz="2" w:space="1"/>
          <w:left w:val="none" w:color="000000" w:sz="2" w:space="4"/>
          <w:bottom w:val="none" w:color="000000" w:sz="2" w:space="1"/>
          <w:right w:val="none" w:color="000000" w:sz="2" w:space="4"/>
        </w:pBdr>
        <w:shd w:val="clear" w:color="000000" w:fill="ffffff"/>
        <w:ind w:left="800"/>
      </w:pPr>
      <w:r>
        <w:rPr>
          <w:rFonts w:ascii="맑은 고딕"/>
        </w:rPr>
        <w:t xml:space="preserve">The maximum lift of R2D2 is about 750N at maximum velocity. So we convert this force to distributed force as </w:t>
      </w:r>
    </w:p>
    <w:p>
      <w:pPr>
        <w:pStyle w:val="26"/>
        <w:widowControl w:val="off"/>
        <w:pBdr>
          <w:top w:val="none" w:color="000000" w:sz="2" w:space="1"/>
          <w:left w:val="none" w:color="000000" w:sz="2" w:space="4"/>
          <w:bottom w:val="none" w:color="000000" w:sz="2" w:space="1"/>
          <w:right w:val="none" w:color="000000" w:sz="2" w:space="4"/>
        </w:pBdr>
        <w:shd w:val="clear" w:color="000000" w:fill="ffffff"/>
        <w:ind w:left="800"/>
      </w:pPr>
    </w:p>
    <w:p>
      <w:pPr>
        <w:pStyle w:val="26"/>
        <w:widowControl w:val="off"/>
        <w:pBdr>
          <w:top w:val="none" w:color="000000" w:sz="2" w:space="1"/>
          <w:left w:val="none" w:color="000000" w:sz="2" w:space="4"/>
          <w:bottom w:val="none" w:color="000000" w:sz="2" w:space="1"/>
          <w:right w:val="none" w:color="000000" w:sz="2" w:space="4"/>
        </w:pBdr>
        <w:shd w:val="clear" w:color="000000" w:fill="ffffff"/>
        <w:jc w:val="center"/>
      </w:pPr>
      <w:r>
        <w:rPr/>
        <w:t xml:space="preserve">         </w:t>
      </w:r>
      <w:r>
        <w:drawing>
          <wp:inline distT="0" distB="0" distL="0" distR="0">
            <wp:extent cx="2908300" cy="406400"/>
            <wp:effectExtent l="0" t="0" r="0" b="0"/>
            <wp:docPr id="213" name="그림 213"/>
            <wp:cNvGraphicFramePr/>
            <a:graphic>
              <a:graphicData uri="http://schemas.openxmlformats.org/drawingml/2006/picture">
                <pic:pic>
                  <pic:nvPicPr>
                    <pic:cNvPr id="0" name="C:\Users\이진희\AppData\Local\Temp\Hnc\BinData\EMB0000164c2a2d.gif"/>
                    <pic:cNvPicPr/>
                  </pic:nvPicPr>
                  <pic:blipFill>
                    <a:blip r:embed="rId57"/>
                    <a:stretch>
                      <a:fillRect/>
                    </a:stretch>
                  </pic:blipFill>
                  <pic:spPr>
                    <a:xfrm>
                      <a:off x="0" y="0"/>
                      <a:ext cx="2908300" cy="406400"/>
                    </a:xfrm>
                    <a:prstGeom prst="rect">
                      <a:avLst/>
                    </a:prstGeom>
                    <a:effectLst/>
                  </pic:spPr>
                </pic:pic>
              </a:graphicData>
            </a:graphic>
          </wp:inline>
        </w:drawing>
      </w:r>
    </w:p>
    <w:p>
      <w:pPr>
        <w:pStyle w:val="26"/>
        <w:widowControl w:val="off"/>
        <w:pBdr>
          <w:top w:val="none" w:color="000000" w:sz="2" w:space="1"/>
          <w:left w:val="none" w:color="000000" w:sz="2" w:space="4"/>
          <w:bottom w:val="none" w:color="000000" w:sz="2" w:space="1"/>
          <w:right w:val="none" w:color="000000" w:sz="2" w:space="4"/>
        </w:pBdr>
        <w:shd w:val="clear" w:color="000000" w:fill="ffffff"/>
        <w:jc w:val="center"/>
      </w:pPr>
    </w:p>
    <w:p>
      <w:pPr>
        <w:pStyle w:val="26"/>
        <w:widowControl w:val="off"/>
        <w:pBdr>
          <w:top w:val="none" w:color="000000" w:sz="2" w:space="1"/>
          <w:left w:val="none" w:color="000000" w:sz="2" w:space="4"/>
          <w:bottom w:val="none" w:color="000000" w:sz="2" w:space="1"/>
          <w:right w:val="none" w:color="000000" w:sz="2" w:space="4"/>
        </w:pBdr>
        <w:shd w:val="clear" w:color="000000" w:fill="ffffff"/>
      </w:pPr>
    </w:p>
    <w:p>
      <w:pPr>
        <w:pStyle w:val="26"/>
        <w:widowControl w:val="off"/>
        <w:pBdr>
          <w:top w:val="none" w:color="000000" w:sz="2" w:space="1"/>
          <w:left w:val="none" w:color="000000" w:sz="2" w:space="4"/>
          <w:bottom w:val="none" w:color="000000" w:sz="2" w:space="1"/>
          <w:right w:val="none" w:color="000000" w:sz="2" w:space="4"/>
        </w:pBdr>
        <w:shd w:val="clear" w:color="000000" w:fill="ffffff"/>
        <w:ind w:left="800"/>
        <w:jc w:val="left"/>
      </w:pPr>
    </w:p>
    <w:p>
      <w:pPr>
        <w:pStyle w:val="26"/>
        <w:widowControl w:val="off"/>
        <w:pBdr>
          <w:top w:val="none" w:color="000000" w:sz="2" w:space="1"/>
          <w:left w:val="none" w:color="000000" w:sz="2" w:space="4"/>
          <w:bottom w:val="none" w:color="000000" w:sz="2" w:space="1"/>
          <w:right w:val="none" w:color="000000" w:sz="2" w:space="4"/>
        </w:pBdr>
        <w:shd w:val="clear" w:color="000000" w:fill="ffffff"/>
        <w:ind w:left="800"/>
        <w:jc w:val="left"/>
      </w:pPr>
      <w:r>
        <w:rPr/>
        <w:t>Then the distributed force is applied to the wing’s upper skin. But we should consider the safety factor. So we assume the distributed force is 500N on each wing.</w:t>
      </w:r>
    </w:p>
    <w:p>
      <w:pPr>
        <w:pStyle w:val="26"/>
        <w:widowControl w:val="off"/>
        <w:pBdr>
          <w:top w:val="none" w:color="000000" w:sz="2" w:space="1"/>
          <w:left w:val="none" w:color="000000" w:sz="2" w:space="4"/>
          <w:bottom w:val="none" w:color="000000" w:sz="2" w:space="1"/>
          <w:right w:val="none" w:color="000000" w:sz="2" w:space="4"/>
        </w:pBdr>
        <w:shd w:val="clear" w:color="000000" w:fill="ffffff"/>
        <w:ind w:left="800"/>
        <w:jc w:val="left"/>
      </w:pPr>
    </w:p>
    <w:p>
      <w:pPr>
        <w:pStyle w:val="26"/>
        <w:widowControl w:val="off"/>
        <w:pBdr>
          <w:top w:val="none" w:color="000000" w:sz="2" w:space="1"/>
          <w:left w:val="none" w:color="000000" w:sz="2" w:space="4"/>
          <w:bottom w:val="none" w:color="000000" w:sz="2" w:space="1"/>
          <w:right w:val="none" w:color="000000" w:sz="2" w:space="4"/>
        </w:pBdr>
        <w:shd w:val="clear" w:color="000000" w:fill="ffffff"/>
        <w:ind w:left="800"/>
        <w:jc w:val="left"/>
      </w:pPr>
      <w:r>
        <w:rPr>
          <w:rFonts w:ascii="맑은 고딕"/>
        </w:rPr>
        <w:t>Next we assume the each wing with 3 spars and 10 ribs and structure’s thickness 3mm and skin’s thickness 1mm. After that we analyze this wing by using NFX. But it isn’t efficient. So we gradually decrease the number of ribs. Finally we decide the each wing with 3 spars and 6 ribs.</w:t>
      </w:r>
    </w:p>
    <w:p>
      <w:pPr>
        <w:pStyle w:val="26"/>
        <w:widowControl w:val="off"/>
        <w:pBdr>
          <w:top w:val="none" w:color="000000" w:sz="2" w:space="1"/>
          <w:left w:val="none" w:color="000000" w:sz="2" w:space="4"/>
          <w:bottom w:val="none" w:color="000000" w:sz="2" w:space="1"/>
          <w:right w:val="none" w:color="000000" w:sz="2" w:space="4"/>
        </w:pBdr>
        <w:shd w:val="clear" w:color="000000" w:fill="ffffff"/>
        <w:ind w:left="800"/>
        <w:jc w:val="left"/>
      </w:pPr>
      <w:r>
        <w:rPr>
          <w:rFonts w:ascii="맑은 고딕"/>
        </w:rPr>
        <w:t xml:space="preserve">Below data represents our wing’s displacement and stress. </w:t>
      </w:r>
    </w:p>
    <w:p>
      <w:pPr>
        <w:pStyle w:val="0"/>
        <w:widowControl w:val="off"/>
        <w:spacing w:after="0" w:line="384"/>
        <w:ind w:firstLine="100"/>
        <w:jc w:val="center"/>
      </w:pPr>
      <w:r>
        <w:drawing>
          <wp:inline distT="0" distB="0" distL="0" distR="0">
            <wp:extent cx="5238750" cy="2614930"/>
            <wp:effectExtent l="0" t="0" r="0" b="0"/>
            <wp:docPr id="214" name="그림 214"/>
            <wp:cNvGraphicFramePr/>
            <a:graphic>
              <a:graphicData uri="http://schemas.openxmlformats.org/drawingml/2006/picture">
                <pic:pic>
                  <pic:nvPicPr>
                    <pic:cNvPr id="0" name="C:\Users\이진희\AppData\Local\Temp\Hnc\BinData\EMB0000164c2a2e.jpeg"/>
                    <pic:cNvPicPr/>
                  </pic:nvPicPr>
                  <pic:blipFill>
                    <a:blip r:embed="rId58"/>
                    <a:stretch>
                      <a:fillRect/>
                    </a:stretch>
                  </pic:blipFill>
                  <pic:spPr>
                    <a:xfrm>
                      <a:off x="0" y="0"/>
                      <a:ext cx="5238750" cy="2614930"/>
                    </a:xfrm>
                    <a:prstGeom prst="rect">
                      <a:avLst/>
                    </a:prstGeom>
                    <a:effectLst/>
                  </pic:spPr>
                </pic:pic>
              </a:graphicData>
            </a:graphic>
          </wp:inline>
        </w:drawing>
      </w:r>
    </w:p>
    <w:p>
      <w:pPr>
        <w:pStyle w:val="12"/>
        <w:widowControl w:val="off"/>
        <w:jc w:val="center"/>
      </w:pPr>
      <w:r>
        <w:rPr/>
        <w:t>Figure 8 Displacement</w:t>
      </w:r>
    </w:p>
    <w:p>
      <w:pPr>
        <w:pStyle w:val="12"/>
        <w:widowControl w:val="off"/>
        <w:jc w:val="center"/>
      </w:pPr>
    </w:p>
    <w:p>
      <w:pPr>
        <w:pStyle w:val="0"/>
        <w:widowControl w:val="off"/>
        <w:spacing w:after="0" w:line="384"/>
        <w:ind w:firstLine="100"/>
        <w:jc w:val="center"/>
      </w:pPr>
      <w:r>
        <w:drawing>
          <wp:inline distT="0" distB="0" distL="0" distR="0">
            <wp:extent cx="5181600" cy="2604135"/>
            <wp:effectExtent l="0" t="0" r="0" b="0"/>
            <wp:docPr id="215" name="그림 215"/>
            <wp:cNvGraphicFramePr/>
            <a:graphic>
              <a:graphicData uri="http://schemas.openxmlformats.org/drawingml/2006/picture">
                <pic:pic>
                  <pic:nvPicPr>
                    <pic:cNvPr id="0" name="C:\Users\이진희\AppData\Local\Temp\Hnc\BinData\EMB0000164c2a2f.jpeg"/>
                    <pic:cNvPicPr/>
                  </pic:nvPicPr>
                  <pic:blipFill>
                    <a:blip r:embed="rId59"/>
                    <a:stretch>
                      <a:fillRect/>
                    </a:stretch>
                  </pic:blipFill>
                  <pic:spPr>
                    <a:xfrm>
                      <a:off x="0" y="0"/>
                      <a:ext cx="5181600" cy="2604135"/>
                    </a:xfrm>
                    <a:prstGeom prst="rect">
                      <a:avLst/>
                    </a:prstGeom>
                    <a:effectLst/>
                  </pic:spPr>
                </pic:pic>
              </a:graphicData>
            </a:graphic>
          </wp:inline>
        </w:drawing>
      </w:r>
    </w:p>
    <w:p>
      <w:pPr>
        <w:pStyle w:val="12"/>
        <w:widowControl w:val="off"/>
        <w:jc w:val="center"/>
      </w:pPr>
      <w:r>
        <w:rPr/>
        <w:t>Figure 9 Maximum stress</w:t>
      </w:r>
    </w:p>
    <w:p>
      <w:pPr>
        <w:pStyle w:val="5"/>
        <w:widowControl w:val="off"/>
        <w:spacing w:after="0" w:line="384"/>
      </w:pPr>
      <w:r>
        <w:rPr/>
        <w:t>upper data shows that in case of displacement, wing tip has maximum value, this result is reasonable because this tendency can be founded easily from general case in aircraft.</w:t>
      </w:r>
    </w:p>
    <w:p>
      <w:pPr>
        <w:pStyle w:val="5"/>
        <w:widowControl w:val="off"/>
        <w:spacing w:after="0" w:line="384"/>
      </w:pPr>
      <w:r>
        <w:rPr/>
        <w:t xml:space="preserve">As you know aluminum 7075-0 has maximum ultimate tensile strength no more than 275 MPa, and maximum yield strength no more than 145 Mpa, because 16Mpa that is maximum stress in our wing is less than that value, we can conclude our wing is safty. For the sake of convenience we use spars and ribs shaped rectangular beam, actually we will use the spar as I-beam.  </w:t>
      </w:r>
    </w:p>
    <w:p>
      <w:pPr>
        <w:pStyle w:val="0"/>
        <w:widowControl w:val="off"/>
      </w:pPr>
      <w:r>
        <w:rPr>
          <w:sz w:val="22"/>
        </w:rPr>
        <w:t>Fuselage Design and Analysis</w:t>
      </w:r>
    </w:p>
    <w:p>
      <w:pPr>
        <w:pStyle w:val="0"/>
        <w:keepNext/>
        <w:widowControl w:val="off"/>
        <w:wordWrap w:val="1"/>
        <w:jc w:val="center"/>
      </w:pPr>
      <w:r>
        <w:drawing>
          <wp:inline distT="0" distB="0" distL="0" distR="0">
            <wp:extent cx="4252087" cy="2318385"/>
            <wp:effectExtent l="0" t="0" r="0" b="0"/>
            <wp:docPr id="216" name="그림 216"/>
            <wp:cNvGraphicFramePr/>
            <a:graphic>
              <a:graphicData uri="http://schemas.openxmlformats.org/drawingml/2006/picture">
                <pic:pic>
                  <pic:nvPicPr>
                    <pic:cNvPr id="0" name="C:\Users\이진희\AppData\Local\Temp\Hnc\BinData\EMB0000164c2a30.png"/>
                    <pic:cNvPicPr/>
                  </pic:nvPicPr>
                  <pic:blipFill>
                    <a:blip r:embed="rId60"/>
                    <a:stretch>
                      <a:fillRect/>
                    </a:stretch>
                  </pic:blipFill>
                  <pic:spPr>
                    <a:xfrm>
                      <a:off x="0" y="0"/>
                      <a:ext cx="4252087" cy="2318385"/>
                    </a:xfrm>
                    <a:prstGeom prst="rect">
                      <a:avLst/>
                    </a:prstGeom>
                    <a:effectLst/>
                  </pic:spPr>
                </pic:pic>
              </a:graphicData>
            </a:graphic>
          </wp:inline>
        </w:drawing>
      </w:r>
    </w:p>
    <w:p>
      <w:pPr>
        <w:pStyle w:val="12"/>
        <w:widowControl w:val="off"/>
        <w:wordWrap w:val="1"/>
        <w:jc w:val="center"/>
      </w:pPr>
      <w:r>
        <w:rPr/>
        <w:t>Figure 1.</w:t>
      </w:r>
    </w:p>
    <w:p>
      <w:pPr>
        <w:pStyle w:val="0"/>
        <w:widowControl w:val="off"/>
      </w:pPr>
      <w:r>
        <w:rPr/>
        <w:t>As you can check in Figure 1. We decided the length and cross sectional area based on the volume of payload. Fuselage volume which designed before is about 62,000. So the volume for payload and parachute is 50,000 and the volume for other components plus margin is around 12,000. As a result, the length of fuselage is 140cm, 38cm of width, and 18cm of height.</w:t>
      </w:r>
    </w:p>
    <w:p>
      <w:pPr>
        <w:pStyle w:val="0"/>
        <w:widowControl w:val="off"/>
      </w:pPr>
      <w:r>
        <w:drawing>
          <wp:anchor distT="0" distB="0" distL="114300" distR="114300" simplePos="0" relativeHeight="86" behindDoc="0" locked="0" layoutInCell="1" allowOverlap="1">
            <wp:simplePos x="0" y="0"/>
            <wp:positionH relativeFrom="margin">
              <wp:posOffset>946531</wp:posOffset>
            </wp:positionH>
            <wp:positionV relativeFrom="paragraph">
              <wp:posOffset>969645</wp:posOffset>
            </wp:positionV>
            <wp:extent cx="3702050" cy="2363470"/>
            <wp:effectExtent l="0" t="0" r="0" b="0"/>
            <wp:wrapTopAndBottom/>
            <wp:docPr id="217" name="그림 217"/>
            <wp:cNvGraphicFramePr/>
            <a:graphic>
              <a:graphicData uri="http://schemas.openxmlformats.org/drawingml/2006/picture">
                <pic:pic>
                  <pic:nvPicPr>
                    <pic:cNvPr id="0" name="C:\Users\이진희\AppData\Local\Temp\Hnc\BinData\EMB0000164c2a31.png"/>
                    <pic:cNvPicPr/>
                  </pic:nvPicPr>
                  <pic:blipFill>
                    <a:blip r:embed="rId61"/>
                    <a:stretch>
                      <a:fillRect/>
                    </a:stretch>
                  </pic:blipFill>
                  <pic:spPr>
                    <a:xfrm>
                      <a:off x="0" y="0"/>
                      <a:ext cx="3702050" cy="2363470"/>
                    </a:xfrm>
                    <a:prstGeom prst="rect">
                      <a:avLst/>
                    </a:prstGeom>
                    <a:effectLst/>
                  </pic:spPr>
                </pic:pic>
              </a:graphicData>
            </a:graphic>
          </wp:anchor>
        </w:drawing>
        <w:rPr/>
        <w:t>After considering the outer line, we decided the inner structures which are ribs, stringers, and partitions. Firstly, we decided the number of each structures and thickness. And we analyzed using Midas NFX whether these structures can endure for the forces which are calculated from aerodynamic analysis.</w:t>
      </w:r>
    </w:p>
    <w:p>
      <w:pPr>
        <w:pStyle w:val="0"/>
        <w:widowControl w:val="off"/>
      </w:pPr>
      <w:r>
        <w:pict>
          <v:polyline points="0.00pt, 0.00pt, 0.00pt, 26.17pt, 92.75pt, 26.17pt, 92.75pt, 0.00pt, 0.00pt, 0.00pt" id="_x1952130722" style="v-text-anchor:top;z-index:80;width:110.75pt;height:26.17pt;mso-position-vertical-relative:line;mso-position-vertical:absolute;margin-top:12.50pt;mso-position-horizontal-relative:text;mso-position-horizontal:absolute;margin-left:170.28pt;mso-wrap-distance-left:9.00pt;mso-wrap-distance-right:9.00pt;mso-wrap-distance-top:0.00pt;mso-wrap-distance-bottom:0.00pt;mso-wrap-style:square;position:absolute;" o:hralign="left" o:allowincell="f" o:insetmode="custom" stroked="f" fillcolor="#ffffff" o:connectortype="straight">
            <wvml:wrap type="square"/>
            <v:fill opacity="1.00" color2="#ffffff"/>
            <v:textbox inset="0mm,0mm,0mm,0mm" style="mso-fit-shape-to-text:t;">
              <w:txbxContent>
                <w:p>
                  <w:pPr>
                    <w:pStyle w:val="12"/>
                    <w:widowControl w:val="off"/>
                  </w:pPr>
                  <w:r>
                    <w:rPr/>
                    <w:t>Figure 2. Stringers</w:t>
                  </w:r>
                </w:p>
              </w:txbxContent>
            </v:textbox>
          </v:polyline>
        </w:pict>
      </w:r>
    </w:p>
    <w:p>
      <w:pPr>
        <w:pStyle w:val="0"/>
        <w:widowControl w:val="off"/>
      </w:pPr>
      <w:r>
        <w:rPr/>
        <w:t xml:space="preserve">Firstly, we decided the number of stringers and those thickness. </w:t>
      </w:r>
    </w:p>
    <w:p>
      <w:pPr>
        <w:pStyle w:val="0"/>
        <w:widowControl w:val="off"/>
      </w:pPr>
      <w:r>
        <w:rPr/>
        <w:t>You can check the number of stringers is six from the Figure 2. And we decided the thickness of each stringer is 5 mm.</w:t>
      </w:r>
    </w:p>
    <w:p>
      <w:pPr>
        <w:pStyle w:val="0"/>
        <w:widowControl w:val="off"/>
      </w:pPr>
    </w:p>
    <w:p>
      <w:pPr>
        <w:pStyle w:val="0"/>
        <w:widowControl w:val="off"/>
      </w:pPr>
      <w:r>
        <w:rPr/>
        <w:t xml:space="preserve">             </w:t>
      </w:r>
      <w:r>
        <w:drawing>
          <wp:inline distT="0" distB="0" distL="0" distR="0">
            <wp:extent cx="3777361" cy="2883281"/>
            <wp:effectExtent l="0" t="0" r="0" b="0"/>
            <wp:docPr id="218" name="그림 218"/>
            <wp:cNvGraphicFramePr/>
            <a:graphic>
              <a:graphicData uri="http://schemas.openxmlformats.org/drawingml/2006/picture">
                <pic:pic>
                  <pic:nvPicPr>
                    <pic:cNvPr id="0" name="C:\Users\이진희\AppData\Local\Temp\Hnc\BinData\EMB0000164c2a32.png"/>
                    <pic:cNvPicPr/>
                  </pic:nvPicPr>
                  <pic:blipFill>
                    <a:blip r:embed="rId62"/>
                    <a:stretch>
                      <a:fillRect/>
                    </a:stretch>
                  </pic:blipFill>
                  <pic:spPr>
                    <a:xfrm>
                      <a:off x="0" y="0"/>
                      <a:ext cx="3777361" cy="2883281"/>
                    </a:xfrm>
                    <a:prstGeom prst="rect">
                      <a:avLst/>
                    </a:prstGeom>
                    <a:effectLst/>
                  </pic:spPr>
                </pic:pic>
              </a:graphicData>
            </a:graphic>
          </wp:inline>
        </w:drawing>
      </w:r>
    </w:p>
    <w:p>
      <w:pPr>
        <w:pStyle w:val="0"/>
        <w:widowControl w:val="off"/>
        <w:wordWrap w:val="1"/>
        <w:jc w:val="center"/>
      </w:pPr>
      <w:r>
        <w:rPr/>
        <w:t>Figure 3. Partitions</w:t>
      </w:r>
    </w:p>
    <w:p>
      <w:pPr>
        <w:pStyle w:val="0"/>
        <w:widowControl w:val="off"/>
      </w:pPr>
      <w:r>
        <w:rPr/>
        <w:t>You can recognize there are two partitions which are located in front and rear of fuselage. We put these partitions as inner structures. The number of partitions are two and we decided the thickness of each partition is 25 mm.</w:t>
      </w:r>
    </w:p>
    <w:p>
      <w:pPr>
        <w:pStyle w:val="0"/>
        <w:widowControl w:val="off"/>
      </w:pPr>
      <w:r>
        <w:rPr/>
        <w:t>As we decided the specifications of each structures, these should be analyzed whether they can endure stresses or how much they will be displaced. So we analyzed using Midas NFX.</w:t>
      </w:r>
    </w:p>
    <w:p>
      <w:pPr>
        <w:pStyle w:val="0"/>
        <w:widowControl w:val="off"/>
      </w:pPr>
      <w:r>
        <w:pict>
          <v:polyline points="0.00pt, 0.00pt, 0.00pt, 28.30pt, 451.10pt, 28.30pt, 451.10pt, 0.00pt, 0.00pt, 0.00pt" id="_x1952130730" style="v-text-anchor:top;z-index:81;width:469.10pt;height:28.30pt;mso-position-vertical-relative:line;mso-position-vertical:absolute;margin-top:248.05pt;mso-position-horizontal-relative:text;mso-position-horizontal:absolute;margin-left:-0.20pt;mso-wrap-distance-left:9.00pt;mso-wrap-distance-right:9.00pt;mso-wrap-distance-top:0.00pt;mso-wrap-distance-bottom:0.00pt;mso-wrap-style:square;position:absolute;" o:hralign="left" o:allowincell="f" o:insetmode="custom" stroked="f" fillcolor="#ffffff" o:connectortype="straight">
            <wvml:wrap type="square"/>
            <v:fill opacity="1.00" color2="#ffffff"/>
            <v:textbox inset="0mm,0mm,0mm,0mm" style="mso-fit-shape-to-text:t;">
              <w:txbxContent>
                <w:p>
                  <w:pPr>
                    <w:pStyle w:val="12"/>
                    <w:widowControl w:val="off"/>
                    <w:wordWrap w:val="1"/>
                    <w:jc w:val="center"/>
                  </w:pPr>
                  <w:r>
                    <w:rPr/>
                    <w:t>Figure 4. Structural Analysis Process</w:t>
                  </w:r>
                </w:p>
              </w:txbxContent>
            </v:textbox>
          </v:polyline>
        </w:pict>
      </w:r>
      <w:r>
        <w:drawing>
          <wp:anchor distT="0" distB="0" distL="114300" distR="114300" simplePos="0" relativeHeight="87" behindDoc="0" locked="0" layoutInCell="1" allowOverlap="1">
            <wp:simplePos x="0" y="0"/>
            <wp:positionH relativeFrom="margin">
              <wp:posOffset>0</wp:posOffset>
            </wp:positionH>
            <wp:positionV relativeFrom="paragraph">
              <wp:posOffset>337185</wp:posOffset>
            </wp:positionV>
            <wp:extent cx="5728970" cy="2755900"/>
            <wp:effectExtent l="0" t="0" r="0" b="0"/>
            <wp:wrapSquare wrapText="bothSides"/>
            <wp:docPr id="219" name="그림 219"/>
            <wp:cNvGraphicFramePr/>
            <a:graphic>
              <a:graphicData uri="http://schemas.openxmlformats.org/drawingml/2006/picture">
                <pic:pic>
                  <pic:nvPicPr>
                    <pic:cNvPr id="0" name="C:\Users\이진희\AppData\Local\Temp\Hnc\BinData\EMB0000164c2a33.jpeg"/>
                    <pic:cNvPicPr/>
                  </pic:nvPicPr>
                  <pic:blipFill>
                    <a:blip r:embed="rId63"/>
                    <a:stretch>
                      <a:fillRect/>
                    </a:stretch>
                  </pic:blipFill>
                  <pic:spPr>
                    <a:xfrm>
                      <a:off x="0" y="0"/>
                      <a:ext cx="5728970" cy="2755900"/>
                    </a:xfrm>
                    <a:prstGeom prst="rect">
                      <a:avLst/>
                    </a:prstGeom>
                    <a:effectLst/>
                  </pic:spPr>
                </pic:pic>
              </a:graphicData>
            </a:graphic>
          </wp:anchor>
        </w:drawing>
      </w:r>
    </w:p>
    <w:p>
      <w:pPr>
        <w:pStyle w:val="0"/>
        <w:widowControl w:val="off"/>
      </w:pPr>
      <w:r>
        <w:rPr/>
        <w:t>As you can see in Figure 4. We applied constraints to front partition and applied forces to the areas which will be located the rocket propellants. We decided the number of rocket propellants is 3 and the thickness of each pylon is 5 mm.</w:t>
      </w:r>
    </w:p>
    <w:p>
      <w:pPr>
        <w:pStyle w:val="0"/>
        <w:widowControl w:val="off"/>
      </w:pPr>
      <w:r>
        <w:pict>
          <v:polyline points="0.00pt, 0.00pt, 0.00pt, 28.30pt, 448.00pt, 28.30pt, 448.00pt, 0.00pt, 0.00pt, 0.00pt" id="_x1952130735" style="v-text-anchor:top;z-index:82;width:466.00pt;height:28.30pt;mso-position-vertical-relative:line;mso-position-vertical:absolute;margin-top:234.00pt;mso-position-horizontal-relative:text;mso-position-horizontal:absolute;margin-left:0.00pt;mso-wrap-distance-left:9.00pt;mso-wrap-distance-right:9.00pt;mso-wrap-distance-top:0.00pt;mso-wrap-distance-bottom:0.00pt;mso-wrap-style:square;position:absolute;" o:hralign="left" o:allowincell="f" o:insetmode="custom" stroked="f" fillcolor="#ffffff" o:connectortype="straight">
            <wvml:wrap type="square"/>
            <v:fill opacity="1.00" color2="#ffffff"/>
            <v:textbox inset="0mm,0mm,0mm,0mm" style="mso-fit-shape-to-text:t;">
              <w:txbxContent>
                <w:p>
                  <w:pPr>
                    <w:pStyle w:val="12"/>
                    <w:widowControl w:val="off"/>
                    <w:wordWrap w:val="1"/>
                    <w:jc w:val="center"/>
                  </w:pPr>
                  <w:r>
                    <w:rPr/>
                    <w:t>Figure 5. Structural Analysis Process using Midas NFX</w:t>
                  </w:r>
                </w:p>
              </w:txbxContent>
            </v:textbox>
          </v:polyline>
        </w:pict>
      </w:r>
      <w:r>
        <w:drawing>
          <wp:anchor distT="0" distB="0" distL="114300" distR="114300" simplePos="0" relativeHeight="88" behindDoc="0" locked="0" layoutInCell="1" allowOverlap="1">
            <wp:simplePos x="0" y="0"/>
            <wp:positionH relativeFrom="margin">
              <wp:posOffset>0</wp:posOffset>
            </wp:positionH>
            <wp:positionV relativeFrom="paragraph">
              <wp:posOffset>335280</wp:posOffset>
            </wp:positionV>
            <wp:extent cx="5689600" cy="2579370"/>
            <wp:effectExtent l="0" t="0" r="0" b="0"/>
            <wp:wrapSquare wrapText="bothSides"/>
            <wp:docPr id="220" name="그림 220"/>
            <wp:cNvGraphicFramePr/>
            <a:graphic>
              <a:graphicData uri="http://schemas.openxmlformats.org/drawingml/2006/picture">
                <pic:pic>
                  <pic:nvPicPr>
                    <pic:cNvPr id="0" name="C:\Users\이진희\AppData\Local\Temp\Hnc\BinData\EMB0000164c2a34.jpeg"/>
                    <pic:cNvPicPr/>
                  </pic:nvPicPr>
                  <pic:blipFill>
                    <a:blip r:embed="rId64"/>
                    <a:stretch>
                      <a:fillRect/>
                    </a:stretch>
                  </pic:blipFill>
                  <pic:spPr>
                    <a:xfrm>
                      <a:off x="0" y="0"/>
                      <a:ext cx="5689600" cy="2579370"/>
                    </a:xfrm>
                    <a:prstGeom prst="rect">
                      <a:avLst/>
                    </a:prstGeom>
                    <a:effectLst/>
                  </pic:spPr>
                </pic:pic>
              </a:graphicData>
            </a:graphic>
          </wp:anchor>
        </w:drawing>
      </w:r>
    </w:p>
    <w:p>
      <w:pPr>
        <w:pStyle w:val="0"/>
        <w:widowControl w:val="off"/>
      </w:pPr>
    </w:p>
    <w:p>
      <w:pPr>
        <w:pStyle w:val="0"/>
        <w:widowControl w:val="off"/>
      </w:pPr>
      <w:r>
        <w:rPr/>
        <w:t>Figure 5. shows the model which contains stringers and skin. We estimated the thickness of skin is 1 mm.</w:t>
      </w:r>
    </w:p>
    <w:p>
      <w:pPr>
        <w:pStyle w:val="0"/>
        <w:widowControl w:val="off"/>
      </w:pPr>
      <w:r>
        <w:pict>
          <v:polyline points="0.00pt, 0.00pt, 0.00pt, 28.30pt, 438.75pt, 28.30pt, 438.75pt, 0.00pt, 0.00pt, 0.00pt" id="_x1952130740" style="v-text-anchor:top;z-index:83;width:456.75pt;height:28.30pt;mso-position-vertical-relative:line;mso-position-vertical:absolute;margin-top:245.55pt;mso-position-horizontal-relative:text;mso-position-horizontal:absolute;margin-left:0.00pt;mso-wrap-distance-left:9.00pt;mso-wrap-distance-right:9.00pt;mso-wrap-distance-top:0.00pt;mso-wrap-distance-bottom:0.00pt;mso-wrap-style:square;position:absolute;" o:hralign="left" o:allowincell="f" o:insetmode="custom" stroked="f" fillcolor="#ffffff" o:connectortype="straight">
            <wvml:wrap type="square"/>
            <v:fill opacity="1.00" color2="#ffffff"/>
            <v:textbox inset="0mm,0mm,0mm,0mm" style="mso-fit-shape-to-text:t;">
              <w:txbxContent>
                <w:p>
                  <w:pPr>
                    <w:pStyle w:val="12"/>
                    <w:widowControl w:val="off"/>
                    <w:wordWrap w:val="1"/>
                    <w:jc w:val="center"/>
                  </w:pPr>
                  <w:r>
                    <w:rPr/>
                    <w:t>Figure 6. Result of structural analysis</w:t>
                  </w:r>
                </w:p>
              </w:txbxContent>
            </v:textbox>
          </v:polyline>
        </w:pict>
      </w:r>
      <w:r>
        <w:drawing>
          <wp:anchor distT="0" distB="0" distL="114300" distR="114300" simplePos="0" relativeHeight="89" behindDoc="0" locked="0" layoutInCell="1" allowOverlap="1">
            <wp:simplePos x="0" y="0"/>
            <wp:positionH relativeFrom="column">
              <wp:posOffset>0</wp:posOffset>
            </wp:positionH>
            <wp:positionV relativeFrom="paragraph">
              <wp:posOffset>335915</wp:posOffset>
            </wp:positionV>
            <wp:extent cx="5572125" cy="2725420"/>
            <wp:effectExtent l="0" t="0" r="0" b="0"/>
            <wp:wrapSquare wrapText="bothSides"/>
            <wp:docPr id="221" name="그림 221"/>
            <wp:cNvGraphicFramePr/>
            <a:graphic>
              <a:graphicData uri="http://schemas.openxmlformats.org/drawingml/2006/picture">
                <pic:pic>
                  <pic:nvPicPr>
                    <pic:cNvPr id="0" name="C:\Users\이진희\AppData\Local\Temp\Hnc\BinData\EMB0000164c2a35.jpeg"/>
                    <pic:cNvPicPr/>
                  </pic:nvPicPr>
                  <pic:blipFill>
                    <a:blip r:embed="rId65"/>
                    <a:stretch>
                      <a:fillRect/>
                    </a:stretch>
                  </pic:blipFill>
                  <pic:spPr>
                    <a:xfrm>
                      <a:off x="0" y="0"/>
                      <a:ext cx="5572125" cy="2725420"/>
                    </a:xfrm>
                    <a:prstGeom prst="rect">
                      <a:avLst/>
                    </a:prstGeom>
                    <a:effectLst/>
                  </pic:spPr>
                </pic:pic>
              </a:graphicData>
            </a:graphic>
          </wp:anchor>
        </w:drawing>
      </w:r>
    </w:p>
    <w:p>
      <w:pPr>
        <w:pStyle w:val="0"/>
        <w:widowControl w:val="off"/>
      </w:pPr>
      <w:r>
        <w:rPr/>
        <w:t xml:space="preserve">Figure 6. shows the result of structural analysis. We choose the Aluminum 7049 alloy as materials of structures. The von mises stress of aluminum 7049 alloy is 482.5  which you can check from Figure 7. </w:t>
      </w:r>
    </w:p>
    <w:p>
      <w:pPr>
        <w:pStyle w:val="0"/>
        <w:keepNext/>
        <w:widowControl w:val="off"/>
        <w:wordWrap w:val="1"/>
        <w:jc w:val="center"/>
      </w:pPr>
      <w:r>
        <w:drawing>
          <wp:inline distT="0" distB="0" distL="0" distR="0">
            <wp:extent cx="3575050" cy="673100"/>
            <wp:effectExtent l="0" t="0" r="0" b="0"/>
            <wp:docPr id="222" name="그림 222"/>
            <wp:cNvGraphicFramePr/>
            <a:graphic>
              <a:graphicData uri="http://schemas.openxmlformats.org/drawingml/2006/picture">
                <pic:pic>
                  <pic:nvPicPr>
                    <pic:cNvPr id="0" name="C:\Users\이진희\AppData\Local\Temp\Hnc\BinData\EMB0000164c2a36.JPG"/>
                    <pic:cNvPicPr/>
                  </pic:nvPicPr>
                  <pic:blipFill>
                    <a:blip r:embed="rId66"/>
                    <a:stretch>
                      <a:fillRect/>
                    </a:stretch>
                  </pic:blipFill>
                  <pic:spPr>
                    <a:xfrm>
                      <a:off x="0" y="0"/>
                      <a:ext cx="3575050" cy="673100"/>
                    </a:xfrm>
                    <a:prstGeom prst="rect">
                      <a:avLst/>
                    </a:prstGeom>
                    <a:effectLst/>
                  </pic:spPr>
                </pic:pic>
              </a:graphicData>
            </a:graphic>
          </wp:inline>
        </w:drawing>
      </w:r>
    </w:p>
    <w:p>
      <w:pPr>
        <w:pStyle w:val="12"/>
        <w:widowControl w:val="off"/>
        <w:wordWrap w:val="1"/>
        <w:jc w:val="center"/>
      </w:pPr>
      <w:r>
        <w:rPr/>
        <w:t>Figure 7. Von mises stress of aluminum 7049 alloy</w:t>
      </w:r>
    </w:p>
    <w:p>
      <w:pPr>
        <w:pStyle w:val="0"/>
        <w:widowControl w:val="off"/>
      </w:pPr>
      <w:r>
        <w:rPr/>
        <w:t>The calculated von mises stress from Figure 6. Is 59.1731  to each pylon and 33.4041  to rear partition. As the von mises stress of aluminum 7049 alloy is 482.5 , this designed structural model is reasonable.</w:t>
      </w:r>
    </w:p>
    <w:p>
      <w:pPr>
        <w:pStyle w:val="0"/>
        <w:widowControl w:val="off"/>
      </w:pPr>
      <w:r>
        <w:drawing>
          <wp:inline distT="0" distB="0" distL="0" distR="0">
            <wp:extent cx="5731510" cy="2493010"/>
            <wp:effectExtent l="0" t="0" r="0" b="0"/>
            <wp:docPr id="223" name="그림 223"/>
            <wp:cNvGraphicFramePr/>
            <a:graphic>
              <a:graphicData uri="http://schemas.openxmlformats.org/drawingml/2006/picture">
                <pic:pic>
                  <pic:nvPicPr>
                    <pic:cNvPr id="0" name="C:\Users\이진희\AppData\Local\Temp\Hnc\BinData\EMB0000164c2a37.jpg"/>
                    <pic:cNvPicPr/>
                  </pic:nvPicPr>
                  <pic:blipFill>
                    <a:blip r:embed="rId67"/>
                    <a:stretch>
                      <a:fillRect/>
                    </a:stretch>
                  </pic:blipFill>
                  <pic:spPr>
                    <a:xfrm>
                      <a:off x="0" y="0"/>
                      <a:ext cx="5731510" cy="2493010"/>
                    </a:xfrm>
                    <a:prstGeom prst="rect">
                      <a:avLst/>
                    </a:prstGeom>
                    <a:effectLst/>
                  </pic:spPr>
                </pic:pic>
              </a:graphicData>
            </a:graphic>
          </wp:inline>
        </w:drawing>
      </w:r>
    </w:p>
    <w:p>
      <w:pPr>
        <w:pStyle w:val="12"/>
        <w:widowControl w:val="off"/>
        <w:wordWrap w:val="1"/>
        <w:jc w:val="center"/>
      </w:pPr>
      <w:r>
        <w:rPr/>
        <w:t>Figure 8. Displacement</w:t>
      </w:r>
    </w:p>
    <w:p>
      <w:pPr>
        <w:pStyle w:val="0"/>
        <w:widowControl w:val="off"/>
      </w:pPr>
      <w:r>
        <w:rPr/>
        <w:t>Figure 8. shows the displacement of the fuselage. The maximum displacement is around 0.7 mm of rear partition.</w:t>
      </w:r>
    </w:p>
    <w:p>
      <w:pPr>
        <w:pStyle w:val="0"/>
        <w:widowControl w:val="off"/>
      </w:pPr>
      <w:r>
        <w:rPr/>
        <w:t xml:space="preserve">As we analyzed these structures which we designed, we can calculate the total weight of fuselage which contains two partitions and six stringers is 10.88 kg.  </w:t>
      </w:r>
    </w:p>
    <w:p>
      <w:pPr>
        <w:pStyle w:val="0"/>
        <w:widowControl w:val="off"/>
      </w:pPr>
      <w:r>
        <w:rPr/>
        <w:t>Table 1. shows the specifications of each structures</w:t>
      </w:r>
    </w:p>
    <w:tbl>
      <w:tblPr>
        <w:tblOverlap w:val="never"/>
        <w:tblW w:w="9016" w:type="dxa"/>
        <w:tblBorders>
          <w:top w:val="single" w:color="0a0000" w:sz="3"/>
          <w:left w:val="single" w:color="0a0000" w:sz="3"/>
          <w:bottom w:val="single" w:color="0a0000" w:sz="3"/>
          <w:right w:val="single" w:color="0a0000" w:sz="3"/>
        </w:tblBorders>
        <w:shd w:val="clear" w:color="000000" w:fill="ffffff"/>
        <w:tblLayout w:type="fixed"/>
        <w:tblCellMar>
          <w:top w:w="28" w:type="dxa"/>
          <w:left w:w="102" w:type="dxa"/>
          <w:bottom w:w="28" w:type="dxa"/>
          <w:right w:w="102" w:type="dxa"/>
        </w:tblCellMar>
      </w:tblPr>
      <w:tblGrid>
        <w:gridCol w:w="2340"/>
        <w:gridCol w:w="2280"/>
        <w:gridCol w:w="2315"/>
        <w:gridCol w:w="2081"/>
      </w:tblGrid>
      <w:tr>
        <w:trPr>
          <w:trHeight w:val="452"/>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Structures</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number</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thickness</w:t>
            </w:r>
          </w:p>
        </w:tc>
        <w:tc>
          <w:tcPr>
            <w:tcW w:w="2081"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Weight</w:t>
            </w:r>
          </w:p>
        </w:tc>
      </w:tr>
      <w:tr>
        <w:trPr>
          <w:trHeight w:val="452"/>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Main Body</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 EA</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1mm</w:t>
            </w:r>
          </w:p>
        </w:tc>
        <w:tc>
          <w:tcPr>
            <w:tcW w:w="2081"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1.43 kg</w:t>
            </w:r>
          </w:p>
        </w:tc>
      </w:tr>
      <w:tr>
        <w:trPr>
          <w:trHeight w:val="452"/>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Nose</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 EA</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1mm</w:t>
            </w:r>
          </w:p>
        </w:tc>
        <w:tc>
          <w:tcPr>
            <w:tcW w:w="2081"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0.47 kg</w:t>
            </w:r>
          </w:p>
        </w:tc>
      </w:tr>
      <w:tr>
        <w:trPr>
          <w:trHeight w:val="452"/>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Tail</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 EA</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1mm</w:t>
            </w:r>
          </w:p>
        </w:tc>
        <w:tc>
          <w:tcPr>
            <w:tcW w:w="2081"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0.73 kg</w:t>
            </w:r>
          </w:p>
        </w:tc>
      </w:tr>
      <w:tr>
        <w:trPr>
          <w:trHeight w:val="452"/>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Propellant Case</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3 EA</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1mm</w:t>
            </w:r>
          </w:p>
        </w:tc>
        <w:tc>
          <w:tcPr>
            <w:tcW w:w="2081"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1.523 kg * 3 = 4.6 kg</w:t>
            </w:r>
          </w:p>
        </w:tc>
      </w:tr>
      <w:tr>
        <w:trPr>
          <w:trHeight w:val="452"/>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Stringer</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6 EA</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5mm</w:t>
            </w:r>
          </w:p>
        </w:tc>
        <w:tc>
          <w:tcPr>
            <w:tcW w:w="2081"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0.1 kg * 6 = 0.6 kg</w:t>
            </w:r>
          </w:p>
        </w:tc>
      </w:tr>
      <w:tr>
        <w:trPr>
          <w:trHeight w:val="452"/>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Partition</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2 EA</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25mm</w:t>
            </w:r>
          </w:p>
        </w:tc>
        <w:tc>
          <w:tcPr>
            <w:tcW w:w="2081"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1.21 kg * 2 = 2.42 kg</w:t>
            </w:r>
          </w:p>
        </w:tc>
      </w:tr>
      <w:tr>
        <w:trPr>
          <w:trHeight w:val="56"/>
        </w:trPr>
        <w:tc>
          <w:tcPr>
            <w:tcW w:w="234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Pylon</w:t>
            </w:r>
          </w:p>
        </w:tc>
        <w:tc>
          <w:tcPr>
            <w:tcW w:w="2280"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3 EA</w:t>
            </w:r>
          </w:p>
        </w:tc>
        <w:tc>
          <w:tcPr>
            <w:tcW w:w="2315" w:type="dxa"/>
            <w:tcBorders>
              <w:top w:val="single" w:color="0a0000" w:sz="3"/>
              <w:left w:val="single" w:color="0a0000" w:sz="3"/>
              <w:bottom w:val="single" w:color="0a0000" w:sz="3"/>
              <w:right w:val="single" w:color="0a0000" w:sz="3"/>
            </w:tcBorders>
            <w:vAlign w:val="top"/>
          </w:tcPr>
          <w:p>
            <w:pPr>
              <w:pStyle w:val="27"/>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5mm</w:t>
            </w:r>
          </w:p>
        </w:tc>
        <w:tc>
          <w:tcPr>
            <w:tcW w:w="2081" w:type="dxa"/>
            <w:tcBorders>
              <w:top w:val="single" w:color="0a0000" w:sz="3"/>
              <w:left w:val="single" w:color="0a0000" w:sz="3"/>
              <w:bottom w:val="single" w:color="0a0000" w:sz="3"/>
              <w:right w:val="single" w:color="0a0000" w:sz="3"/>
            </w:tcBorders>
            <w:vAlign w:val="top"/>
          </w:tcPr>
          <w:p>
            <w:pPr>
              <w:pStyle w:val="27"/>
              <w:keepNext/>
              <w:widowControl w:val="off"/>
              <w:pBdr>
                <w:top w:val="none" w:color="000000" w:sz="2" w:space="1"/>
                <w:left w:val="none" w:color="000000" w:sz="2" w:space="4"/>
                <w:bottom w:val="none" w:color="000000" w:sz="2" w:space="1"/>
                <w:right w:val="none" w:color="000000" w:sz="2" w:space="4"/>
              </w:pBdr>
              <w:spacing w:line="360" w:lineRule="auto"/>
              <w:jc w:val="right"/>
            </w:pPr>
            <w:r>
              <w:rPr>
                <w:rFonts w:ascii="맑은 고딕"/>
                <w:sz w:val="18"/>
              </w:rPr>
              <w:t>0.21 kg * 0.36 kg</w:t>
            </w:r>
          </w:p>
        </w:tc>
      </w:tr>
    </w:tbl>
    <w:p>
      <w:pPr>
        <w:pStyle w:val="12"/>
        <w:widowControl w:val="off"/>
        <w:wordWrap w:val="1"/>
        <w:jc w:val="center"/>
      </w:pPr>
      <w:r>
        <w:rPr/>
        <w:t>Table 1. Fuselage structures</w:t>
      </w:r>
    </w:p>
    <w:p>
      <w:pPr>
        <w:pStyle w:val="12"/>
        <w:widowControl w:val="off"/>
      </w:pPr>
      <w:r>
        <w:rPr/>
        <w:t xml:space="preserve"> </w:t>
      </w:r>
      <w:r>
        <w:drawing>
          <wp:inline distT="0" distB="0" distL="0" distR="0">
            <wp:extent cx="5455539" cy="3445764"/>
            <wp:effectExtent l="0" t="0" r="0" b="0"/>
            <wp:docPr id="224" name="그림 224"/>
            <wp:cNvGraphicFramePr/>
            <a:graphic>
              <a:graphicData uri="http://schemas.openxmlformats.org/drawingml/2006/picture">
                <pic:pic>
                  <pic:nvPicPr>
                    <pic:cNvPr id="0" name="C:\Users\이진희\AppData\Local\Temp\Hnc\BinData\EMB0000164c2a38.png"/>
                    <pic:cNvPicPr/>
                  </pic:nvPicPr>
                  <pic:blipFill>
                    <a:blip r:embed="rId68"/>
                    <a:stretch>
                      <a:fillRect/>
                    </a:stretch>
                  </pic:blipFill>
                  <pic:spPr>
                    <a:xfrm>
                      <a:off x="0" y="0"/>
                      <a:ext cx="5455539" cy="3445764"/>
                    </a:xfrm>
                    <a:prstGeom prst="rect">
                      <a:avLst/>
                    </a:prstGeom>
                    <a:effectLst/>
                  </pic:spPr>
                </pic:pic>
              </a:graphicData>
            </a:graphic>
          </wp:inline>
        </w:drawing>
      </w:r>
    </w:p>
    <w:p>
      <w:pPr>
        <w:pStyle w:val="27"/>
        <w:keepNext/>
        <w:widowControl w:val="off"/>
        <w:pBdr>
          <w:top w:val="none" w:color="000000" w:sz="2" w:space="1"/>
          <w:left w:val="none" w:color="000000" w:sz="2" w:space="4"/>
          <w:bottom w:val="none" w:color="000000" w:sz="2" w:space="1"/>
          <w:right w:val="none" w:color="000000" w:sz="2" w:space="4"/>
        </w:pBdr>
      </w:pPr>
    </w:p>
    <w:p>
      <w:pPr>
        <w:pStyle w:val="12"/>
        <w:widowControl w:val="off"/>
        <w:wordWrap w:val="1"/>
        <w:jc w:val="center"/>
      </w:pPr>
      <w:r>
        <w:rPr/>
        <w:t>Figure 9. R2D2 configuration</w:t>
      </w:r>
    </w:p>
    <w:p>
      <w:pPr>
        <w:pStyle w:val="12"/>
        <w:widowControl w:val="off"/>
        <w:wordWrap w:val="1"/>
        <w:jc w:val="center"/>
      </w:pPr>
    </w:p>
    <w:p>
      <w:pPr>
        <w:pStyle w:val="12"/>
        <w:widowControl w:val="off"/>
        <w:wordWrap w:val="1"/>
        <w:jc w:val="center"/>
      </w:pPr>
    </w:p>
    <w:p>
      <w:pPr>
        <w:pStyle w:val="12"/>
        <w:widowControl w:val="off"/>
        <w:wordWrap w:val="1"/>
        <w:jc w:val="center"/>
      </w:pPr>
    </w:p>
    <w:p>
      <w:pPr>
        <w:pStyle w:val="12"/>
        <w:widowControl w:val="off"/>
        <w:wordWrap w:val="1"/>
        <w:jc w:val="center"/>
      </w:pPr>
    </w:p>
    <w:p>
      <w:pPr>
        <w:pStyle w:val="12"/>
        <w:widowControl w:val="off"/>
        <w:wordWrap w:val="1"/>
        <w:jc w:val="center"/>
      </w:pPr>
    </w:p>
    <w:p>
      <w:pPr>
        <w:pStyle w:val="12"/>
        <w:widowControl w:val="off"/>
        <w:wordWrap w:val="1"/>
        <w:jc w:val="center"/>
      </w:pPr>
    </w:p>
    <w:p>
      <w:pPr>
        <w:pStyle w:val="12"/>
        <w:widowControl w:val="off"/>
        <w:wordWrap w:val="1"/>
        <w:jc w:val="center"/>
      </w:pPr>
    </w:p>
    <w:p>
      <w:pPr>
        <w:pStyle w:val="12"/>
        <w:widowControl w:val="off"/>
        <w:wordWrap w:val="1"/>
        <w:jc w:val="center"/>
      </w:pPr>
    </w:p>
    <w:p>
      <w:pPr>
        <w:pStyle w:val="12"/>
        <w:widowControl w:val="off"/>
        <w:wordWrap w:val="1"/>
        <w:jc w:val="center"/>
      </w:pPr>
    </w:p>
    <w:p>
      <w:pPr>
        <w:pStyle w:val="12"/>
        <w:widowControl w:val="off"/>
        <w:wordWrap w:val="1"/>
        <w:jc w:val="center"/>
      </w:pPr>
    </w:p>
    <w:p>
      <w:pPr>
        <w:pStyle w:val="5"/>
        <w:widowControl w:val="off"/>
        <w:ind w:left="992" w:hanging="567"/>
        <w:numPr>
          <w:numId w:val="2"/>
          <w:ilvl w:val="1"/>
        </w:numPr>
      </w:pPr>
      <w:r>
        <w:rPr>
          <w:sz w:val="22"/>
        </w:rPr>
        <w:t>Control</w:t>
      </w:r>
    </w:p>
    <w:p>
      <w:pPr>
        <w:pStyle w:val="5"/>
        <w:widowControl w:val="off"/>
        <w:ind w:left="1418" w:hanging="567"/>
        <w:numPr>
          <w:numId w:val="2"/>
          <w:ilvl w:val="2"/>
        </w:numPr>
      </w:pPr>
      <w:r>
        <w:rPr/>
        <w:t>Stability Control</w:t>
      </w:r>
    </w:p>
    <w:p>
      <w:pPr>
        <w:pStyle w:val="0"/>
        <w:widowControl w:val="off"/>
        <w:jc w:val="center"/>
      </w:pPr>
      <w:r>
        <w:drawing>
          <wp:inline distT="0" distB="0" distL="0" distR="0">
            <wp:extent cx="4556633" cy="3171444"/>
            <wp:effectExtent l="0" t="0" r="0" b="0"/>
            <wp:docPr id="225" name="그림 225"/>
            <wp:cNvGraphicFramePr/>
            <a:graphic>
              <a:graphicData uri="http://schemas.openxmlformats.org/drawingml/2006/picture">
                <pic:pic>
                  <pic:nvPicPr>
                    <pic:cNvPr id="0" name="C:\Users\이진희\AppData\Local\Temp\Hnc\BinData\EMB0000164c2a39.png"/>
                    <pic:cNvPicPr/>
                  </pic:nvPicPr>
                  <pic:blipFill>
                    <a:blip r:embed="rId69"/>
                    <a:stretch>
                      <a:fillRect/>
                    </a:stretch>
                  </pic:blipFill>
                  <pic:spPr>
                    <a:xfrm>
                      <a:off x="0" y="0"/>
                      <a:ext cx="4556633" cy="3171444"/>
                    </a:xfrm>
                    <a:prstGeom prst="rect">
                      <a:avLst/>
                    </a:prstGeom>
                    <a:effectLst/>
                  </pic:spPr>
                </pic:pic>
              </a:graphicData>
            </a:graphic>
          </wp:inline>
        </w:drawing>
      </w:r>
    </w:p>
    <w:p>
      <w:pPr>
        <w:pStyle w:val="0"/>
        <w:widowControl w:val="off"/>
        <w:ind w:firstLine="200"/>
      </w:pPr>
      <w:r>
        <w:rPr/>
        <w:t>When R2D2’s gliding is proceed, we need R2D2’s position control. We need to control elevator, rudder, aileron to control R2D2’s gliding.</w:t>
      </w:r>
    </w:p>
    <w:p>
      <w:pPr>
        <w:pStyle w:val="0"/>
        <w:widowControl w:val="off"/>
        <w:ind w:firstLine="200"/>
      </w:pPr>
      <w:r>
        <w:rPr/>
        <w:t>First, parameters that we need in moving elevator are , u, (w), q(pitch angular velocity), (pitch angle). Second, parameters that we need in moving rudder and aileron are v(), , p(roll angular velocity), r(yaw angular velocity), (roll angle), (yaw angle).</w:t>
      </w:r>
    </w:p>
    <w:p>
      <w:pPr>
        <w:pStyle w:val="0"/>
        <w:widowControl w:val="off"/>
        <w:ind w:left="100" w:firstLine="100"/>
      </w:pPr>
      <w:r>
        <w:rPr/>
        <w:t>Each parameter’s calculation method goes like this. Since  is wind speed, we can calculate this value through pitot tube. u, v, w is measured speed, we can calculate these values using speedometer. Angular velocity(p,q,r) and Angle( are calculated by rate gyro.</w:t>
      </w:r>
    </w:p>
    <w:p>
      <w:pPr>
        <w:pStyle w:val="0"/>
        <w:widowControl w:val="off"/>
        <w:ind w:left="100" w:firstLine="100"/>
      </w:pPr>
      <w:r>
        <w:rPr/>
        <w:t>R2D2 also needs rocket separation control system, wing spreading system, parachute deploy system.</w:t>
      </w:r>
    </w:p>
    <w:p>
      <w:pPr>
        <w:pStyle w:val="0"/>
        <w:widowControl w:val="off"/>
        <w:ind w:firstLine="100"/>
      </w:pPr>
      <w:r>
        <w:rPr/>
        <w:t xml:space="preserve">Elevator is an important control device for static longitudinal stability. To activate elevator, we need parameters such as , u, (w), q(pitch angular velocity), (pitch angle). And we also need power supply and motor. We can get elevator’s angle using these values. </w:t>
      </w:r>
    </w:p>
    <w:p>
      <w:pPr>
        <w:pStyle w:val="0"/>
        <w:widowControl w:val="off"/>
      </w:pPr>
      <w:r>
        <w:rPr/>
        <w:t xml:space="preserve"> Rudder and aileron are devices for aircraft’s tranverse stability. Rudder&amp;aileron need v(), , p(roll angular velocity), r(yaw angular velocity), (roll angle), (yaw angle). And we also need power supply and motor. We can also calculate these values and measure change of rudder and aileron’ s angle.</w:t>
      </w:r>
    </w:p>
    <w:p>
      <w:pPr>
        <w:pStyle w:val="0"/>
        <w:widowControl w:val="off"/>
        <w:ind w:firstLine="100"/>
      </w:pPr>
      <w:r>
        <w:rPr/>
        <w:t>And we have to check R2D2’s dynamic stability. First, longitudinal stability’s Characteristic Equation goes like this.</w:t>
      </w:r>
    </w:p>
    <w:p>
      <w:pPr>
        <w:pStyle w:val="0"/>
        <w:widowControl w:val="off"/>
      </w:pPr>
      <w:r>
        <w:rPr/>
        <w:t>Therefore, This picture shows R2d2’s Phugoid period mode of longitudinal stability.</w:t>
      </w:r>
    </w:p>
    <w:p>
      <w:pPr>
        <w:pStyle w:val="0"/>
        <w:widowControl w:val="off"/>
      </w:pPr>
      <w:r>
        <w:rPr/>
        <w:t>As you can see, this picture shows that our system is stable</w:t>
      </w:r>
    </w:p>
    <w:p>
      <w:pPr>
        <w:pStyle w:val="0"/>
        <w:widowControl w:val="off"/>
        <w:jc w:val="center"/>
      </w:pPr>
      <w:r>
        <w:drawing>
          <wp:inline distT="0" distB="0" distL="0" distR="0">
            <wp:extent cx="3744341" cy="2803271"/>
            <wp:effectExtent l="0" t="0" r="0" b="0"/>
            <wp:docPr id="226" name="그림 226"/>
            <wp:cNvGraphicFramePr/>
            <a:graphic>
              <a:graphicData uri="http://schemas.openxmlformats.org/drawingml/2006/picture">
                <pic:pic>
                  <pic:nvPicPr>
                    <pic:cNvPr id="0" name="C:\Users\이진희\AppData\Local\Temp\Hnc\BinData\EMB0000164c2a3a.png"/>
                    <pic:cNvPicPr/>
                  </pic:nvPicPr>
                  <pic:blipFill>
                    <a:blip r:embed="rId70"/>
                    <a:stretch>
                      <a:fillRect/>
                    </a:stretch>
                  </pic:blipFill>
                  <pic:spPr>
                    <a:xfrm>
                      <a:off x="0" y="0"/>
                      <a:ext cx="3744341" cy="2803271"/>
                    </a:xfrm>
                    <a:prstGeom prst="rect">
                      <a:avLst/>
                    </a:prstGeom>
                    <a:effectLst/>
                  </pic:spPr>
                </pic:pic>
              </a:graphicData>
            </a:graphic>
          </wp:inline>
        </w:drawing>
      </w:r>
    </w:p>
    <w:p>
      <w:pPr>
        <w:pStyle w:val="0"/>
        <w:widowControl w:val="off"/>
      </w:pPr>
      <w:r>
        <w:rPr/>
        <w:t>And this is Short period mode of longitudinal stability, its also stable.</w:t>
      </w:r>
    </w:p>
    <w:p>
      <w:pPr>
        <w:pStyle w:val="0"/>
        <w:widowControl w:val="off"/>
      </w:pPr>
      <w:r>
        <w:rPr/>
        <w:t>Next, we need to check lateral stability.</w:t>
      </w:r>
    </w:p>
    <w:p>
      <w:pPr>
        <w:pStyle w:val="0"/>
        <w:widowControl w:val="off"/>
      </w:pPr>
      <w:r>
        <w:rPr/>
        <w:t xml:space="preserve"> </w:t>
      </w:r>
    </w:p>
    <w:p>
      <w:pPr>
        <w:pStyle w:val="0"/>
        <w:widowControl w:val="off"/>
        <w:jc w:val="center"/>
      </w:pPr>
      <w:r>
        <w:drawing>
          <wp:inline distT="0" distB="0" distL="0" distR="0">
            <wp:extent cx="3930650" cy="2947924"/>
            <wp:effectExtent l="0" t="0" r="0" b="0"/>
            <wp:docPr id="227" name="그림 227"/>
            <wp:cNvGraphicFramePr/>
            <a:graphic>
              <a:graphicData uri="http://schemas.openxmlformats.org/drawingml/2006/picture">
                <pic:pic>
                  <pic:nvPicPr>
                    <pic:cNvPr id="0" name="C:\Users\이진희\AppData\Local\Temp\Hnc\BinData\EMB0000164c2a3b.png"/>
                    <pic:cNvPicPr/>
                  </pic:nvPicPr>
                  <pic:blipFill>
                    <a:blip r:embed="rId71"/>
                    <a:stretch>
                      <a:fillRect/>
                    </a:stretch>
                  </pic:blipFill>
                  <pic:spPr>
                    <a:xfrm>
                      <a:off x="0" y="0"/>
                      <a:ext cx="3930650" cy="2947924"/>
                    </a:xfrm>
                    <a:prstGeom prst="rect">
                      <a:avLst/>
                    </a:prstGeom>
                    <a:effectLst/>
                  </pic:spPr>
                </pic:pic>
              </a:graphicData>
            </a:graphic>
          </wp:inline>
        </w:drawing>
      </w:r>
    </w:p>
    <w:p>
      <w:pPr>
        <w:pStyle w:val="0"/>
        <w:widowControl w:val="off"/>
      </w:pPr>
      <w:r>
        <w:rPr/>
        <w:t>This picture shows dutch roll mode of lateral stability.</w:t>
      </w:r>
    </w:p>
    <w:p>
      <w:pPr>
        <w:pStyle w:val="0"/>
        <w:widowControl w:val="off"/>
        <w:jc w:val="center"/>
      </w:pPr>
      <w:r>
        <w:drawing>
          <wp:inline distT="0" distB="0" distL="0" distR="0">
            <wp:extent cx="3738372" cy="2803779"/>
            <wp:effectExtent l="0" t="0" r="0" b="0"/>
            <wp:docPr id="228" name="그림 228"/>
            <wp:cNvGraphicFramePr/>
            <a:graphic>
              <a:graphicData uri="http://schemas.openxmlformats.org/drawingml/2006/picture">
                <pic:pic>
                  <pic:nvPicPr>
                    <pic:cNvPr id="0" name="C:\Users\이진희\AppData\Local\Temp\Hnc\BinData\EMB0000164c2a3c.png"/>
                    <pic:cNvPicPr/>
                  </pic:nvPicPr>
                  <pic:blipFill>
                    <a:blip r:embed="rId72"/>
                    <a:stretch>
                      <a:fillRect/>
                    </a:stretch>
                  </pic:blipFill>
                  <pic:spPr>
                    <a:xfrm>
                      <a:off x="0" y="0"/>
                      <a:ext cx="3738372" cy="2803779"/>
                    </a:xfrm>
                    <a:prstGeom prst="rect">
                      <a:avLst/>
                    </a:prstGeom>
                    <a:effectLst/>
                  </pic:spPr>
                </pic:pic>
              </a:graphicData>
            </a:graphic>
          </wp:inline>
        </w:drawing>
      </w:r>
    </w:p>
    <w:p>
      <w:pPr>
        <w:pStyle w:val="0"/>
        <w:widowControl w:val="off"/>
      </w:pPr>
      <w:r>
        <w:rPr/>
        <w:t>And this is roll mode of lateral stability.</w:t>
      </w:r>
    </w:p>
    <w:p>
      <w:pPr>
        <w:pStyle w:val="0"/>
        <w:widowControl w:val="off"/>
        <w:jc w:val="center"/>
      </w:pPr>
      <w:r>
        <w:drawing>
          <wp:inline distT="0" distB="0" distL="0" distR="0">
            <wp:extent cx="3916680" cy="2937510"/>
            <wp:effectExtent l="0" t="0" r="0" b="0"/>
            <wp:docPr id="229" name="그림 229"/>
            <wp:cNvGraphicFramePr/>
            <a:graphic>
              <a:graphicData uri="http://schemas.openxmlformats.org/drawingml/2006/picture">
                <pic:pic>
                  <pic:nvPicPr>
                    <pic:cNvPr id="0" name="C:\Users\이진희\AppData\Local\Temp\Hnc\BinData\EMB0000164c2a3d.png"/>
                    <pic:cNvPicPr/>
                  </pic:nvPicPr>
                  <pic:blipFill>
                    <a:blip r:embed="rId73"/>
                    <a:stretch>
                      <a:fillRect/>
                    </a:stretch>
                  </pic:blipFill>
                  <pic:spPr>
                    <a:xfrm>
                      <a:off x="0" y="0"/>
                      <a:ext cx="3916680" cy="2937510"/>
                    </a:xfrm>
                    <a:prstGeom prst="rect">
                      <a:avLst/>
                    </a:prstGeom>
                    <a:effectLst/>
                  </pic:spPr>
                </pic:pic>
              </a:graphicData>
            </a:graphic>
          </wp:inline>
        </w:drawing>
      </w:r>
    </w:p>
    <w:p>
      <w:pPr>
        <w:pStyle w:val="0"/>
        <w:widowControl w:val="off"/>
      </w:pPr>
      <w:r>
        <w:rPr/>
        <w:t>And this is spiral mode of lateral stability. As you can see in those pictures, It is stable for R2D2.</w:t>
      </w:r>
    </w:p>
    <w:p>
      <w:pPr>
        <w:pStyle w:val="5"/>
        <w:widowControl w:val="off"/>
        <w:ind w:left="1418" w:hanging="567"/>
        <w:numPr>
          <w:numId w:val="2"/>
          <w:ilvl w:val="2"/>
        </w:numPr>
      </w:pPr>
      <w:r>
        <w:rPr/>
        <w:t>Control Systems we need in R2D2</w:t>
      </w:r>
    </w:p>
    <w:p>
      <w:pPr>
        <w:pStyle w:val="5"/>
        <w:widowControl w:val="off"/>
        <w:ind w:left="1984" w:hanging="708"/>
        <w:numPr>
          <w:numId w:val="2"/>
          <w:ilvl w:val="3"/>
        </w:numPr>
      </w:pPr>
      <w:r>
        <w:rPr>
          <w:sz w:val="18"/>
        </w:rPr>
        <w:t>Rocket separation control</w:t>
      </w:r>
    </w:p>
    <w:p>
      <w:pPr>
        <w:pStyle w:val="0"/>
        <w:widowControl w:val="off"/>
        <w:ind w:firstLine="100"/>
      </w:pPr>
      <w:r>
        <w:rPr/>
        <w:t xml:space="preserve">Parameter we need in rocket separation is altitude(h), its control system activates same time with wing spreading. Since we got altimeter in our control system, Altimeter can determine altitude. </w:t>
      </w:r>
    </w:p>
    <w:p>
      <w:pPr>
        <w:pStyle w:val="5"/>
        <w:widowControl w:val="off"/>
        <w:ind w:left="1984" w:hanging="708"/>
        <w:numPr>
          <w:numId w:val="2"/>
          <w:ilvl w:val="3"/>
        </w:numPr>
      </w:pPr>
      <w:r>
        <w:rPr>
          <w:sz w:val="18"/>
        </w:rPr>
        <w:t>Wing deployment control</w:t>
      </w:r>
    </w:p>
    <w:p>
      <w:pPr>
        <w:pStyle w:val="0"/>
        <w:widowControl w:val="off"/>
        <w:ind w:left="1276"/>
      </w:pPr>
      <w:r>
        <w:drawing>
          <wp:inline distT="0" distB="0" distL="0" distR="0">
            <wp:extent cx="4095750" cy="1803400"/>
            <wp:effectExtent l="0" t="0" r="0" b="0"/>
            <wp:docPr id="230" name="그림 230"/>
            <wp:cNvGraphicFramePr/>
            <a:graphic>
              <a:graphicData uri="http://schemas.openxmlformats.org/drawingml/2006/picture">
                <pic:pic>
                  <pic:nvPicPr>
                    <pic:cNvPr id="0" name="C:\Users\이진희\AppData\Local\Temp\Hnc\BinData\EMB0000164c2a3e.jpeg"/>
                    <pic:cNvPicPr/>
                  </pic:nvPicPr>
                  <pic:blipFill>
                    <a:blip r:embed="rId74"/>
                    <a:stretch>
                      <a:fillRect/>
                    </a:stretch>
                  </pic:blipFill>
                  <pic:spPr>
                    <a:xfrm>
                      <a:off x="0" y="0"/>
                      <a:ext cx="4095750" cy="1803400"/>
                    </a:xfrm>
                    <a:prstGeom prst="rect">
                      <a:avLst/>
                    </a:prstGeom>
                    <a:effectLst/>
                  </pic:spPr>
                </pic:pic>
              </a:graphicData>
            </a:graphic>
          </wp:inline>
        </w:drawing>
      </w:r>
    </w:p>
    <w:p>
      <w:pPr>
        <w:pStyle w:val="0"/>
        <w:widowControl w:val="off"/>
        <w:ind w:firstLine="195"/>
      </w:pPr>
      <w:r>
        <w:rPr/>
        <w:t>Spring and rail are included in wing spreading system. We can use this mechanism in upper picture to spread the wing. In upper picture, spring is set up in longitudinal area and this spring pushes the point(black circle) to spread the wing. The time of wing spreading is same with rocket separation.</w:t>
      </w:r>
    </w:p>
    <w:p>
      <w:pPr>
        <w:pStyle w:val="5"/>
        <w:widowControl w:val="off"/>
        <w:ind w:left="1984" w:hanging="708"/>
        <w:numPr>
          <w:numId w:val="2"/>
          <w:ilvl w:val="3"/>
        </w:numPr>
      </w:pPr>
      <w:r>
        <w:rPr>
          <w:sz w:val="18"/>
        </w:rPr>
        <w:t>Parachute deployment control</w:t>
      </w:r>
    </w:p>
    <w:p>
      <w:pPr>
        <w:pStyle w:val="0"/>
        <w:widowControl w:val="off"/>
        <w:jc w:val="center"/>
      </w:pPr>
      <w:r>
        <w:drawing>
          <wp:inline distT="0" distB="0" distL="0" distR="0">
            <wp:extent cx="4679569" cy="2060321"/>
            <wp:effectExtent l="0" t="0" r="0" b="0"/>
            <wp:docPr id="231" name="그림 231"/>
            <wp:cNvGraphicFramePr/>
            <a:graphic>
              <a:graphicData uri="http://schemas.openxmlformats.org/drawingml/2006/picture">
                <pic:pic>
                  <pic:nvPicPr>
                    <pic:cNvPr id="0" name="C:\Users\이진희\AppData\Local\Temp\Hnc\BinData\EMB0000164c2a3f.jpeg"/>
                    <pic:cNvPicPr/>
                  </pic:nvPicPr>
                  <pic:blipFill>
                    <a:blip r:embed="rId75"/>
                    <a:stretch>
                      <a:fillRect/>
                    </a:stretch>
                  </pic:blipFill>
                  <pic:spPr>
                    <a:xfrm>
                      <a:off x="0" y="0"/>
                      <a:ext cx="4679569" cy="2060321"/>
                    </a:xfrm>
                    <a:prstGeom prst="rect">
                      <a:avLst/>
                    </a:prstGeom>
                    <a:effectLst/>
                  </pic:spPr>
                </pic:pic>
              </a:graphicData>
            </a:graphic>
          </wp:inline>
        </w:drawing>
      </w:r>
    </w:p>
    <w:p>
      <w:pPr>
        <w:pStyle w:val="0"/>
        <w:widowControl w:val="off"/>
      </w:pPr>
      <w:r>
        <w:rPr>
          <w:sz w:val="18"/>
        </w:rPr>
        <w:t>We are going to use spring to deploy the parachute. Parachute deployment system will be operating at mission altitude. So we have to use altimeter and GPS to calculate its altitude and position. When it reaches to the mission altitude, the spring is spread by control system, and pushes the red plate in the picture, and then it helps to release the parachute.</w:t>
      </w:r>
    </w:p>
    <w:p>
      <w:pPr>
        <w:pStyle w:val="5"/>
        <w:widowControl w:val="off"/>
        <w:ind w:left="425" w:hanging="425"/>
        <w:numPr>
          <w:numId w:val="2"/>
          <w:ilvl w:val="0"/>
        </w:numPr>
      </w:pPr>
      <w:r>
        <w:drawing>
          <wp:anchor distT="0" distB="0" distL="0" distR="0" simplePos="0" relativeHeight="84" behindDoc="0" locked="0" layoutInCell="1" allowOverlap="1">
            <wp:simplePos x="0" y="0"/>
            <wp:positionH relativeFrom="column">
              <wp:posOffset>1400556</wp:posOffset>
            </wp:positionH>
            <wp:positionV relativeFrom="paragraph">
              <wp:posOffset>390779</wp:posOffset>
            </wp:positionV>
            <wp:extent cx="2930525" cy="1953260"/>
            <wp:effectExtent l="0" t="0" r="0" b="0"/>
            <wp:wrapTopAndBottom/>
            <wp:docPr id="232" name="그림 232"/>
            <wp:cNvGraphicFramePr/>
            <a:graphic>
              <a:graphicData uri="http://schemas.openxmlformats.org/drawingml/2006/picture">
                <pic:pic>
                  <pic:nvPicPr>
                    <pic:cNvPr id="0" name="C:\Users\이진희\AppData\Local\Temp\Hnc\BinData\EMB0000164c2a41.png"/>
                    <pic:cNvPicPr/>
                  </pic:nvPicPr>
                  <pic:blipFill>
                    <a:blip r:embed="rId76"/>
                    <a:stretch>
                      <a:fillRect/>
                    </a:stretch>
                  </pic:blipFill>
                  <pic:spPr>
                    <a:xfrm>
                      <a:off x="0" y="0"/>
                      <a:ext cx="2930525" cy="1953260"/>
                    </a:xfrm>
                    <a:prstGeom prst="rect">
                      <a:avLst/>
                    </a:prstGeom>
                    <a:effectLst/>
                  </pic:spPr>
                </pic:pic>
              </a:graphicData>
            </a:graphic>
          </wp:anchor>
        </w:drawing>
        <w:rPr>
          <w:sz w:val="28"/>
        </w:rPr>
        <w:t>Conclusion- R2D2’s configuration</w:t>
      </w:r>
    </w:p>
    <w:p>
      <w:pPr>
        <w:pStyle w:val="5"/>
        <w:widowControl w:val="off"/>
        <w:ind w:left="425" w:hanging="425"/>
      </w:pPr>
      <w:r>
        <w:drawing>
          <wp:anchor distT="0" distB="0" distL="0" distR="0" simplePos="0" relativeHeight="85" behindDoc="0" locked="0" layoutInCell="1" allowOverlap="1">
            <wp:simplePos x="0" y="0"/>
            <wp:positionH relativeFrom="column">
              <wp:posOffset>600075</wp:posOffset>
            </wp:positionH>
            <wp:positionV relativeFrom="paragraph">
              <wp:posOffset>2795905</wp:posOffset>
            </wp:positionV>
            <wp:extent cx="4518660" cy="1668145"/>
            <wp:effectExtent l="0" t="0" r="0" b="0"/>
            <wp:wrapTopAndBottom/>
            <wp:docPr id="233" name="그림 233"/>
            <wp:cNvGraphicFramePr/>
            <a:graphic>
              <a:graphicData uri="http://schemas.openxmlformats.org/drawingml/2006/picture">
                <pic:pic>
                  <pic:nvPicPr>
                    <pic:cNvPr id="0" name="C:\Users\이진희\AppData\Local\Temp\Hnc\BinData\EMB0000164c2a40.png"/>
                    <pic:cNvPicPr/>
                  </pic:nvPicPr>
                  <pic:blipFill>
                    <a:blip r:embed="rId77"/>
                    <a:stretch>
                      <a:fillRect/>
                    </a:stretch>
                  </pic:blipFill>
                  <pic:spPr>
                    <a:xfrm>
                      <a:off x="0" y="0"/>
                      <a:ext cx="4518660" cy="1668145"/>
                    </a:xfrm>
                    <a:prstGeom prst="rect">
                      <a:avLst/>
                    </a:prstGeom>
                    <a:effectLst/>
                  </pic:spPr>
                </pic:pic>
              </a:graphicData>
            </a:graphic>
          </wp:anchor>
        </w:drawing>
        <w:rPr>
          <w:sz w:val="28"/>
        </w:rPr>
        <w:t xml:space="preserve">  </w:t>
      </w:r>
    </w:p>
    <w:p>
      <w:pPr>
        <w:pStyle w:val="5"/>
        <w:widowControl w:val="off"/>
        <w:ind w:left="425" w:hanging="425"/>
      </w:pPr>
    </w:p>
    <w:p>
      <w:pPr>
        <w:pStyle w:val="5"/>
        <w:widowControl w:val="off"/>
        <w:ind w:left="425" w:hanging="425"/>
      </w:pPr>
      <w:r>
        <w:drawing>
          <wp:anchor distT="0" distB="0" distL="0" distR="0" simplePos="0" relativeHeight="78" behindDoc="0" locked="0" layoutInCell="1" allowOverlap="1">
            <wp:simplePos x="0" y="0"/>
            <wp:positionH relativeFrom="column">
              <wp:posOffset>1073023</wp:posOffset>
            </wp:positionH>
            <wp:positionV relativeFrom="paragraph">
              <wp:posOffset>0</wp:posOffset>
            </wp:positionV>
            <wp:extent cx="3585464" cy="1495044"/>
            <wp:effectExtent l="0" t="0" r="0" b="0"/>
            <wp:wrapTopAndBottom/>
            <wp:docPr id="234" name="그림 234"/>
            <wp:cNvGraphicFramePr/>
            <a:graphic>
              <a:graphicData uri="http://schemas.openxmlformats.org/drawingml/2006/picture">
                <pic:pic>
                  <pic:nvPicPr>
                    <pic:cNvPr id="0" name="C:\Users\이진희\AppData\Local\Temp\Hnc\BinData\EMB0000164c2a42.png"/>
                    <pic:cNvPicPr/>
                  </pic:nvPicPr>
                  <pic:blipFill>
                    <a:blip r:embed="rId78"/>
                    <a:stretch>
                      <a:fillRect/>
                    </a:stretch>
                  </pic:blipFill>
                  <pic:spPr>
                    <a:xfrm>
                      <a:off x="0" y="0"/>
                      <a:ext cx="3585464" cy="1495044"/>
                    </a:xfrm>
                    <a:prstGeom prst="rect">
                      <a:avLst/>
                    </a:prstGeom>
                    <a:effectLst/>
                  </pic:spPr>
                </pic:pic>
              </a:graphicData>
            </a:graphic>
          </wp:anchor>
        </w:drawing>
        <w:rPr>
          <w:sz w:val="24"/>
        </w:rPr>
        <w:t xml:space="preserve">R2D2 can deliver supplements very well. People will survive. </w:t>
      </w:r>
    </w:p>
    <w:p>
      <w:pPr>
        <w:pStyle w:val="5"/>
        <w:widowControl w:val="off"/>
        <w:ind w:left="425" w:hanging="425"/>
      </w:pPr>
    </w:p>
    <w:p>
      <w:pPr>
        <w:pStyle w:val="5"/>
        <w:widowControl w:val="off"/>
        <w:ind w:left="425" w:hanging="425"/>
        <w:numPr>
          <w:numId w:val="2"/>
          <w:ilvl w:val="0"/>
        </w:numPr>
      </w:pPr>
      <w:r>
        <w:rPr>
          <w:sz w:val="28"/>
        </w:rPr>
        <w:t>Reference</w:t>
      </w:r>
    </w:p>
    <w:p>
      <w:pPr>
        <w:pStyle w:val="5"/>
        <w:widowControl w:val="off"/>
        <w:ind w:left="425" w:hanging="425"/>
      </w:pPr>
      <w:r>
        <w:rPr>
          <w:sz w:val="22"/>
        </w:rPr>
        <w:t xml:space="preserve"> </w:t>
      </w:r>
      <w:r>
        <w:rPr>
          <w:sz w:val="24"/>
        </w:rPr>
        <w:t>≫</w:t>
      </w:r>
      <w:r>
        <w:rPr>
          <w:sz w:val="22"/>
        </w:rPr>
        <w:t xml:space="preserve"> DATCOM Manual 2010.</w:t>
      </w:r>
    </w:p>
    <w:p>
      <w:pPr>
        <w:pStyle w:val="0"/>
        <w:widowControl w:val="off"/>
        <w:tabs>
          <w:tab w:val="left" w:leader="none" w:pos="8000"/>
        </w:tabs>
      </w:pPr>
      <w:r>
        <w:rPr>
          <w:b/>
          <w:sz w:val="28"/>
        </w:rPr>
        <w:t xml:space="preserve"> </w:t>
      </w:r>
      <w:r>
        <w:rPr>
          <w:sz w:val="24"/>
        </w:rPr>
        <w:t>≫</w:t>
      </w:r>
      <w:r>
        <w:rPr>
          <w:sz w:val="24"/>
        </w:rPr>
        <w:t xml:space="preserve"> Aircraft Conceptual Design Lecture Notes, 이승수. </w:t>
      </w:r>
    </w:p>
    <w:p>
      <w:pPr>
        <w:pStyle w:val="0"/>
        <w:widowControl w:val="off"/>
        <w:tabs>
          <w:tab w:val="left" w:leader="none" w:pos="8000"/>
        </w:tabs>
      </w:pPr>
      <w:r>
        <w:rPr>
          <w:sz w:val="24"/>
        </w:rPr>
        <w:t xml:space="preserve"> </w:t>
      </w:r>
      <w:r>
        <w:rPr>
          <w:sz w:val="24"/>
        </w:rPr>
        <w:t>≫</w:t>
      </w:r>
      <w:r>
        <w:rPr>
          <w:sz w:val="24"/>
        </w:rPr>
        <w:t xml:space="preserve"> Flight Dynamics Lecture Notes, 이승수. </w:t>
      </w:r>
    </w:p>
    <w:p>
      <w:pPr>
        <w:pStyle w:val="0"/>
        <w:widowControl w:val="off"/>
        <w:tabs>
          <w:tab w:val="left" w:leader="none" w:pos="8000"/>
        </w:tabs>
      </w:pPr>
      <w:r>
        <w:rPr>
          <w:sz w:val="24"/>
        </w:rPr>
        <w:t xml:space="preserve"> </w:t>
      </w:r>
      <w:r>
        <w:rPr>
          <w:sz w:val="24"/>
        </w:rPr>
        <w:t>≫</w:t>
      </w:r>
      <w:r>
        <w:rPr>
          <w:sz w:val="24"/>
        </w:rPr>
        <w:t xml:space="preserve"> Catia를 이용한 항공기 제도, 김동주, 이도영 공저. 과학기술 (2008)</w:t>
      </w:r>
    </w:p>
    <w:p>
      <w:pPr>
        <w:pStyle w:val="0"/>
        <w:widowControl w:val="off"/>
        <w:tabs>
          <w:tab w:val="left" w:leader="none" w:pos="8000"/>
        </w:tabs>
      </w:pPr>
      <w:r>
        <w:rPr>
          <w:sz w:val="24"/>
        </w:rPr>
        <w:t xml:space="preserve"> </w:t>
      </w:r>
      <w:r>
        <w:rPr>
          <w:sz w:val="24"/>
        </w:rPr>
        <w:t>≫</w:t>
      </w:r>
      <w:r>
        <w:rPr>
          <w:sz w:val="24"/>
        </w:rPr>
        <w:t xml:space="preserve"> Start CATIA V5 R19 for Beginners, 김동주. 청담북스 (2014)</w:t>
      </w:r>
    </w:p>
    <w:p>
      <w:pPr>
        <w:pStyle w:val="0"/>
        <w:widowControl w:val="off"/>
        <w:tabs>
          <w:tab w:val="left" w:leader="none" w:pos="8000"/>
        </w:tabs>
      </w:pPr>
      <w:r>
        <w:rPr>
          <w:sz w:val="24"/>
        </w:rPr>
        <w:t xml:space="preserve"> </w:t>
      </w:r>
      <w:r>
        <w:rPr>
          <w:sz w:val="24"/>
        </w:rPr>
        <w:t>≫</w:t>
      </w:r>
      <w:r>
        <w:rPr>
          <w:sz w:val="24"/>
        </w:rPr>
        <w:t xml:space="preserve"> CATIA V5의 기초, 김동균 .진샘미디어 (2013)</w:t>
      </w:r>
    </w:p>
    <w:p>
      <w:pPr>
        <w:pStyle w:val="0"/>
        <w:widowControl w:val="off"/>
        <w:tabs>
          <w:tab w:val="left" w:leader="none" w:pos="8000"/>
        </w:tabs>
      </w:pPr>
      <w:r>
        <w:rPr>
          <w:sz w:val="24"/>
        </w:rPr>
        <w:t xml:space="preserve"> </w:t>
      </w:r>
      <w:r>
        <w:rPr>
          <w:sz w:val="24"/>
        </w:rPr>
        <w:t>≫</w:t>
      </w:r>
      <w:r>
        <w:rPr>
          <w:sz w:val="24"/>
        </w:rPr>
        <w:t xml:space="preserve"> Rocket Engineering, 노태성.</w:t>
      </w:r>
    </w:p>
    <w:p>
      <w:pPr>
        <w:pStyle w:val="0"/>
        <w:widowControl w:val="off"/>
        <w:tabs>
          <w:tab w:val="left" w:leader="none" w:pos="8000"/>
        </w:tabs>
      </w:pPr>
      <w:r>
        <w:rPr>
          <w:sz w:val="24"/>
        </w:rPr>
        <w:t xml:space="preserve"> </w:t>
      </w:r>
      <w:r>
        <w:rPr>
          <w:sz w:val="24"/>
        </w:rPr>
        <w:t>≫</w:t>
      </w:r>
      <w:r>
        <w:rPr>
          <w:sz w:val="24"/>
        </w:rPr>
        <w:t xml:space="preserve"> Fundamental of Aerodynamics</w:t>
      </w:r>
    </w:p>
    <w:p>
      <w:pPr>
        <w:pStyle w:val="5"/>
        <w:widowControl w:val="off"/>
        <w:ind w:left="425" w:hanging="425"/>
      </w:pPr>
    </w:p>
    <w:sectPr>
      <w:footnotePr>
        <w:numFmt w:val="decimal"/>
        <w:numRestart w:val="continuous"/>
      </w:footnotePr>
      <w:endnotePr>
        <w:pos w:val="docEnd"/>
        <w:numFmt w:val="lowerRoman"/>
        <w:numRestart w:val="continuous"/>
      </w:endnotePr>
      <w:pgSz w:w="11906" w:h="16838"/>
      <w:pgMar w:top="1701" w:right="1440" w:bottom="1440" w:left="1440" w:header="851" w:footer="992"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
    <w:multiLevelType w:val="multilevel"/>
    <w:lvl w:ilvl="0">
      <w:start w:val="1"/>
      <w:numFmt w:val="decimal"/>
      <w:suff w:val="tab"/>
      <w:lvlText w:val="%1"/>
      <w:lvlJc w:val="left"/>
      <w:rPr>
        <w:rFonts w:ascii="한컴바탕" w:hAnsi="한컴바탕" w:eastAsia="한컴바탕"/>
        <w:color w:val="000000"/>
        <w:sz w:val="28"/>
      </w:rPr>
    </w:lvl>
    <w:lvl w:ilvl="1">
      <w:start w:val="1"/>
      <w:numFmt w:val="decimal"/>
      <w:suff w:val="tab"/>
      <w:lvlText w:val="%1.%2"/>
      <w:lvlJc w:val="left"/>
      <w:rPr>
        <w:rFonts w:ascii="한컴바탕" w:hAnsi="한컴바탕" w:eastAsia="한컴바탕"/>
        <w:color w:val="000000"/>
        <w:sz w:val="28"/>
      </w:rPr>
    </w:lvl>
    <w:lvl w:ilvl="2">
      <w:start w:val="1"/>
      <w:numFmt w:val="decimal"/>
      <w:suff w:val="tab"/>
      <w:lvlText w:val="%1.%2.%3"/>
      <w:lvlJc w:val="left"/>
      <w:rPr>
        <w:rFonts w:ascii="한컴바탕" w:hAnsi="한컴바탕" w:eastAsia="한컴바탕"/>
        <w:color w:val="000000"/>
        <w:sz w:val="28"/>
      </w:rPr>
    </w:lvl>
    <w:lvl w:ilvl="3">
      <w:start w:val="1"/>
      <w:numFmt w:val="decimal"/>
      <w:suff w:val="tab"/>
      <w:lvlText w:val="%1.%2.%3.%4"/>
      <w:lvlJc w:val="left"/>
      <w:rPr>
        <w:rFonts w:ascii="한컴바탕" w:hAnsi="한컴바탕" w:eastAsia="한컴바탕"/>
        <w:color w:val="000000"/>
        <w:sz w:val="28"/>
      </w:rPr>
    </w:lvl>
    <w:lvl w:ilvl="4">
      <w:start w:val="1"/>
      <w:numFmt w:val="decimal"/>
      <w:suff w:val="tab"/>
      <w:lvlText w:val="%1.%2.%3.%4.%5"/>
      <w:lvlJc w:val="left"/>
      <w:rPr>
        <w:rFonts w:ascii="한컴바탕" w:hAnsi="한컴바탕" w:eastAsia="한컴바탕"/>
        <w:color w:val="000000"/>
        <w:sz w:val="28"/>
      </w:rPr>
    </w:lvl>
    <w:lvl w:ilvl="5">
      <w:start w:val="1"/>
      <w:numFmt w:val="decimal"/>
      <w:suff w:val="tab"/>
      <w:lvlText w:val="%1.%2.%3.%4.%5.%6"/>
      <w:lvlJc w:val="left"/>
      <w:rPr>
        <w:rFonts w:ascii="한컴바탕" w:hAnsi="한컴바탕" w:eastAsia="한컴바탕"/>
        <w:color w:val="000000"/>
        <w:sz w:val="28"/>
      </w:rPr>
    </w:lvl>
    <w:lvl w:ilvl="6">
      <w:start w:val="1"/>
      <w:numFmt w:val="decimal"/>
      <w:suff w:val="tab"/>
      <w:lvlText w:val="%1.%2.%3.%4.%5.%6.%7"/>
      <w:lvlJc w:val="left"/>
      <w:rPr>
        <w:rFonts w:ascii="한컴바탕" w:hAnsi="한컴바탕" w:eastAsia="한컴바탕"/>
        <w:color w:val="000000"/>
        <w:sz w:val="28"/>
      </w:rPr>
    </w:lvl>
  </w:abstractNum>
  <w:abstractNum w:abstractNumId="210">
    <w:multiLevelType w:val="multilevel"/>
    <w:lvl w:ilvl="0">
      <w:start w:val="1"/>
      <w:numFmt w:val="decimal"/>
      <w:suff w:val="space"/>
      <w:lvlText w:val=""/>
      <w:lvlJc w:val="left"/>
      <w:pStyle w:val="10"/>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1">
    <w:multiLevelType w:val="multilevel"/>
    <w:lvl w:ilvl="0">
      <w:start w:val="1"/>
      <w:numFmt w:val="decimal"/>
      <w:suff w:val="space"/>
      <w:lvlText w:val=""/>
      <w:lvlJc w:val="left"/>
      <w:pStyle w:val="11"/>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5">
    <w:multiLevelType w:val="multilevel"/>
    <w:lvl w:ilvl="0">
      <w:start w:val="1"/>
      <w:numFmt w:val="decimal"/>
      <w:suff w:val="space"/>
      <w:lvlText w:val=""/>
      <w:lvlJc w:val="left"/>
      <w:pStyle w:val="15"/>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abstractNum w:abstractNumId="216">
    <w:multiLevelType w:val="multilevel"/>
    <w:lvl w:ilvl="0">
      <w:start w:val="1"/>
      <w:numFmt w:val="decimal"/>
      <w:suff w:val="space"/>
      <w:lvlText w:val=""/>
      <w:lvlJc w:val="left"/>
      <w:rPr>
        <w:rFonts w:ascii="한컴바탕" w:hAnsi="한컴바탕" w:eastAsia="한컴바탕"/>
        <w:color w:val="000000"/>
        <w:sz w:val="2"/>
      </w:rPr>
    </w:lvl>
    <w:lvl w:ilvl="1">
      <w:start w:val="1"/>
      <w:numFmt w:val="decimal"/>
      <w:suff w:val="space"/>
      <w:lvlText w:val=""/>
      <w:lvlJc w:val="left"/>
      <w:rPr>
        <w:rFonts w:ascii="한컴바탕" w:hAnsi="한컴바탕" w:eastAsia="한컴바탕"/>
        <w:color w:val="000000"/>
        <w:sz w:val="2"/>
      </w:rPr>
    </w:lvl>
    <w:lvl w:ilvl="2">
      <w:start w:val="1"/>
      <w:numFmt w:val="decimal"/>
      <w:suff w:val="space"/>
      <w:lvlText w:val=""/>
      <w:lvlJc w:val="left"/>
      <w:pStyle w:val="16"/>
      <w:rPr>
        <w:rFonts w:ascii="한컴바탕" w:hAnsi="한컴바탕" w:eastAsia="한컴바탕"/>
        <w:color w:val="000000"/>
        <w:sz w:val="2"/>
      </w:rPr>
    </w:lvl>
    <w:lvl w:ilvl="3">
      <w:start w:val="1"/>
      <w:numFmt w:val="decimal"/>
      <w:suff w:val="space"/>
      <w:lvlText w:val=""/>
      <w:lvlJc w:val="left"/>
      <w:rPr>
        <w:rFonts w:ascii="한컴바탕" w:hAnsi="한컴바탕" w:eastAsia="한컴바탕"/>
        <w:color w:val="000000"/>
        <w:sz w:val="2"/>
      </w:rPr>
    </w:lvl>
    <w:lvl w:ilvl="4">
      <w:start w:val="1"/>
      <w:numFmt w:val="decimal"/>
      <w:suff w:val="space"/>
      <w:lvlText w:val=""/>
      <w:lvlJc w:val="left"/>
      <w:rPr>
        <w:rFonts w:ascii="한컴바탕" w:hAnsi="한컴바탕" w:eastAsia="한컴바탕"/>
        <w:color w:val="000000"/>
        <w:sz w:val="2"/>
      </w:rPr>
    </w:lvl>
    <w:lvl w:ilvl="5">
      <w:start w:val="1"/>
      <w:numFmt w:val="decimal"/>
      <w:suff w:val="space"/>
      <w:lvlText w:val=""/>
      <w:lvlJc w:val="left"/>
      <w:rPr>
        <w:rFonts w:ascii="한컴바탕" w:hAnsi="한컴바탕" w:eastAsia="한컴바탕"/>
        <w:color w:val="000000"/>
        <w:sz w:val="2"/>
      </w:rPr>
    </w:lvl>
    <w:lvl w:ilvl="6">
      <w:start w:val="1"/>
      <w:numFmt w:val="decimal"/>
      <w:suff w:val="space"/>
      <w:lvlText w:val=""/>
      <w:lvlJc w:val="left"/>
      <w:rPr>
        <w:rFonts w:ascii="한컴바탕" w:hAnsi="한컴바탕" w:eastAsia="한컴바탕"/>
        <w:color w:val="000000"/>
        <w:sz w:val="2"/>
      </w:rPr>
    </w:lvl>
  </w:abstractNum>
  <w:num w:numId="2">
    <w:abstractNumId w:val="2"/>
  </w:num>
  <w:num w:numId="210">
    <w:abstractNumId w:val="210"/>
  </w:num>
  <w:num w:numId="211">
    <w:abstractNumId w:val="211"/>
  </w:num>
  <w:num w:numId="215">
    <w:abstractNumId w:val="215"/>
  </w:num>
  <w:num w:numId="216">
    <w:abstractNumId w:val="216"/>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25"/>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Normal"/>
    <w:uiPriority w:val="0"/>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2" w:lineRule="auto"/>
      <w:ind w:left="0" w:right="0" w:firstLine="0"/>
      <w:jc w:val="both"/>
      <w:textAlignment w:val="baseline"/>
    </w:pPr>
    <w:rPr>
      <w:rFonts w:ascii="맑은 고딕" w:eastAsia="맑은 고딕"/>
      <w:color w:val="000000"/>
      <w:kern w:val="1"/>
      <w:sz w:val="20"/>
    </w:rPr>
  </w:style>
  <w:style w:type="paragraph" w:styleId="1">
    <w:name w:val="Balloon Text"/>
    <w:uiPriority w:val="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240" w:lineRule="auto"/>
      <w:ind w:left="0" w:right="0" w:firstLine="0"/>
      <w:jc w:val="both"/>
      <w:textAlignment w:val="baseline"/>
    </w:pPr>
    <w:rPr>
      <w:rFonts w:ascii="맑은 고딕" w:eastAsia="맑은 고딕"/>
      <w:color w:val="000000"/>
      <w:kern w:val="1"/>
      <w:sz w:val="18"/>
    </w:rPr>
  </w:style>
  <w:style w:type="paragraph" w:styleId="2">
    <w:name w:val="Date"/>
    <w:uiPriority w:val="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2" w:lineRule="auto"/>
      <w:ind w:left="0" w:right="0" w:firstLine="0"/>
      <w:jc w:val="both"/>
      <w:textAlignment w:val="baseline"/>
    </w:pPr>
    <w:rPr>
      <w:rFonts w:ascii="맑은 고딕" w:eastAsia="맑은 고딕"/>
      <w:color w:val="000000"/>
      <w:kern w:val="1"/>
      <w:sz w:val="20"/>
    </w:rPr>
  </w:style>
  <w:style w:type="character" w:styleId="3">
    <w:name w:val="Default Paragraph Font"/>
    <w:uiPriority w:val="3"/>
    <w:rPr>
      <w:rFonts w:ascii="맑은 고딕" w:eastAsia="맑은 고딕"/>
      <w:color w:val="000000"/>
      <w:kern w:val="1"/>
      <w:sz w:val="20"/>
    </w:rPr>
  </w:style>
  <w:style w:type="character" w:styleId="4">
    <w:name w:val="Hyperlink"/>
    <w:uiPriority w:val="4"/>
    <w:rPr>
      <w:rFonts w:ascii="맑은 고딕" w:eastAsia="맑은 고딕"/>
      <w:color w:val="0000ff"/>
      <w:kern w:val="1"/>
      <w:sz w:val="20"/>
      <w:u w:val="single" w:color="0000ff"/>
    </w:rPr>
  </w:style>
  <w:style w:type="paragraph" w:styleId="5">
    <w:name w:val="List Paragraph"/>
    <w:uiPriority w:val="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2" w:lineRule="auto"/>
      <w:ind w:left="800" w:right="0" w:firstLine="0"/>
      <w:jc w:val="both"/>
      <w:textAlignment w:val="baseline"/>
    </w:pPr>
    <w:rPr>
      <w:rFonts w:ascii="맑은 고딕" w:eastAsia="맑은 고딕"/>
      <w:color w:val="000000"/>
      <w:kern w:val="1"/>
      <w:sz w:val="20"/>
    </w:rPr>
  </w:style>
  <w:style w:type="paragraph" w:styleId="6">
    <w:name w:val="MS바탕글"/>
    <w:uiPriority w:val="6"/>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2" w:lineRule="auto"/>
      <w:ind w:left="0" w:right="0" w:firstLine="0"/>
      <w:jc w:val="both"/>
      <w:textAlignment w:val="baseline"/>
    </w:pPr>
    <w:rPr>
      <w:rFonts w:ascii="굴림" w:eastAsia="굴림"/>
      <w:color w:val="000000"/>
      <w:kern w:val="1"/>
      <w:sz w:val="20"/>
    </w:rPr>
  </w:style>
  <w:style w:type="paragraph" w:styleId="7">
    <w:name w:val="No List"/>
    <w:uiPriority w:val="7"/>
    <w:pPr>
      <w:widowControl w:val="off"/>
      <w:pBdr>
        <w:top w:val="none" w:color="000000" w:sz="2" w:space="1"/>
        <w:left w:val="none" w:color="000000" w:sz="2" w:space="4"/>
        <w:bottom w:val="none" w:color="000000" w:sz="2" w:space="1"/>
        <w:right w:val="none" w:color="000000" w:sz="2" w:space="4"/>
      </w:pBdr>
      <w:wordWrap w:val="1"/>
      <w:autoSpaceDE/>
      <w:autoSpaceDN/>
      <w:snapToGrid/>
      <w:spacing w:before="0" w:after="160" w:line="256" w:lineRule="auto"/>
      <w:ind w:left="0" w:right="0" w:firstLine="0"/>
      <w:jc w:val="both"/>
      <w:textAlignment w:val="baseline"/>
    </w:pPr>
    <w:rPr>
      <w:rFonts w:ascii="맑은 고딕" w:eastAsia="맑은 고딕"/>
      <w:color w:val="000000"/>
      <w:kern w:val="1"/>
      <w:sz w:val="20"/>
    </w:rPr>
  </w:style>
  <w:style w:type="paragraph" w:styleId="8">
    <w:name w:val="Normal (Web)"/>
    <w:uiPriority w:val="8"/>
    <w:pPr>
      <w:widowControl w:val="off"/>
      <w:pBdr>
        <w:top w:val="none" w:color="000000" w:sz="2" w:space="1"/>
        <w:left w:val="none" w:color="000000" w:sz="2" w:space="4"/>
        <w:bottom w:val="none" w:color="000000" w:sz="2" w:space="1"/>
        <w:right w:val="none" w:color="000000" w:sz="2" w:space="4"/>
      </w:pBdr>
      <w:wordWrap w:val="1"/>
      <w:autoSpaceDE/>
      <w:autoSpaceDN/>
      <w:snapToGrid/>
      <w:spacing w:before="300" w:after="300" w:line="240" w:lineRule="auto"/>
      <w:ind w:left="0" w:right="0" w:firstLine="0"/>
      <w:jc w:val="left"/>
      <w:textAlignment w:val="baseline"/>
    </w:pPr>
    <w:rPr>
      <w:rFonts w:ascii="굴림" w:eastAsia="굴림"/>
      <w:color w:val="000000"/>
      <w:kern w:val="1"/>
      <w:sz w:val="24"/>
    </w:rPr>
  </w:style>
  <w:style w:type="character" w:styleId="9">
    <w:name w:val="Placeholder Text"/>
    <w:uiPriority w:val="9"/>
    <w:rPr>
      <w:rFonts w:ascii="맑은 고딕" w:eastAsia="맑은 고딕"/>
      <w:color w:val="808080"/>
      <w:kern w:val="1"/>
      <w:sz w:val="20"/>
    </w:rPr>
  </w:style>
  <w:style w:type="paragraph" w:styleId="10">
    <w:name w:val="TOC Heading"/>
    <w:uiPriority w:val="10"/>
    <w:pPr>
      <w:keepNext/>
      <w:keepLines/>
      <w:widowControl/>
      <w:pBdr>
        <w:top w:val="none" w:color="0a0000" w:sz="2" w:space="0"/>
        <w:left w:val="none" w:color="0a0000" w:sz="2" w:space="0"/>
        <w:bottom w:val="none" w:color="0a0000" w:sz="2" w:space="0"/>
        <w:right w:val="none" w:color="0a0000" w:sz="2" w:space="0"/>
      </w:pBdr>
      <w:wordWrap w:val="1"/>
      <w:autoSpaceDE/>
      <w:autoSpaceDN/>
      <w:snapToGrid/>
      <w:spacing w:before="240" w:after="0" w:line="256" w:lineRule="auto"/>
      <w:ind w:left="0" w:right="0" w:firstLine="0"/>
      <w:jc w:val="left"/>
      <w:textAlignment w:val="baseline"/>
      <w:outlineLvl w:val="0"/>
      <w:numPr>
        <w:numId w:val="210"/>
        <w:ilvl w:val="0"/>
      </w:numPr>
    </w:pPr>
    <w:rPr>
      <w:rFonts w:ascii="맑은 고딕" w:eastAsia="맑은 고딕"/>
      <w:color w:val="2e74b5"/>
      <w:sz w:val="32"/>
    </w:rPr>
  </w:style>
  <w:style w:type="paragraph" w:styleId="11">
    <w:name w:val="Title"/>
    <w:uiPriority w:val="11"/>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240" w:after="120" w:line="252" w:lineRule="auto"/>
      <w:ind w:left="0" w:right="0" w:firstLine="0"/>
      <w:jc w:val="center"/>
      <w:textAlignment w:val="baseline"/>
      <w:numPr>
        <w:numId w:val="211"/>
        <w:ilvl w:val="0"/>
      </w:numPr>
    </w:pPr>
    <w:rPr>
      <w:rFonts w:ascii="맑은 고딕" w:eastAsia="맑은 고딕"/>
      <w:b/>
      <w:color w:val="000000"/>
      <w:kern w:val="1"/>
      <w:sz w:val="32"/>
    </w:rPr>
  </w:style>
  <w:style w:type="paragraph" w:styleId="12">
    <w:name w:val="caption"/>
    <w:uiPriority w:val="12"/>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2" w:lineRule="auto"/>
      <w:ind w:left="0" w:right="0" w:firstLine="0"/>
      <w:jc w:val="both"/>
      <w:textAlignment w:val="baseline"/>
    </w:pPr>
    <w:rPr>
      <w:rFonts w:ascii="맑은 고딕" w:eastAsia="맑은 고딕"/>
      <w:b/>
      <w:color w:val="000000"/>
      <w:kern w:val="1"/>
      <w:sz w:val="20"/>
    </w:rPr>
  </w:style>
  <w:style w:type="paragraph" w:styleId="13">
    <w:name w:val="footer"/>
    <w:uiPriority w:val="13"/>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2" w:lineRule="auto"/>
      <w:ind w:left="0" w:right="0" w:firstLine="0"/>
      <w:jc w:val="both"/>
      <w:textAlignment w:val="baseline"/>
    </w:pPr>
    <w:rPr>
      <w:rFonts w:ascii="맑은 고딕" w:eastAsia="맑은 고딕"/>
      <w:color w:val="000000"/>
      <w:kern w:val="1"/>
      <w:sz w:val="20"/>
    </w:rPr>
  </w:style>
  <w:style w:type="paragraph" w:styleId="14">
    <w:name w:val="header"/>
    <w:uiPriority w:val="14"/>
    <w:pPr>
      <w:widowControl w:val="off"/>
      <w:pBdr>
        <w:top w:val="none" w:color="000000" w:sz="2" w:space="1"/>
        <w:left w:val="none" w:color="000000" w:sz="2" w:space="4"/>
        <w:bottom w:val="none" w:color="000000" w:sz="2" w:space="1"/>
        <w:right w:val="none" w:color="000000" w:sz="2" w:space="4"/>
      </w:pBdr>
      <w:tabs>
        <w:tab w:val="center" w:leader="none" w:pos="4513"/>
        <w:tab w:val="right" w:leader="none" w:pos="9026"/>
      </w:tabs>
      <w:wordWrap w:val="0"/>
      <w:autoSpaceDE w:val="off"/>
      <w:autoSpaceDN w:val="off"/>
      <w:snapToGrid w:val="off"/>
      <w:spacing w:before="0" w:after="160" w:line="252" w:lineRule="auto"/>
      <w:ind w:left="0" w:right="0" w:firstLine="0"/>
      <w:jc w:val="both"/>
      <w:textAlignment w:val="baseline"/>
    </w:pPr>
    <w:rPr>
      <w:rFonts w:ascii="맑은 고딕" w:eastAsia="맑은 고딕"/>
      <w:color w:val="000000"/>
      <w:kern w:val="1"/>
      <w:sz w:val="20"/>
    </w:rPr>
  </w:style>
  <w:style w:type="paragraph" w:styleId="15">
    <w:name w:val="heading 1"/>
    <w:uiPriority w:val="15"/>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2" w:lineRule="auto"/>
      <w:ind w:left="0" w:right="0" w:firstLine="0"/>
      <w:jc w:val="both"/>
      <w:textAlignment w:val="baseline"/>
      <w:outlineLvl w:val="0"/>
      <w:numPr>
        <w:numId w:val="215"/>
        <w:ilvl w:val="0"/>
      </w:numPr>
    </w:pPr>
    <w:rPr>
      <w:rFonts w:ascii="맑은 고딕" w:eastAsia="맑은 고딕"/>
      <w:color w:val="000000"/>
      <w:kern w:val="1"/>
      <w:sz w:val="28"/>
    </w:rPr>
  </w:style>
  <w:style w:type="paragraph" w:styleId="16">
    <w:name w:val="heading 3"/>
    <w:uiPriority w:val="16"/>
    <w:pPr>
      <w:keepNext/>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160" w:line="252" w:lineRule="auto"/>
      <w:ind w:left="1000" w:right="0" w:hanging="400"/>
      <w:jc w:val="both"/>
      <w:textAlignment w:val="baseline"/>
      <w:numPr>
        <w:numId w:val="216"/>
        <w:ilvl w:val="2"/>
      </w:numPr>
    </w:pPr>
    <w:rPr>
      <w:rFonts w:ascii="맑은 고딕" w:eastAsia="맑은 고딕"/>
      <w:color w:val="000000"/>
      <w:kern w:val="1"/>
      <w:sz w:val="20"/>
    </w:rPr>
  </w:style>
  <w:style w:type="paragraph" w:styleId="17">
    <w:name w:val="toc 1"/>
    <w:uiPriority w:val="17"/>
    <w:pPr>
      <w:widowControl/>
      <w:pBdr>
        <w:top w:val="none" w:color="0a0000" w:sz="2" w:space="0"/>
        <w:left w:val="none" w:color="0a0000" w:sz="2" w:space="0"/>
        <w:bottom w:val="none" w:color="0a0000" w:sz="2" w:space="0"/>
        <w:right w:val="none" w:color="0a0000" w:sz="2" w:space="0"/>
      </w:pBdr>
      <w:wordWrap w:val="1"/>
      <w:autoSpaceDE/>
      <w:autoSpaceDN/>
      <w:snapToGrid/>
      <w:spacing w:before="0" w:after="100" w:line="256" w:lineRule="auto"/>
      <w:ind w:left="0" w:right="0" w:firstLine="0"/>
      <w:jc w:val="left"/>
      <w:textAlignment w:val="baseline"/>
    </w:pPr>
    <w:rPr>
      <w:rFonts w:ascii="맑은 고딕" w:eastAsia="맑은 고딕"/>
      <w:color w:val="000000"/>
      <w:sz w:val="22"/>
    </w:rPr>
  </w:style>
  <w:style w:type="paragraph" w:styleId="18">
    <w:name w:val="toc 2"/>
    <w:uiPriority w:val="18"/>
    <w:pPr>
      <w:widowControl/>
      <w:pBdr>
        <w:top w:val="none" w:color="0a0000" w:sz="2" w:space="0"/>
        <w:left w:val="none" w:color="0a0000" w:sz="2" w:space="0"/>
        <w:bottom w:val="none" w:color="0a0000" w:sz="2" w:space="0"/>
        <w:right w:val="none" w:color="0a0000" w:sz="2" w:space="0"/>
      </w:pBdr>
      <w:wordWrap w:val="1"/>
      <w:autoSpaceDE/>
      <w:autoSpaceDN/>
      <w:snapToGrid/>
      <w:spacing w:before="0" w:after="100" w:line="256" w:lineRule="auto"/>
      <w:ind w:left="220" w:right="0" w:firstLine="0"/>
      <w:jc w:val="left"/>
      <w:textAlignment w:val="baseline"/>
    </w:pPr>
    <w:rPr>
      <w:rFonts w:ascii="맑은 고딕" w:eastAsia="맑은 고딕"/>
      <w:color w:val="000000"/>
      <w:sz w:val="22"/>
    </w:rPr>
  </w:style>
  <w:style w:type="paragraph" w:styleId="19">
    <w:name w:val="toc 3"/>
    <w:uiPriority w:val="19"/>
    <w:pPr>
      <w:widowControl/>
      <w:pBdr>
        <w:top w:val="none" w:color="0a0000" w:sz="2" w:space="0"/>
        <w:left w:val="none" w:color="0a0000" w:sz="2" w:space="0"/>
        <w:bottom w:val="none" w:color="0a0000" w:sz="2" w:space="0"/>
        <w:right w:val="none" w:color="0a0000" w:sz="2" w:space="0"/>
      </w:pBdr>
      <w:wordWrap w:val="1"/>
      <w:autoSpaceDE/>
      <w:autoSpaceDN/>
      <w:snapToGrid/>
      <w:spacing w:before="0" w:after="100" w:line="256" w:lineRule="auto"/>
      <w:ind w:left="440" w:right="0" w:firstLine="0"/>
      <w:jc w:val="left"/>
      <w:textAlignment w:val="baseline"/>
    </w:pPr>
    <w:rPr>
      <w:rFonts w:ascii="맑은 고딕" w:eastAsia="맑은 고딕"/>
      <w:color w:val="000000"/>
      <w:sz w:val="22"/>
    </w:rPr>
  </w:style>
  <w:style w:type="character" w:styleId="20">
    <w:name w:val="날짜 Char"/>
    <w:uiPriority w:val="20"/>
    <w:rPr>
      <w:rFonts w:ascii="맑은 고딕" w:eastAsia="맑은 고딕"/>
      <w:color w:val="000000"/>
      <w:kern w:val="1"/>
      <w:sz w:val="20"/>
    </w:rPr>
  </w:style>
  <w:style w:type="character" w:styleId="21">
    <w:name w:val="머리글 Char"/>
    <w:uiPriority w:val="21"/>
    <w:rPr>
      <w:rFonts w:ascii="맑은 고딕" w:eastAsia="맑은 고딕"/>
      <w:color w:val="000000"/>
      <w:kern w:val="1"/>
      <w:sz w:val="20"/>
    </w:rPr>
  </w:style>
  <w:style w:type="paragraph" w:styleId="22">
    <w:name w:val="목록 없음1"/>
    <w:uiPriority w:val="22"/>
    <w:pPr>
      <w:widowControl w:val="off"/>
      <w:pBdr>
        <w:top w:val="none" w:color="000000" w:sz="2" w:space="1"/>
        <w:left w:val="none" w:color="000000" w:sz="2" w:space="4"/>
        <w:bottom w:val="none" w:color="000000" w:sz="2" w:space="1"/>
        <w:right w:val="none" w:color="000000" w:sz="2" w:space="4"/>
      </w:pBdr>
      <w:wordWrap w:val="1"/>
      <w:autoSpaceDE/>
      <w:autoSpaceDN/>
      <w:snapToGrid/>
      <w:spacing w:before="0" w:after="160" w:line="254" w:lineRule="auto"/>
      <w:ind w:left="0" w:right="0" w:firstLine="0"/>
      <w:jc w:val="both"/>
      <w:textAlignment w:val="baseline"/>
    </w:pPr>
    <w:rPr>
      <w:rFonts w:ascii="맑은 고딕" w:eastAsia="맑은 고딕"/>
      <w:color w:val="000000"/>
      <w:kern w:val="1"/>
      <w:sz w:val="20"/>
    </w:rPr>
  </w:style>
  <w:style w:type="paragraph" w:styleId="23">
    <w:name w:val="목록 없음11"/>
    <w:uiPriority w:val="23"/>
    <w:pPr>
      <w:widowControl w:val="off"/>
      <w:pBdr>
        <w:top w:val="none" w:color="000000" w:sz="2" w:space="1"/>
        <w:left w:val="none" w:color="000000" w:sz="2" w:space="4"/>
        <w:bottom w:val="none" w:color="000000" w:sz="2" w:space="1"/>
        <w:right w:val="none" w:color="000000" w:sz="2" w:space="4"/>
      </w:pBdr>
      <w:wordWrap w:val="1"/>
      <w:autoSpaceDE/>
      <w:autoSpaceDN/>
      <w:snapToGrid/>
      <w:spacing w:before="0" w:after="200" w:line="276" w:lineRule="auto"/>
      <w:ind w:left="0" w:right="0" w:firstLine="0"/>
      <w:jc w:val="both"/>
      <w:textAlignment w:val="baseline"/>
    </w:pPr>
    <w:rPr>
      <w:rFonts w:ascii="맑은 고딕" w:eastAsia="맑은 고딕"/>
      <w:color w:val="000000"/>
      <w:kern w:val="1"/>
      <w:sz w:val="20"/>
    </w:rPr>
  </w:style>
  <w:style w:type="character" w:styleId="24">
    <w:name w:val="바닥글 Char"/>
    <w:uiPriority w:val="24"/>
    <w:rPr>
      <w:rFonts w:ascii="맑은 고딕" w:eastAsia="맑은 고딕"/>
      <w:color w:val="000000"/>
      <w:kern w:val="1"/>
      <w:sz w:val="20"/>
    </w:rPr>
  </w:style>
  <w:style w:type="paragraph" w:styleId="25">
    <w:name w:val="바탕글1"/>
    <w:uiPriority w:val="25"/>
    <w:pPr>
      <w:widowControl w:val="off"/>
      <w:pBdr>
        <w:top w:val="none" w:color="000000" w:sz="2" w:space="1"/>
        <w:left w:val="none" w:color="000000" w:sz="2" w:space="4"/>
        <w:bottom w:val="none" w:color="000000" w:sz="2" w:space="1"/>
        <w:right w:val="none" w:color="000000" w:sz="2" w:space="4"/>
      </w:pBdr>
      <w:wordWrap w:val="0"/>
      <w:autoSpaceDE w:val="off"/>
      <w:autoSpaceDN w:val="off"/>
      <w:snapToGrid/>
      <w:spacing w:before="0" w:after="0" w:line="384" w:lineRule="auto"/>
      <w:ind w:left="0" w:right="0" w:firstLine="0"/>
      <w:jc w:val="both"/>
      <w:textAlignment w:val="baseline"/>
    </w:pPr>
    <w:rPr>
      <w:rFonts w:ascii="굴림" w:eastAsia="굴림"/>
      <w:color w:val="000000"/>
      <w:kern w:val="1"/>
      <w:sz w:val="20"/>
    </w:rPr>
  </w:style>
  <w:style w:type="paragraph" w:styleId="26">
    <w:name w:val="바탕글11"/>
    <w:uiPriority w:val="26"/>
    <w:pPr>
      <w:widowControl w:val="off"/>
      <w:pBdr>
        <w:top w:val="none" w:color="0a0000" w:sz="2" w:space="0"/>
        <w:left w:val="none" w:color="0a0000" w:sz="2" w:space="0"/>
        <w:bottom w:val="none" w:color="0a0000" w:sz="2" w:space="0"/>
        <w:right w:val="none" w:color="0a0000" w:sz="2" w:space="0"/>
      </w:pBdr>
      <w:wordWrap w:val="0"/>
      <w:autoSpaceDE w:val="off"/>
      <w:autoSpaceDN w:val="off"/>
      <w:snapToGrid/>
      <w:spacing w:before="0" w:after="0" w:line="384" w:lineRule="auto"/>
      <w:ind w:left="0" w:right="0" w:firstLine="0"/>
      <w:jc w:val="both"/>
      <w:textAlignment w:val="baseline"/>
    </w:pPr>
    <w:rPr>
      <w:rFonts w:ascii="함초롬바탕" w:eastAsia="굴림"/>
      <w:color w:val="000000"/>
      <w:kern w:val="1"/>
      <w:sz w:val="20"/>
    </w:rPr>
  </w:style>
  <w:style w:type="paragraph" w:styleId="27">
    <w:name w:val="바탕글112"/>
    <w:uiPriority w:val="27"/>
    <w:pPr>
      <w:widowControl w:val="off"/>
      <w:pBdr>
        <w:top w:val="none" w:color="0a0000" w:sz="2" w:space="0"/>
        <w:left w:val="none" w:color="0a0000" w:sz="2" w:space="0"/>
        <w:bottom w:val="none" w:color="0a0000" w:sz="2" w:space="0"/>
        <w:right w:val="none" w:color="0a0000" w:sz="2" w:space="0"/>
      </w:pBdr>
      <w:wordWrap w:val="0"/>
      <w:autoSpaceDE w:val="off"/>
      <w:autoSpaceDN w:val="off"/>
      <w:snapToGrid/>
      <w:spacing w:before="0" w:after="0" w:line="384" w:lineRule="auto"/>
      <w:ind w:left="0" w:right="0" w:firstLine="0"/>
      <w:jc w:val="both"/>
      <w:textAlignment w:val="baseline"/>
    </w:pPr>
    <w:rPr>
      <w:rFonts w:ascii="굴림" w:eastAsia="굴림"/>
      <w:color w:val="000000"/>
      <w:sz w:val="20"/>
    </w:rPr>
  </w:style>
  <w:style w:type="character" w:styleId="28">
    <w:name w:val="제목 1 Char"/>
    <w:uiPriority w:val="28"/>
    <w:rPr>
      <w:rFonts w:ascii="맑은 고딕" w:eastAsia="맑은 고딕"/>
      <w:color w:val="000000"/>
      <w:kern w:val="1"/>
      <w:sz w:val="28"/>
    </w:rPr>
  </w:style>
  <w:style w:type="character" w:styleId="29">
    <w:name w:val="제목 3 Char"/>
    <w:uiPriority w:val="29"/>
    <w:rPr>
      <w:rFonts w:ascii="맑은 고딕" w:eastAsia="맑은 고딕"/>
      <w:color w:val="000000"/>
      <w:kern w:val="1"/>
      <w:sz w:val="20"/>
    </w:rPr>
  </w:style>
  <w:style w:type="character" w:styleId="30">
    <w:name w:val="제목 Char"/>
    <w:uiPriority w:val="30"/>
    <w:rPr>
      <w:rFonts w:ascii="맑은 고딕" w:eastAsia="맑은 고딕"/>
      <w:b/>
      <w:color w:val="000000"/>
      <w:kern w:val="1"/>
      <w:sz w:val="32"/>
    </w:rPr>
  </w:style>
  <w:style w:type="character" w:styleId="31">
    <w:name w:val="풍선 도움말 텍스트 Char"/>
    <w:uiPriority w:val="31"/>
    <w:rPr>
      <w:rFonts w:ascii="맑은 고딕" w:eastAsia="맑은 고딕"/>
      <w:color w:val="000000"/>
      <w:kern w:val="1"/>
      <w:sz w:val="18"/>
    </w:rPr>
  </w:style>
</w:styles>
</file>

<file path=word/_rels/document.xml.rels><?xml version="1.0" encoding="UTF-8" standalone="yes" ?><Relationships xmlns="http://schemas.openxmlformats.org/package/2006/relationships"><Relationship Id="rId1" Type="http://schemas.openxmlformats.org/officeDocument/2006/relationships/image" Target="media/image150.emf"  /><Relationship Id="rId10" Type="http://schemas.openxmlformats.org/officeDocument/2006/relationships/image" Target="media/image159.gif"  /><Relationship Id="rId11" Type="http://schemas.openxmlformats.org/officeDocument/2006/relationships/image" Target="media/image160.png"  /><Relationship Id="rId12" Type="http://schemas.openxmlformats.org/officeDocument/2006/relationships/image" Target="media/image161.gif"  /><Relationship Id="rId13" Type="http://schemas.openxmlformats.org/officeDocument/2006/relationships/image" Target="media/image162.wmf"  /><Relationship Id="rId14" Type="http://schemas.openxmlformats.org/officeDocument/2006/relationships/image" Target="media/image163.wmf"  /><Relationship Id="rId15" Type="http://schemas.openxmlformats.org/officeDocument/2006/relationships/image" Target="media/image164.wmf"  /><Relationship Id="rId16" Type="http://schemas.openxmlformats.org/officeDocument/2006/relationships/image" Target="media/image165.wmf"  /><Relationship Id="rId17" Type="http://schemas.openxmlformats.org/officeDocument/2006/relationships/image" Target="media/image166.wmf"  /><Relationship Id="rId18" Type="http://schemas.openxmlformats.org/officeDocument/2006/relationships/image" Target="media/image167.wmf"  /><Relationship Id="rId19" Type="http://schemas.openxmlformats.org/officeDocument/2006/relationships/image" Target="media/image168.wmf"  /><Relationship Id="rId2" Type="http://schemas.openxmlformats.org/officeDocument/2006/relationships/image" Target="media/image151.gif"  /><Relationship Id="rId20" Type="http://schemas.openxmlformats.org/officeDocument/2006/relationships/image" Target="media/image164.wmf"  /><Relationship Id="rId21" Type="http://schemas.openxmlformats.org/officeDocument/2006/relationships/image" Target="media/image169.wmf"  /><Relationship Id="rId22" Type="http://schemas.openxmlformats.org/officeDocument/2006/relationships/image" Target="media/image170.wmf"  /><Relationship Id="rId23" Type="http://schemas.openxmlformats.org/officeDocument/2006/relationships/image" Target="media/image171.wmf"  /><Relationship Id="rId24" Type="http://schemas.openxmlformats.org/officeDocument/2006/relationships/image" Target="media/image172.wmf"  /><Relationship Id="rId25" Type="http://schemas.openxmlformats.org/officeDocument/2006/relationships/image" Target="media/image173.wmf"  /><Relationship Id="rId26" Type="http://schemas.openxmlformats.org/officeDocument/2006/relationships/image" Target="media/image174.jpeg"  /><Relationship Id="rId27" Type="http://schemas.openxmlformats.org/officeDocument/2006/relationships/image" Target="media/image175.wmf"  /><Relationship Id="rId28" Type="http://schemas.openxmlformats.org/officeDocument/2006/relationships/image" Target="media/image176.jpeg"  /><Relationship Id="rId29" Type="http://schemas.openxmlformats.org/officeDocument/2006/relationships/image" Target="media/image177.wmf"  /><Relationship Id="rId3" Type="http://schemas.openxmlformats.org/officeDocument/2006/relationships/image" Target="media/image152.emf"  /><Relationship Id="rId30" Type="http://schemas.openxmlformats.org/officeDocument/2006/relationships/image" Target="media/image178.jpeg"  /><Relationship Id="rId31" Type="http://schemas.openxmlformats.org/officeDocument/2006/relationships/image" Target="media/image179.gif"  /><Relationship Id="rId32" Type="http://schemas.openxmlformats.org/officeDocument/2006/relationships/image" Target="media/image180.gif"  /><Relationship Id="rId33" Type="http://schemas.openxmlformats.org/officeDocument/2006/relationships/image" Target="media/image181.gif"  /><Relationship Id="rId34" Type="http://schemas.openxmlformats.org/officeDocument/2006/relationships/image" Target="media/image182.png"  /><Relationship Id="rId35" Type="http://schemas.openxmlformats.org/officeDocument/2006/relationships/image" Target="media/image183.png"  /><Relationship Id="rId36" Type="http://schemas.openxmlformats.org/officeDocument/2006/relationships/image" Target="media/image184.gif"  /><Relationship Id="rId37" Type="http://schemas.openxmlformats.org/officeDocument/2006/relationships/image" Target="media/image185.png"  /><Relationship Id="rId38" Type="http://schemas.openxmlformats.org/officeDocument/2006/relationships/image" Target="media/image186.gif"  /><Relationship Id="rId39" Type="http://schemas.openxmlformats.org/officeDocument/2006/relationships/image" Target="media/image187.gif"  /><Relationship Id="rId4" Type="http://schemas.openxmlformats.org/officeDocument/2006/relationships/image" Target="media/image153.emf"  /><Relationship Id="rId40" Type="http://schemas.openxmlformats.org/officeDocument/2006/relationships/image" Target="media/image188.jpeg"  /><Relationship Id="rId41" Type="http://schemas.openxmlformats.org/officeDocument/2006/relationships/image" Target="media/image189.jpeg"  /><Relationship Id="rId42" Type="http://schemas.openxmlformats.org/officeDocument/2006/relationships/image" Target="media/image190.png"  /><Relationship Id="rId43" Type="http://schemas.openxmlformats.org/officeDocument/2006/relationships/image" Target="media/image191.gif"  /><Relationship Id="rId44" Type="http://schemas.openxmlformats.org/officeDocument/2006/relationships/image" Target="media/image192.gif"  /><Relationship Id="rId45" Type="http://schemas.openxmlformats.org/officeDocument/2006/relationships/image" Target="media/image193.png"  /><Relationship Id="rId46" Type="http://schemas.openxmlformats.org/officeDocument/2006/relationships/image" Target="media/image194.png"  /><Relationship Id="rId47" Type="http://schemas.openxmlformats.org/officeDocument/2006/relationships/image" Target="media/image188.jpeg"  /><Relationship Id="rId48" Type="http://schemas.openxmlformats.org/officeDocument/2006/relationships/image" Target="media/image195.gif"  /><Relationship Id="rId49" Type="http://schemas.openxmlformats.org/officeDocument/2006/relationships/image" Target="media/image196.jpeg"  /><Relationship Id="rId5" Type="http://schemas.openxmlformats.org/officeDocument/2006/relationships/image" Target="media/image154.gif"  /><Relationship Id="rId50" Type="http://schemas.openxmlformats.org/officeDocument/2006/relationships/image" Target="media/image197.gif"  /><Relationship Id="rId51" Type="http://schemas.openxmlformats.org/officeDocument/2006/relationships/image" Target="media/image188.jpeg"  /><Relationship Id="rId52" Type="http://schemas.openxmlformats.org/officeDocument/2006/relationships/image" Target="media/image198.jpeg"  /><Relationship Id="rId53" Type="http://schemas.openxmlformats.org/officeDocument/2006/relationships/image" Target="media/image199.jpeg"  /><Relationship Id="rId54" Type="http://schemas.openxmlformats.org/officeDocument/2006/relationships/image" Target="media/image200.jpeg"  /><Relationship Id="rId55" Type="http://schemas.openxmlformats.org/officeDocument/2006/relationships/image" Target="media/image201.jpeg"  /><Relationship Id="rId56" Type="http://schemas.openxmlformats.org/officeDocument/2006/relationships/image" Target="media/image202.gif"  /><Relationship Id="rId57" Type="http://schemas.openxmlformats.org/officeDocument/2006/relationships/image" Target="media/image203.gif"  /><Relationship Id="rId58" Type="http://schemas.openxmlformats.org/officeDocument/2006/relationships/image" Target="media/image204.jpeg"  /><Relationship Id="rId59" Type="http://schemas.openxmlformats.org/officeDocument/2006/relationships/image" Target="media/image205.jpeg"  /><Relationship Id="rId6" Type="http://schemas.openxmlformats.org/officeDocument/2006/relationships/image" Target="media/image155.gif"  /><Relationship Id="rId60" Type="http://schemas.openxmlformats.org/officeDocument/2006/relationships/image" Target="media/image206.png"  /><Relationship Id="rId61" Type="http://schemas.openxmlformats.org/officeDocument/2006/relationships/image" Target="media/image207.png"  /><Relationship Id="rId62" Type="http://schemas.openxmlformats.org/officeDocument/2006/relationships/image" Target="media/image208.png"  /><Relationship Id="rId63" Type="http://schemas.openxmlformats.org/officeDocument/2006/relationships/image" Target="media/image209.jpeg"  /><Relationship Id="rId64" Type="http://schemas.openxmlformats.org/officeDocument/2006/relationships/image" Target="media/image210.jpeg"  /><Relationship Id="rId65" Type="http://schemas.openxmlformats.org/officeDocument/2006/relationships/image" Target="media/image211.jpeg"  /><Relationship Id="rId66" Type="http://schemas.openxmlformats.org/officeDocument/2006/relationships/image" Target="media/image212.jpeg"  /><Relationship Id="rId67" Type="http://schemas.openxmlformats.org/officeDocument/2006/relationships/image" Target="media/image213.jpeg"  /><Relationship Id="rId68" Type="http://schemas.openxmlformats.org/officeDocument/2006/relationships/image" Target="media/image214.png"  /><Relationship Id="rId69" Type="http://schemas.openxmlformats.org/officeDocument/2006/relationships/image" Target="media/image215.png"  /><Relationship Id="rId7" Type="http://schemas.openxmlformats.org/officeDocument/2006/relationships/image" Target="media/image156.gif"  /><Relationship Id="rId70" Type="http://schemas.openxmlformats.org/officeDocument/2006/relationships/image" Target="media/image216.png"  /><Relationship Id="rId71" Type="http://schemas.openxmlformats.org/officeDocument/2006/relationships/image" Target="media/image217.png"  /><Relationship Id="rId72" Type="http://schemas.openxmlformats.org/officeDocument/2006/relationships/image" Target="media/image218.png"  /><Relationship Id="rId73" Type="http://schemas.openxmlformats.org/officeDocument/2006/relationships/image" Target="media/image219.png"  /><Relationship Id="rId74" Type="http://schemas.openxmlformats.org/officeDocument/2006/relationships/image" Target="media/image220.jpeg"  /><Relationship Id="rId75" Type="http://schemas.openxmlformats.org/officeDocument/2006/relationships/image" Target="media/image221.jpeg"  /><Relationship Id="rId76" Type="http://schemas.openxmlformats.org/officeDocument/2006/relationships/image" Target="media/image222.png"  /><Relationship Id="rId77" Type="http://schemas.openxmlformats.org/officeDocument/2006/relationships/image" Target="media/image223.png"  /><Relationship Id="rId78" Type="http://schemas.openxmlformats.org/officeDocument/2006/relationships/image" Target="media/image224.png"  /><Relationship Id="rId79" Type="http://schemas.openxmlformats.org/officeDocument/2006/relationships/settings" Target="settings.xml"  /><Relationship Id="rId8" Type="http://schemas.openxmlformats.org/officeDocument/2006/relationships/image" Target="media/image157.gif"  /><Relationship Id="rId80" Type="http://schemas.openxmlformats.org/officeDocument/2006/relationships/styles" Target="styles.xml"  /><Relationship Id="rId81" Type="http://schemas.openxmlformats.org/officeDocument/2006/relationships/numbering" Target="numbering.xml"  /><Relationship Id="rId9" Type="http://schemas.openxmlformats.org/officeDocument/2006/relationships/image" Target="media/image158.pn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 2010</ep:Application>
  <ep:AppVersion>8.5</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creator>Y Fred</dc:creator>
  <cp:lastModifiedBy>이진희</cp:lastModifiedBy>
  <dcterms:created xsi:type="dcterms:W3CDTF">2015-06-29T18:57:00.000</dcterms:created>
  <dcterms:modified xsi:type="dcterms:W3CDTF">2015-06-29T18:57:00.000</dcterms:modified>
</cp:coreProperties>
</file>