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BUG修复：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1.在手机号未绑定或解绑的状态下，点击查看报告，输入手机号码和验证码点击提交后，会自动进入扫码界面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CD7B7C"/>
    <w:rsid w:val="57855CA7"/>
    <w:rsid w:val="5FFD47E4"/>
    <w:rsid w:val="6C9B334C"/>
    <w:rsid w:val="796D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2020-12-22T02:37:00Z</dcterms:created>
  <dc:creator>诺因</dc:creator>
  <cp:lastModifiedBy>诺因</cp:lastModifiedBy>
  <dcterms:modified xsi:type="dcterms:W3CDTF">2020-12-31T10:00:09Z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