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4CF9A" w14:textId="5C69BCEC" w:rsidR="000152A1" w:rsidRDefault="000152A1">
      <w:pPr>
        <w:rPr>
          <w:rStyle w:val="aa"/>
        </w:rPr>
      </w:pPr>
      <w:r>
        <w:rPr>
          <w:rStyle w:val="aa"/>
          <w:rFonts w:hint="eastAsia"/>
        </w:rPr>
        <w:t>결과표 해석하는 순서</w:t>
      </w:r>
      <w:r w:rsidR="001C69D3">
        <w:rPr>
          <w:rStyle w:val="aa"/>
        </w:rPr>
        <w:t xml:space="preserve"> (</w:t>
      </w:r>
      <w:r w:rsidR="001C69D3">
        <w:rPr>
          <w:rStyle w:val="aa"/>
          <w:rFonts w:hint="eastAsia"/>
        </w:rPr>
        <w:t>내가 몰라서 작성)</w:t>
      </w:r>
    </w:p>
    <w:p w14:paraId="4C0C08EE" w14:textId="77777777" w:rsidR="000152A1" w:rsidRDefault="000152A1">
      <w:pPr>
        <w:rPr>
          <w:rStyle w:val="aa"/>
        </w:rPr>
      </w:pPr>
    </w:p>
    <w:p w14:paraId="3DFE3C5D" w14:textId="307D2548" w:rsidR="000152A1" w:rsidRDefault="000152A1">
      <w:pPr>
        <w:rPr>
          <w:rFonts w:ascii="Segoe UI Symbol" w:hAnsi="Segoe UI Symbol" w:cs="Segoe UI Symbol"/>
        </w:rPr>
      </w:pPr>
      <w:r>
        <w:rPr>
          <w:rStyle w:val="aa"/>
        </w:rPr>
        <w:t>① Convergence "satisfied"인가</w:t>
      </w:r>
      <w:r>
        <w:t xml:space="preserve"> → 계산 정상</w:t>
      </w:r>
      <w:r>
        <w:br/>
      </w:r>
      <w:r>
        <w:rPr>
          <w:rStyle w:val="aa"/>
        </w:rPr>
        <w:t>② Used 숫자가 예상대로인가</w:t>
      </w:r>
      <w:r>
        <w:t xml:space="preserve"> → 341명 </w:t>
      </w:r>
      <w:r>
        <w:rPr>
          <w:rFonts w:ascii="Segoe UI Symbol" w:hAnsi="Segoe UI Symbol" w:cs="Segoe UI Symbol"/>
        </w:rPr>
        <w:t>✓</w:t>
      </w:r>
      <w:r>
        <w:br/>
      </w:r>
      <w:r>
        <w:rPr>
          <w:rStyle w:val="aa"/>
        </w:rPr>
        <w:t>③ Censoring Value가 0인가</w:t>
      </w:r>
      <w:r>
        <w:t xml:space="preserve"> → </w:t>
      </w:r>
      <w:r>
        <w:rPr>
          <w:rFonts w:ascii="Segoe UI Symbol" w:hAnsi="Segoe UI Symbol" w:cs="Segoe UI Symbol"/>
        </w:rPr>
        <w:t>✓</w:t>
      </w:r>
      <w:r>
        <w:br/>
      </w:r>
      <w:r>
        <w:rPr>
          <w:rStyle w:val="aa"/>
        </w:rPr>
        <w:t>④ Event 수가 KM과 같은가</w:t>
      </w:r>
      <w:r>
        <w:t xml:space="preserve"> → 318 </w:t>
      </w:r>
      <w:r>
        <w:rPr>
          <w:rFonts w:ascii="Segoe UI Symbol" w:hAnsi="Segoe UI Symbol" w:cs="Segoe UI Symbol"/>
        </w:rPr>
        <w:t>✓</w:t>
      </w:r>
    </w:p>
    <w:p w14:paraId="7558AFA6" w14:textId="2894ED08" w:rsidR="000152A1" w:rsidRDefault="000152A1" w:rsidP="000152A1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이상 없으면 </w:t>
      </w:r>
      <w:r w:rsidR="003D03C4">
        <w:rPr>
          <w:rFonts w:hint="eastAsia"/>
        </w:rPr>
        <w:t xml:space="preserve">!!! </w:t>
      </w:r>
    </w:p>
    <w:p w14:paraId="75762E27" w14:textId="3CE839C5" w:rsidR="000152A1" w:rsidRDefault="000152A1" w:rsidP="000152A1">
      <w:r>
        <w:rPr>
          <w:rStyle w:val="aa"/>
        </w:rPr>
        <w:t xml:space="preserve">⑤ Joint Tests의 </w:t>
      </w:r>
      <w:r>
        <w:rPr>
          <w:rStyle w:val="HTML"/>
          <w:b/>
          <w:bCs/>
        </w:rPr>
        <w:t>TRTN*KRASN</w:t>
      </w:r>
      <w:r>
        <w:rPr>
          <w:rStyle w:val="aa"/>
        </w:rPr>
        <w:t xml:space="preserve"> p값</w:t>
      </w:r>
      <w:r>
        <w:t xml:space="preserve"> → 0.0009, 상호작용 있음</w:t>
      </w:r>
      <w:r>
        <w:br/>
      </w:r>
      <w:r>
        <w:rPr>
          <w:rStyle w:val="aa"/>
        </w:rPr>
        <w:t>⑥ Hazard Ratios 두 줄, 역수 취하고 CI가 1을 품는지 확인</w:t>
      </w:r>
      <w:r>
        <w:t xml:space="preserve"> → 0.445 (유의) / 0.963 (유의 안 함)</w:t>
      </w:r>
    </w:p>
    <w:p w14:paraId="52862343" w14:textId="49204F42" w:rsidR="00AE1017" w:rsidRDefault="004022C9" w:rsidP="000152A1">
      <w:r>
        <w:t>COX</w:t>
      </w:r>
      <w:r>
        <w:rPr>
          <w:rFonts w:hint="eastAsia"/>
        </w:rPr>
        <w:t xml:space="preserve"> 비례모형 </w:t>
      </w:r>
      <w:r w:rsidR="00AE1017">
        <w:t>PFS 1</w:t>
      </w:r>
      <w:r w:rsidR="00AE1017">
        <w:rPr>
          <w:rFonts w:hint="eastAsia"/>
        </w:rPr>
        <w:t xml:space="preserve">차 평가변수 </w:t>
      </w:r>
      <w:r w:rsidR="00AE1017">
        <w:t>/ OS</w:t>
      </w:r>
      <w:r w:rsidR="00AE1017">
        <w:rPr>
          <w:rFonts w:hint="eastAsia"/>
        </w:rPr>
        <w:t xml:space="preserve"> 2차 평가변수 이렇게 나눠서 보는 이유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E1017" w14:paraId="7F65C7DC" w14:textId="77777777" w:rsidTr="00AE1017">
        <w:tc>
          <w:tcPr>
            <w:tcW w:w="3005" w:type="dxa"/>
          </w:tcPr>
          <w:p w14:paraId="457BF0DB" w14:textId="77777777" w:rsidR="00AE1017" w:rsidRDefault="00AE1017" w:rsidP="000152A1">
            <w:pPr>
              <w:rPr>
                <w:rFonts w:hint="eastAsia"/>
              </w:rPr>
            </w:pPr>
          </w:p>
        </w:tc>
        <w:tc>
          <w:tcPr>
            <w:tcW w:w="3005" w:type="dxa"/>
          </w:tcPr>
          <w:p w14:paraId="3ED3D75A" w14:textId="5CC559D0" w:rsidR="00AE1017" w:rsidRDefault="00AE1017" w:rsidP="000152A1">
            <w:r>
              <w:t>PFS</w:t>
            </w:r>
          </w:p>
        </w:tc>
        <w:tc>
          <w:tcPr>
            <w:tcW w:w="3006" w:type="dxa"/>
          </w:tcPr>
          <w:p w14:paraId="5FF970B5" w14:textId="7703AA9C" w:rsidR="00AE1017" w:rsidRDefault="00AE1017" w:rsidP="000152A1">
            <w:r>
              <w:t>OS</w:t>
            </w:r>
          </w:p>
        </w:tc>
      </w:tr>
      <w:tr w:rsidR="00AE1017" w14:paraId="3E66ACD0" w14:textId="77777777" w:rsidTr="00AE1017">
        <w:tc>
          <w:tcPr>
            <w:tcW w:w="3005" w:type="dxa"/>
          </w:tcPr>
          <w:p w14:paraId="7EB149A4" w14:textId="4F3885E8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시작</w:t>
            </w:r>
          </w:p>
        </w:tc>
        <w:tc>
          <w:tcPr>
            <w:tcW w:w="3005" w:type="dxa"/>
          </w:tcPr>
          <w:p w14:paraId="7263090B" w14:textId="089689C0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무작위 배정</w:t>
            </w:r>
          </w:p>
        </w:tc>
        <w:tc>
          <w:tcPr>
            <w:tcW w:w="3006" w:type="dxa"/>
          </w:tcPr>
          <w:p w14:paraId="5C5EDD8F" w14:textId="4E9D8A10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무작위 배정</w:t>
            </w:r>
          </w:p>
        </w:tc>
      </w:tr>
      <w:tr w:rsidR="00AE1017" w14:paraId="738C6D9D" w14:textId="77777777" w:rsidTr="00AE1017">
        <w:tc>
          <w:tcPr>
            <w:tcW w:w="3005" w:type="dxa"/>
          </w:tcPr>
          <w:p w14:paraId="040076B1" w14:textId="122241AD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끝</w:t>
            </w:r>
          </w:p>
        </w:tc>
        <w:tc>
          <w:tcPr>
            <w:tcW w:w="3005" w:type="dxa"/>
          </w:tcPr>
          <w:p w14:paraId="20D61096" w14:textId="5BC50BF2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진행 or 사망 (</w:t>
            </w:r>
            <w:proofErr w:type="spellStart"/>
            <w:r>
              <w:rPr>
                <w:rFonts w:hint="eastAsia"/>
              </w:rPr>
              <w:t>먼저오는것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4F470B61" w14:textId="57DA0DAA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사망만</w:t>
            </w:r>
          </w:p>
        </w:tc>
      </w:tr>
      <w:tr w:rsidR="00AE1017" w14:paraId="1AAADBB9" w14:textId="77777777" w:rsidTr="00AE1017">
        <w:tc>
          <w:tcPr>
            <w:tcW w:w="3005" w:type="dxa"/>
          </w:tcPr>
          <w:p w14:paraId="6D561705" w14:textId="0556BE71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사건 수</w:t>
            </w:r>
          </w:p>
        </w:tc>
        <w:tc>
          <w:tcPr>
            <w:tcW w:w="3005" w:type="dxa"/>
          </w:tcPr>
          <w:p w14:paraId="1ABE05BE" w14:textId="157BA386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318</w:t>
            </w:r>
          </w:p>
        </w:tc>
        <w:tc>
          <w:tcPr>
            <w:tcW w:w="3006" w:type="dxa"/>
          </w:tcPr>
          <w:p w14:paraId="06EF054C" w14:textId="30A95E83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309</w:t>
            </w:r>
          </w:p>
        </w:tc>
      </w:tr>
      <w:tr w:rsidR="00AE1017" w14:paraId="0151D2DB" w14:textId="77777777" w:rsidTr="00AE1017">
        <w:tc>
          <w:tcPr>
            <w:tcW w:w="3005" w:type="dxa"/>
          </w:tcPr>
          <w:p w14:paraId="27BC1B01" w14:textId="64665736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판정 주체</w:t>
            </w:r>
          </w:p>
        </w:tc>
        <w:tc>
          <w:tcPr>
            <w:tcW w:w="3005" w:type="dxa"/>
          </w:tcPr>
          <w:p w14:paraId="7664C42F" w14:textId="632C47B3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영상의학과 의사 판독</w:t>
            </w:r>
          </w:p>
        </w:tc>
        <w:tc>
          <w:tcPr>
            <w:tcW w:w="3006" w:type="dxa"/>
          </w:tcPr>
          <w:p w14:paraId="12C74294" w14:textId="21C7277D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사망 확인</w:t>
            </w:r>
          </w:p>
        </w:tc>
      </w:tr>
    </w:tbl>
    <w:p w14:paraId="125B1BA9" w14:textId="6B3EA071" w:rsidR="00AE1017" w:rsidRDefault="00AE1017" w:rsidP="000152A1"/>
    <w:p w14:paraId="0D0339C8" w14:textId="0E10B5E4" w:rsidR="00AE1017" w:rsidRDefault="00AE1017" w:rsidP="000152A1">
      <w:r>
        <w:t>PFS</w:t>
      </w:r>
      <w:r>
        <w:rPr>
          <w:rFonts w:hint="eastAsia"/>
        </w:rPr>
        <w:t xml:space="preserve">까지 </w:t>
      </w:r>
      <w:proofErr w:type="spellStart"/>
      <w:r>
        <w:rPr>
          <w:rFonts w:hint="eastAsia"/>
        </w:rPr>
        <w:t>볼때는</w:t>
      </w:r>
      <w:proofErr w:type="spellEnd"/>
      <w:r>
        <w:rPr>
          <w:rFonts w:hint="eastAsia"/>
        </w:rPr>
        <w:t xml:space="preserve"> </w:t>
      </w:r>
      <w:r>
        <w:t xml:space="preserve">Radiologist1 </w:t>
      </w:r>
      <w:r>
        <w:rPr>
          <w:rFonts w:hint="eastAsia"/>
        </w:rPr>
        <w:t xml:space="preserve">기준으로 </w:t>
      </w:r>
      <w:r>
        <w:t>PD</w:t>
      </w:r>
      <w:r>
        <w:rPr>
          <w:rFonts w:hint="eastAsia"/>
        </w:rPr>
        <w:t xml:space="preserve">인지 </w:t>
      </w:r>
      <w:r>
        <w:t>DEATH</w:t>
      </w:r>
      <w:r>
        <w:rPr>
          <w:rFonts w:hint="eastAsia"/>
        </w:rPr>
        <w:t xml:space="preserve"> 까지의 기간이라고 생각하면 되고 , </w:t>
      </w:r>
      <w:r>
        <w:t>OS</w:t>
      </w:r>
      <w:r>
        <w:rPr>
          <w:rFonts w:hint="eastAsia"/>
        </w:rPr>
        <w:t xml:space="preserve"> 는 무작위 배정 후 사망까지의 기간이라고 보면 됨.</w:t>
      </w:r>
    </w:p>
    <w:p w14:paraId="5B821D86" w14:textId="413C350F" w:rsidR="00AE1017" w:rsidRDefault="00AE1017" w:rsidP="000152A1">
      <w:r>
        <w:t>OS</w:t>
      </w:r>
      <w:r>
        <w:rPr>
          <w:rFonts w:hint="eastAsia"/>
        </w:rPr>
        <w:t xml:space="preserve">는 판정에 해석이 </w:t>
      </w:r>
      <w:proofErr w:type="spellStart"/>
      <w:r>
        <w:rPr>
          <w:rFonts w:hint="eastAsia"/>
        </w:rPr>
        <w:t>안들어가고</w:t>
      </w:r>
      <w:proofErr w:type="spellEnd"/>
      <w:r>
        <w:rPr>
          <w:rFonts w:hint="eastAsia"/>
        </w:rPr>
        <w:t xml:space="preserve"> 사망은 사망으로 판별, 대신 </w:t>
      </w:r>
      <w:r>
        <w:t>PFS</w:t>
      </w:r>
      <w:r>
        <w:rPr>
          <w:rFonts w:hint="eastAsia"/>
        </w:rPr>
        <w:t xml:space="preserve">는 </w:t>
      </w:r>
      <w:r>
        <w:t>PD</w:t>
      </w:r>
      <w:r>
        <w:rPr>
          <w:rFonts w:hint="eastAsia"/>
        </w:rPr>
        <w:t xml:space="preserve">(진행)라는 </w:t>
      </w:r>
      <w:r>
        <w:t>CT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보고 병변이 20% 이상 커졌는지 판단하는 거라 읽는 사람에 다라질 수 있다. 따라서 같은 영상을 </w:t>
      </w:r>
      <w:proofErr w:type="spellStart"/>
      <w:r>
        <w:rPr>
          <w:rFonts w:hint="eastAsia"/>
        </w:rPr>
        <w:t>여러명이</w:t>
      </w:r>
      <w:proofErr w:type="spellEnd"/>
      <w:r>
        <w:rPr>
          <w:rFonts w:hint="eastAsia"/>
        </w:rPr>
        <w:t xml:space="preserve"> 읽게 해서 주관성을 줄이려고 Radiologist1,2 / Oncologist</w:t>
      </w:r>
      <w:r>
        <w:t xml:space="preserve"> 3</w:t>
      </w:r>
      <w:r>
        <w:rPr>
          <w:rFonts w:hint="eastAsia"/>
        </w:rPr>
        <w:t xml:space="preserve">명이 </w:t>
      </w:r>
      <w:proofErr w:type="spellStart"/>
      <w:r>
        <w:rPr>
          <w:rFonts w:hint="eastAsia"/>
        </w:rPr>
        <w:t>판독한것임</w:t>
      </w:r>
      <w:proofErr w:type="spellEnd"/>
      <w:r>
        <w:rPr>
          <w:rFonts w:hint="eastAsia"/>
        </w:rPr>
        <w:t xml:space="preserve">! (여러 지표를 </w:t>
      </w:r>
      <w:proofErr w:type="spellStart"/>
      <w:r>
        <w:rPr>
          <w:rFonts w:hint="eastAsia"/>
        </w:rPr>
        <w:t>재놓고</w:t>
      </w:r>
      <w:proofErr w:type="spellEnd"/>
      <w:r>
        <w:rPr>
          <w:rFonts w:hint="eastAsia"/>
        </w:rPr>
        <w:t xml:space="preserve"> 나중에 </w:t>
      </w:r>
      <w:proofErr w:type="spellStart"/>
      <w:r>
        <w:rPr>
          <w:rFonts w:hint="eastAsia"/>
        </w:rPr>
        <w:t>좋은걸</w:t>
      </w:r>
      <w:proofErr w:type="spellEnd"/>
      <w:r>
        <w:rPr>
          <w:rFonts w:hint="eastAsia"/>
        </w:rPr>
        <w:t xml:space="preserve"> 고르면 안되기 때문에)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3605"/>
        <w:gridCol w:w="3006"/>
      </w:tblGrid>
      <w:tr w:rsidR="00AE1017" w14:paraId="237A1810" w14:textId="77777777" w:rsidTr="00AE1017">
        <w:tc>
          <w:tcPr>
            <w:tcW w:w="2405" w:type="dxa"/>
          </w:tcPr>
          <w:p w14:paraId="4D8B2103" w14:textId="77777777" w:rsidR="00AE1017" w:rsidRDefault="00AE1017" w:rsidP="000152A1">
            <w:pPr>
              <w:rPr>
                <w:rFonts w:hint="eastAsia"/>
              </w:rPr>
            </w:pPr>
          </w:p>
        </w:tc>
        <w:tc>
          <w:tcPr>
            <w:tcW w:w="3605" w:type="dxa"/>
          </w:tcPr>
          <w:p w14:paraId="6D7E5DA2" w14:textId="0E6568BB" w:rsidR="00AE1017" w:rsidRDefault="00AE1017" w:rsidP="000152A1">
            <w:r>
              <w:rPr>
                <w:rFonts w:hint="eastAsia"/>
              </w:rPr>
              <w:t>1차평가변수</w:t>
            </w:r>
            <w:r>
              <w:t xml:space="preserve"> (PFS)</w:t>
            </w:r>
          </w:p>
        </w:tc>
        <w:tc>
          <w:tcPr>
            <w:tcW w:w="3006" w:type="dxa"/>
          </w:tcPr>
          <w:p w14:paraId="23DAFF1F" w14:textId="656B55FA" w:rsidR="00AE1017" w:rsidRDefault="00AE1017" w:rsidP="000152A1">
            <w:pPr>
              <w:rPr>
                <w:rFonts w:hint="eastAsia"/>
              </w:rPr>
            </w:pPr>
            <w:r>
              <w:t>2</w:t>
            </w:r>
            <w:r>
              <w:rPr>
                <w:rFonts w:hint="eastAsia"/>
              </w:rPr>
              <w:t>차 평가변수 (</w:t>
            </w:r>
            <w:r>
              <w:t>OS)</w:t>
            </w:r>
          </w:p>
        </w:tc>
      </w:tr>
      <w:tr w:rsidR="00AE1017" w14:paraId="02D1E07C" w14:textId="77777777" w:rsidTr="00AE1017">
        <w:tc>
          <w:tcPr>
            <w:tcW w:w="2405" w:type="dxa"/>
          </w:tcPr>
          <w:p w14:paraId="1DF9E273" w14:textId="7880A169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역할</w:t>
            </w:r>
          </w:p>
        </w:tc>
        <w:tc>
          <w:tcPr>
            <w:tcW w:w="3605" w:type="dxa"/>
          </w:tcPr>
          <w:p w14:paraId="167117F1" w14:textId="19EAC3DF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시험의 성공/실패</w:t>
            </w:r>
          </w:p>
        </w:tc>
        <w:tc>
          <w:tcPr>
            <w:tcW w:w="3006" w:type="dxa"/>
          </w:tcPr>
          <w:p w14:paraId="0BB03AF1" w14:textId="37DE0DFE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보조 증거</w:t>
            </w:r>
          </w:p>
        </w:tc>
      </w:tr>
      <w:tr w:rsidR="00AE1017" w14:paraId="0E7C562B" w14:textId="77777777" w:rsidTr="00AE1017">
        <w:tc>
          <w:tcPr>
            <w:tcW w:w="2405" w:type="dxa"/>
          </w:tcPr>
          <w:p w14:paraId="489D999D" w14:textId="3C3441F8" w:rsidR="00AE1017" w:rsidRPr="00AE1017" w:rsidRDefault="00AE1017" w:rsidP="000152A1">
            <w:pPr>
              <w:rPr>
                <w:rFonts w:hint="eastAsia"/>
                <w:color w:val="EE0000"/>
              </w:rPr>
            </w:pPr>
            <w:r w:rsidRPr="00AE1017">
              <w:rPr>
                <w:rFonts w:hint="eastAsia"/>
                <w:color w:val="EE0000"/>
              </w:rPr>
              <w:t>표본 수 계산</w:t>
            </w:r>
          </w:p>
        </w:tc>
        <w:tc>
          <w:tcPr>
            <w:tcW w:w="3605" w:type="dxa"/>
          </w:tcPr>
          <w:p w14:paraId="611AE817" w14:textId="292F7CF4" w:rsidR="00AE1017" w:rsidRPr="00AE1017" w:rsidRDefault="00AE1017" w:rsidP="000152A1">
            <w:pPr>
              <w:rPr>
                <w:rFonts w:hint="eastAsia"/>
                <w:color w:val="EE0000"/>
              </w:rPr>
            </w:pPr>
            <w:r w:rsidRPr="00AE1017">
              <w:rPr>
                <w:rFonts w:hint="eastAsia"/>
                <w:color w:val="EE0000"/>
              </w:rPr>
              <w:t>이걸 기준으로 계산됨</w:t>
            </w:r>
          </w:p>
        </w:tc>
        <w:tc>
          <w:tcPr>
            <w:tcW w:w="3006" w:type="dxa"/>
          </w:tcPr>
          <w:p w14:paraId="604692D8" w14:textId="7300F943" w:rsidR="00AE1017" w:rsidRPr="00AE1017" w:rsidRDefault="00AE1017" w:rsidP="000152A1">
            <w:pPr>
              <w:rPr>
                <w:rFonts w:hint="eastAsia"/>
                <w:color w:val="EE0000"/>
              </w:rPr>
            </w:pPr>
            <w:r w:rsidRPr="00AE1017">
              <w:rPr>
                <w:rFonts w:hint="eastAsia"/>
                <w:color w:val="EE0000"/>
              </w:rPr>
              <w:t>고려 안됨</w:t>
            </w:r>
          </w:p>
        </w:tc>
      </w:tr>
      <w:tr w:rsidR="00AE1017" w14:paraId="28532AFB" w14:textId="77777777" w:rsidTr="00AE1017">
        <w:tc>
          <w:tcPr>
            <w:tcW w:w="2405" w:type="dxa"/>
          </w:tcPr>
          <w:p w14:paraId="53026019" w14:textId="06430959" w:rsidR="00AE1017" w:rsidRDefault="00AE1017" w:rsidP="000152A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검정력</w:t>
            </w:r>
            <w:proofErr w:type="spellEnd"/>
          </w:p>
        </w:tc>
        <w:tc>
          <w:tcPr>
            <w:tcW w:w="3605" w:type="dxa"/>
          </w:tcPr>
          <w:p w14:paraId="1D2D8CEE" w14:textId="59043C90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보장됨 </w:t>
            </w:r>
          </w:p>
        </w:tc>
        <w:tc>
          <w:tcPr>
            <w:tcW w:w="3006" w:type="dxa"/>
          </w:tcPr>
          <w:p w14:paraId="778444E0" w14:textId="7C9AB889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보장 안됨</w:t>
            </w:r>
          </w:p>
        </w:tc>
      </w:tr>
      <w:tr w:rsidR="00AE1017" w14:paraId="38C40089" w14:textId="77777777" w:rsidTr="00AE1017">
        <w:tc>
          <w:tcPr>
            <w:tcW w:w="2405" w:type="dxa"/>
          </w:tcPr>
          <w:p w14:paraId="19A49E5A" w14:textId="75320704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유의하지 않으면</w:t>
            </w:r>
          </w:p>
        </w:tc>
        <w:tc>
          <w:tcPr>
            <w:tcW w:w="3605" w:type="dxa"/>
          </w:tcPr>
          <w:p w14:paraId="5B5B9AE4" w14:textId="76017DC9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실패</w:t>
            </w:r>
          </w:p>
        </w:tc>
        <w:tc>
          <w:tcPr>
            <w:tcW w:w="3006" w:type="dxa"/>
          </w:tcPr>
          <w:p w14:paraId="6451FF82" w14:textId="5B2A09FF" w:rsidR="00AE1017" w:rsidRDefault="00AE1017" w:rsidP="000152A1">
            <w:pPr>
              <w:rPr>
                <w:rFonts w:hint="eastAsia"/>
              </w:rPr>
            </w:pPr>
            <w:r>
              <w:rPr>
                <w:rFonts w:hint="eastAsia"/>
              </w:rPr>
              <w:t>실패 아님</w:t>
            </w:r>
          </w:p>
        </w:tc>
      </w:tr>
    </w:tbl>
    <w:p w14:paraId="27DC785B" w14:textId="0749629E" w:rsidR="00AE1017" w:rsidRPr="00AE1017" w:rsidRDefault="00DB3212" w:rsidP="00DB3212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 xml:space="preserve">실험 전에 이미 교차투여를 하기로 의도한 설계실험이기 때문에 (효과가 있을 수도 있는 약을 말기 환자에게 끝까지 안주면 윤리적으로 개쓰레기이기 때문) </w:t>
      </w:r>
      <w:r>
        <w:t>OS</w:t>
      </w:r>
      <w:r>
        <w:rPr>
          <w:rFonts w:hint="eastAsia"/>
        </w:rPr>
        <w:t>결과가 희석되어서, PFS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1차 기준으로 정함.</w:t>
      </w:r>
    </w:p>
    <w:p w14:paraId="6A93C519" w14:textId="67F50644" w:rsidR="009968B4" w:rsidRDefault="00FD0BB3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8AC735" wp14:editId="05219470">
                <wp:simplePos x="0" y="0"/>
                <wp:positionH relativeFrom="column">
                  <wp:posOffset>277402</wp:posOffset>
                </wp:positionH>
                <wp:positionV relativeFrom="paragraph">
                  <wp:posOffset>5556971</wp:posOffset>
                </wp:positionV>
                <wp:extent cx="5311740" cy="1325366"/>
                <wp:effectExtent l="0" t="0" r="0" b="0"/>
                <wp:wrapNone/>
                <wp:docPr id="117412826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40" cy="1325366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391C9" id="액자 1" o:spid="_x0000_s1026" style="position:absolute;margin-left:21.85pt;margin-top:437.55pt;width:418.25pt;height:104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11740,13253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" path="m,l5311740,r,1325366l,1325366,,xm70205,70205r,1184956l5241535,1255161r,-1184956l70205,70205xe" fillcolor="yellow" stroked="f" strokeweight="1.5pt">
                <v:stroke joinstyle="miter"/>
                <v:path arrowok="t" o:connecttype="custom" o:connectlocs="0,0;5311740,0;5311740,1325366;0,1325366;0,0;70205,70205;70205,1255161;5241535,1255161;5241535,70205;70205,70205" o:connectangles="0,0,0,0,0,0,0,0,0,0"/>
              </v:shape>
            </w:pict>
          </mc:Fallback>
        </mc:AlternateContent>
      </w:r>
      <w:r w:rsidR="00AA30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3A15A8" wp14:editId="501EDD2D">
                <wp:simplePos x="0" y="0"/>
                <wp:positionH relativeFrom="column">
                  <wp:posOffset>565078</wp:posOffset>
                </wp:positionH>
                <wp:positionV relativeFrom="paragraph">
                  <wp:posOffset>841132</wp:posOffset>
                </wp:positionV>
                <wp:extent cx="4643919" cy="1941816"/>
                <wp:effectExtent l="0" t="0" r="4445" b="1905"/>
                <wp:wrapNone/>
                <wp:docPr id="361855455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3919" cy="1941816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BD819" id="액자 1" o:spid="_x0000_s1026" style="position:absolute;margin-left:44.5pt;margin-top:66.25pt;width:365.65pt;height:152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43919,19418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" path="m,l4643919,r,1941816l,1941816,,xm102858,102858r,1736100l4541061,1838958r,-1736100l102858,102858xe" fillcolor="yellow" stroked="f" strokeweight="1.5pt">
                <v:stroke joinstyle="miter"/>
                <v:path arrowok="t" o:connecttype="custom" o:connectlocs="0,0;4643919,0;4643919,1941816;0,1941816;0,0;102858,102858;102858,1838958;4541061,1838958;4541061,102858;102858,102858" o:connectangles="0,0,0,0,0,0,0,0,0,0"/>
              </v:shape>
            </w:pict>
          </mc:Fallback>
        </mc:AlternateContent>
      </w:r>
      <w:r w:rsidR="00AA30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50CDD8" wp14:editId="54D77E90">
                <wp:simplePos x="0" y="0"/>
                <wp:positionH relativeFrom="column">
                  <wp:posOffset>748222</wp:posOffset>
                </wp:positionH>
                <wp:positionV relativeFrom="paragraph">
                  <wp:posOffset>2780865</wp:posOffset>
                </wp:positionV>
                <wp:extent cx="4274050" cy="812351"/>
                <wp:effectExtent l="0" t="0" r="6350" b="635"/>
                <wp:wrapNone/>
                <wp:docPr id="1724130845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4050" cy="812351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AD8A2" id="액자 1" o:spid="_x0000_s1026" style="position:absolute;margin-left:58.9pt;margin-top:218.95pt;width:336.55pt;height:63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74050,8123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" path="m,l4274050,r,812351l,812351,,xm43030,43030r,726291l4231020,769321r,-726291l43030,43030xe" fillcolor="yellow" stroked="f" strokeweight="1.5pt">
                <v:stroke joinstyle="miter"/>
                <v:path arrowok="t" o:connecttype="custom" o:connectlocs="0,0;4274050,0;4274050,812351;0,812351;0,0;43030,43030;43030,769321;4231020,769321;4231020,43030;43030,43030" o:connectangles="0,0,0,0,0,0,0,0,0,0"/>
              </v:shape>
            </w:pict>
          </mc:Fallback>
        </mc:AlternateContent>
      </w:r>
      <w:r w:rsidR="005F24B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6AA611" wp14:editId="13EA7D63">
                <wp:simplePos x="0" y="0"/>
                <wp:positionH relativeFrom="column">
                  <wp:posOffset>750014</wp:posOffset>
                </wp:positionH>
                <wp:positionV relativeFrom="paragraph">
                  <wp:posOffset>6954256</wp:posOffset>
                </wp:positionV>
                <wp:extent cx="4274050" cy="812351"/>
                <wp:effectExtent l="0" t="0" r="6350" b="635"/>
                <wp:wrapNone/>
                <wp:docPr id="931714400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4050" cy="812351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1449C" id="액자 1" o:spid="_x0000_s1026" style="position:absolute;margin-left:59.05pt;margin-top:547.6pt;width:336.55pt;height:63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74050,8123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" path="m,l4274050,r,812351l,812351,,xm43030,43030r,726291l4231020,769321r,-726291l43030,43030xe" fillcolor="yellow" stroked="f" strokeweight="1.5pt">
                <v:stroke joinstyle="miter"/>
                <v:path arrowok="t" o:connecttype="custom" o:connectlocs="0,0;4274050,0;4274050,812351;0,812351;0,0;43030,43030;43030,769321;4231020,769321;4231020,43030;43030,43030" o:connectangles="0,0,0,0,0,0,0,0,0,0"/>
              </v:shape>
            </w:pict>
          </mc:Fallback>
        </mc:AlternateContent>
      </w:r>
      <w:r w:rsidR="009474D5">
        <w:rPr>
          <w:rFonts w:hint="eastAsia"/>
          <w:noProof/>
        </w:rPr>
        <w:drawing>
          <wp:inline distT="0" distB="0" distL="0" distR="0" wp14:anchorId="3E141AD8" wp14:editId="0505F4DD">
            <wp:extent cx="5671335" cy="7768299"/>
            <wp:effectExtent l="0" t="0" r="5715" b="4445"/>
            <wp:docPr id="14306855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85566" name="그림 1430685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459" cy="7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6ACC" w14:textId="26143A11" w:rsidR="007029C7" w:rsidRDefault="003D03C4" w:rsidP="007029C7">
      <w:pPr>
        <w:rPr>
          <w:color w:val="EE0000"/>
        </w:rPr>
      </w:pPr>
      <w:r>
        <w:rPr>
          <w:rFonts w:hint="eastAsia"/>
          <w:color w:val="EE0000"/>
        </w:rPr>
        <w:t>1.</w:t>
      </w:r>
      <w:r w:rsidR="007029C7">
        <w:rPr>
          <w:color w:val="EE0000"/>
        </w:rPr>
        <w:t>Convergence Status = satisfied</w:t>
      </w:r>
      <w:r w:rsidR="007029C7">
        <w:rPr>
          <w:rFonts w:hint="eastAsia"/>
          <w:color w:val="EE0000"/>
        </w:rPr>
        <w:t xml:space="preserve">면 통과, 다른 문구면 결과 볼 필요 </w:t>
      </w:r>
      <w:r w:rsidR="007029C7">
        <w:rPr>
          <w:color w:val="EE0000"/>
        </w:rPr>
        <w:t>X</w:t>
      </w:r>
    </w:p>
    <w:p w14:paraId="443F348F" w14:textId="51523C16" w:rsidR="007029C7" w:rsidRDefault="003D03C4" w:rsidP="007029C7">
      <w:pPr>
        <w:rPr>
          <w:color w:val="EE0000"/>
        </w:rPr>
      </w:pPr>
      <w:r>
        <w:rPr>
          <w:rFonts w:hint="eastAsia"/>
          <w:color w:val="EE0000"/>
        </w:rPr>
        <w:t>2.</w:t>
      </w:r>
      <w:r w:rsidR="007029C7">
        <w:rPr>
          <w:color w:val="EE0000"/>
        </w:rPr>
        <w:t>Number of Observations Read/Used = 370-341=29</w:t>
      </w:r>
      <w:r w:rsidR="007029C7">
        <w:rPr>
          <w:rFonts w:hint="eastAsia"/>
          <w:color w:val="EE0000"/>
        </w:rPr>
        <w:t>명이 빠짐,</w:t>
      </w:r>
      <w:r w:rsidR="007029C7">
        <w:rPr>
          <w:color w:val="EE0000"/>
        </w:rPr>
        <w:t xml:space="preserve"> KRAS Failure</w:t>
      </w:r>
      <w:r w:rsidR="007029C7">
        <w:rPr>
          <w:rFonts w:hint="eastAsia"/>
          <w:color w:val="EE0000"/>
        </w:rPr>
        <w:t xml:space="preserve"> 29명과 정확</w:t>
      </w:r>
      <w:r w:rsidR="007029C7">
        <w:rPr>
          <w:rFonts w:hint="eastAsia"/>
          <w:color w:val="EE0000"/>
        </w:rPr>
        <w:lastRenderedPageBreak/>
        <w:t xml:space="preserve">히 일치. 숫자가 안 맞으면 다른 변수에 예상 못한 </w:t>
      </w:r>
      <w:proofErr w:type="spellStart"/>
      <w:r w:rsidR="007029C7">
        <w:rPr>
          <w:rFonts w:hint="eastAsia"/>
          <w:color w:val="EE0000"/>
        </w:rPr>
        <w:t>결측이</w:t>
      </w:r>
      <w:proofErr w:type="spellEnd"/>
      <w:r w:rsidR="007029C7">
        <w:rPr>
          <w:rFonts w:hint="eastAsia"/>
          <w:color w:val="EE0000"/>
        </w:rPr>
        <w:t xml:space="preserve"> 있다는 의미.</w:t>
      </w:r>
    </w:p>
    <w:p w14:paraId="64C01C58" w14:textId="27CD1C6B" w:rsidR="007029C7" w:rsidRDefault="003D03C4" w:rsidP="007029C7">
      <w:pPr>
        <w:rPr>
          <w:color w:val="EE0000"/>
        </w:rPr>
      </w:pPr>
      <w:r>
        <w:rPr>
          <w:rFonts w:hint="eastAsia"/>
          <w:color w:val="EE0000"/>
        </w:rPr>
        <w:t>3.</w:t>
      </w:r>
      <w:r w:rsidR="007029C7">
        <w:rPr>
          <w:color w:val="EE0000"/>
        </w:rPr>
        <w:t>Model information : Censoring Value(s) 0 =</w:t>
      </w:r>
      <w:r w:rsidR="007029C7">
        <w:rPr>
          <w:rFonts w:hint="eastAsia"/>
          <w:color w:val="EE0000"/>
        </w:rPr>
        <w:t>&gt; 내가 의도한 값인지 확인.</w:t>
      </w:r>
      <w:r w:rsidR="007029C7">
        <w:rPr>
          <w:color w:val="EE0000"/>
        </w:rPr>
        <w:t xml:space="preserve"> PRSCR(0)</w:t>
      </w:r>
      <w:r w:rsidR="007029C7">
        <w:rPr>
          <w:rFonts w:hint="eastAsia"/>
          <w:color w:val="EE0000"/>
        </w:rPr>
        <w:t xml:space="preserve">이라고 </w:t>
      </w:r>
      <w:proofErr w:type="spellStart"/>
      <w:r w:rsidR="007029C7">
        <w:rPr>
          <w:rFonts w:hint="eastAsia"/>
          <w:color w:val="EE0000"/>
        </w:rPr>
        <w:t>쓴게</w:t>
      </w:r>
      <w:proofErr w:type="spellEnd"/>
      <w:r w:rsidR="007029C7">
        <w:rPr>
          <w:rFonts w:hint="eastAsia"/>
          <w:color w:val="EE0000"/>
        </w:rPr>
        <w:t xml:space="preserve"> 그대로 </w:t>
      </w:r>
      <w:proofErr w:type="spellStart"/>
      <w:r w:rsidR="007029C7">
        <w:rPr>
          <w:rFonts w:hint="eastAsia"/>
          <w:color w:val="EE0000"/>
        </w:rPr>
        <w:t>반영됐음을</w:t>
      </w:r>
      <w:proofErr w:type="spellEnd"/>
      <w:r w:rsidR="007029C7">
        <w:rPr>
          <w:rFonts w:hint="eastAsia"/>
          <w:color w:val="EE0000"/>
        </w:rPr>
        <w:t xml:space="preserve"> 확인. </w:t>
      </w:r>
      <w:r w:rsidR="007029C7">
        <w:rPr>
          <w:color w:val="EE0000"/>
        </w:rPr>
        <w:t>EFRON</w:t>
      </w:r>
      <w:r w:rsidR="007029C7">
        <w:rPr>
          <w:rFonts w:hint="eastAsia"/>
          <w:color w:val="EE0000"/>
        </w:rPr>
        <w:t xml:space="preserve">도 지정한대로 </w:t>
      </w:r>
      <w:proofErr w:type="spellStart"/>
      <w:r w:rsidR="007029C7">
        <w:rPr>
          <w:rFonts w:hint="eastAsia"/>
          <w:color w:val="EE0000"/>
        </w:rPr>
        <w:t>들어감</w:t>
      </w:r>
      <w:proofErr w:type="spellEnd"/>
      <w:r w:rsidR="007029C7">
        <w:rPr>
          <w:rFonts w:hint="eastAsia"/>
          <w:color w:val="EE0000"/>
        </w:rPr>
        <w:t>.</w:t>
      </w:r>
    </w:p>
    <w:p w14:paraId="718C348E" w14:textId="4B8DDFF8" w:rsidR="007029C7" w:rsidRPr="007029C7" w:rsidRDefault="003D03C4" w:rsidP="007029C7">
      <w:pPr>
        <w:rPr>
          <w:color w:val="EE0000"/>
        </w:rPr>
      </w:pPr>
      <w:r>
        <w:rPr>
          <w:rFonts w:hint="eastAsia"/>
          <w:color w:val="EE0000"/>
        </w:rPr>
        <w:t>4.</w:t>
      </w:r>
      <w:r w:rsidR="007029C7">
        <w:rPr>
          <w:color w:val="EE0000"/>
        </w:rPr>
        <w:t>Summary of the Number of Event censored values =&gt; Event</w:t>
      </w:r>
      <w:r w:rsidR="007029C7">
        <w:rPr>
          <w:rFonts w:hint="eastAsia"/>
          <w:color w:val="EE0000"/>
        </w:rPr>
        <w:t xml:space="preserve">값 : </w:t>
      </w:r>
      <w:r w:rsidR="007029C7">
        <w:rPr>
          <w:color w:val="EE0000"/>
        </w:rPr>
        <w:t>wild-type185 + Mutant133 = 318</w:t>
      </w:r>
      <w:r w:rsidR="007029C7">
        <w:rPr>
          <w:rFonts w:hint="eastAsia"/>
          <w:color w:val="EE0000"/>
        </w:rPr>
        <w:t xml:space="preserve">. </w:t>
      </w:r>
      <w:r w:rsidR="007029C7">
        <w:rPr>
          <w:color w:val="EE0000"/>
        </w:rPr>
        <w:t>KM</w:t>
      </w:r>
      <w:r w:rsidR="007029C7">
        <w:rPr>
          <w:rFonts w:hint="eastAsia"/>
          <w:color w:val="EE0000"/>
        </w:rPr>
        <w:t>과 Cox가 같은 데이터를 보고 있음이 확인.</w:t>
      </w:r>
    </w:p>
    <w:p w14:paraId="2832E7B5" w14:textId="2351371E" w:rsidR="009474D5" w:rsidRDefault="0041358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C33AA" wp14:editId="098EB32E">
                <wp:simplePos x="0" y="0"/>
                <wp:positionH relativeFrom="column">
                  <wp:posOffset>246580</wp:posOffset>
                </wp:positionH>
                <wp:positionV relativeFrom="paragraph">
                  <wp:posOffset>2782948</wp:posOffset>
                </wp:positionV>
                <wp:extent cx="5208905" cy="1695236"/>
                <wp:effectExtent l="0" t="0" r="0" b="0"/>
                <wp:wrapNone/>
                <wp:docPr id="1361281613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905" cy="1695236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C00DF" id="액자 1" o:spid="_x0000_s1026" style="position:absolute;margin-left:19.4pt;margin-top:219.15pt;width:410.15pt;height:13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08905,1695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" path="m,l5208905,r,1695236l,1695236,,xm89797,89797r,1515642l5119108,1605439r,-1515642l89797,89797xe" fillcolor="#e97132 [3205]" stroked="f" strokeweight="1.5pt">
                <v:stroke joinstyle="miter"/>
                <v:path arrowok="t" o:connecttype="custom" o:connectlocs="0,0;5208905,0;5208905,1695236;0,1695236;0,0;89797,89797;89797,1605439;5119108,1605439;5119108,89797;89797,89797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F83ED1" wp14:editId="39DCE46C">
                <wp:simplePos x="0" y="0"/>
                <wp:positionH relativeFrom="column">
                  <wp:posOffset>249006</wp:posOffset>
                </wp:positionH>
                <wp:positionV relativeFrom="paragraph">
                  <wp:posOffset>4480610</wp:posOffset>
                </wp:positionV>
                <wp:extent cx="5208905" cy="1854200"/>
                <wp:effectExtent l="0" t="0" r="0" b="0"/>
                <wp:wrapNone/>
                <wp:docPr id="860886272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905" cy="1854200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E57C3" id="액자 1" o:spid="_x0000_s1026" style="position:absolute;margin-left:19.6pt;margin-top:352.8pt;width:410.15pt;height:1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08905,1854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" path="m,l5208905,r,1854200l,1854200,,xm98217,98217r,1657766l5110688,1755983r,-1657766l98217,98217xe" fillcolor="#e00" stroked="f" strokeweight="1.5pt">
                <v:stroke joinstyle="miter"/>
                <v:path arrowok="t" o:connecttype="custom" o:connectlocs="0,0;5208905,0;5208905,1854200;0,1854200;0,0;98217,98217;98217,1755983;5110688,1755983;5110688,98217;98217,98217" o:connectangles="0,0,0,0,0,0,0,0,0,0"/>
              </v:shape>
            </w:pict>
          </mc:Fallback>
        </mc:AlternateContent>
      </w:r>
      <w:r w:rsidR="009474D5">
        <w:rPr>
          <w:rFonts w:hint="eastAsia"/>
          <w:noProof/>
        </w:rPr>
        <w:drawing>
          <wp:inline distT="0" distB="0" distL="0" distR="0" wp14:anchorId="18BB5F57" wp14:editId="470E856A">
            <wp:extent cx="5681609" cy="6334390"/>
            <wp:effectExtent l="0" t="0" r="0" b="3175"/>
            <wp:docPr id="31520092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0926" name="그림 315200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215" cy="635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08B9" w14:textId="77777777" w:rsidR="003910CC" w:rsidRPr="003910CC" w:rsidRDefault="003910CC">
      <w:pPr>
        <w:widowControl/>
        <w:wordWrap/>
        <w:autoSpaceDE/>
        <w:autoSpaceDN/>
        <w:rPr>
          <w:color w:val="EE0000"/>
        </w:rPr>
      </w:pPr>
    </w:p>
    <w:p w14:paraId="78E49B0B" w14:textId="713B7769" w:rsidR="009474D5" w:rsidRDefault="00413582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60FCE6" wp14:editId="02E7D53E">
                <wp:simplePos x="0" y="0"/>
                <wp:positionH relativeFrom="column">
                  <wp:posOffset>0</wp:posOffset>
                </wp:positionH>
                <wp:positionV relativeFrom="paragraph">
                  <wp:posOffset>-1348</wp:posOffset>
                </wp:positionV>
                <wp:extent cx="5589142" cy="996593"/>
                <wp:effectExtent l="0" t="0" r="0" b="0"/>
                <wp:wrapNone/>
                <wp:docPr id="1455645317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142" cy="996593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A6803" id="액자 1" o:spid="_x0000_s1026" style="position:absolute;margin-left:0;margin-top:-.1pt;width:440.1pt;height:7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89142,9965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" path="m,l5589142,r,996593l,996593,,xm52790,52790r,891013l5536352,943803r,-891013l52790,52790xe" fillcolor="#e97132 [3205]" stroked="f" strokeweight="1.5pt">
                <v:stroke joinstyle="miter"/>
                <v:path arrowok="t" o:connecttype="custom" o:connectlocs="0,0;5589142,0;5589142,996593;0,996593;0,0;52790,52790;52790,943803;5536352,943803;5536352,52790;52790,52790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253CF" wp14:editId="02D2EF85">
                <wp:simplePos x="0" y="0"/>
                <wp:positionH relativeFrom="column">
                  <wp:posOffset>1098550</wp:posOffset>
                </wp:positionH>
                <wp:positionV relativeFrom="paragraph">
                  <wp:posOffset>922769</wp:posOffset>
                </wp:positionV>
                <wp:extent cx="3575050" cy="883285"/>
                <wp:effectExtent l="0" t="0" r="6350" b="5715"/>
                <wp:wrapNone/>
                <wp:docPr id="79579192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883285"/>
                        </a:xfrm>
                        <a:prstGeom prst="frame">
                          <a:avLst>
                            <a:gd name="adj1" fmla="val 9950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108AB" id="액자 1" o:spid="_x0000_s1026" style="position:absolute;margin-left:86.5pt;margin-top:72.65pt;width:281.5pt;height:6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75050,8832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" path="m,l3575050,r,883285l,883285,,xm87887,87887r,707511l3487163,795398r,-707511l87887,87887xe" fillcolor="#e00" stroked="f" strokeweight="1.5pt">
                <v:stroke joinstyle="miter"/>
                <v:path arrowok="t" o:connecttype="custom" o:connectlocs="0,0;3575050,0;3575050,883285;0,883285;0,0;87887,87887;87887,795398;3487163,795398;3487163,87887;87887,87887" o:connectangles="0,0,0,0,0,0,0,0,0,0"/>
              </v:shape>
            </w:pict>
          </mc:Fallback>
        </mc:AlternateContent>
      </w:r>
      <w:r w:rsidR="009474D5">
        <w:rPr>
          <w:rFonts w:hint="eastAsia"/>
          <w:noProof/>
        </w:rPr>
        <w:drawing>
          <wp:inline distT="0" distB="0" distL="0" distR="0" wp14:anchorId="5DE0FAF5" wp14:editId="73FB9928">
            <wp:extent cx="5731510" cy="1708150"/>
            <wp:effectExtent l="0" t="0" r="0" b="6350"/>
            <wp:docPr id="197332398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23982" name="그림 19733239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D885" w14:textId="77777777" w:rsidR="009474D5" w:rsidRDefault="009474D5"/>
    <w:p w14:paraId="3704AA58" w14:textId="7041AA43" w:rsidR="003910CC" w:rsidRDefault="003910CC" w:rsidP="003910CC">
      <w:pPr>
        <w:pStyle w:val="a6"/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Hazard Ratios </w:t>
      </w:r>
      <w:r w:rsidR="00EC2049">
        <w:rPr>
          <w:rFonts w:hint="eastAsia"/>
          <w:color w:val="EE0000"/>
        </w:rPr>
        <w:t>표</w:t>
      </w:r>
      <w:r>
        <w:rPr>
          <w:color w:val="EE0000"/>
        </w:rPr>
        <w:t>:</w:t>
      </w:r>
      <w:r>
        <w:rPr>
          <w:rFonts w:hint="eastAsia"/>
          <w:color w:val="EE0000"/>
        </w:rPr>
        <w:t xml:space="preserve"> 가장 중요, 보고서와 </w:t>
      </w:r>
      <w:r>
        <w:rPr>
          <w:color w:val="EE0000"/>
        </w:rPr>
        <w:t>forest plot</w:t>
      </w:r>
      <w:proofErr w:type="spellStart"/>
      <w:r>
        <w:rPr>
          <w:rFonts w:hint="eastAsia"/>
          <w:color w:val="EE0000"/>
        </w:rPr>
        <w:t>에</w:t>
      </w:r>
      <w:proofErr w:type="spellEnd"/>
      <w:r>
        <w:rPr>
          <w:rFonts w:hint="eastAsia"/>
          <w:color w:val="EE0000"/>
        </w:rPr>
        <w:t xml:space="preserve"> 들어갈 숫자. </w:t>
      </w:r>
      <w:r>
        <w:rPr>
          <w:color w:val="EE0000"/>
        </w:rPr>
        <w:t>“wild-type</w:t>
      </w:r>
      <w:r>
        <w:rPr>
          <w:rFonts w:hint="eastAsia"/>
          <w:color w:val="EE0000"/>
        </w:rPr>
        <w:t>에서 약효가 얼마나 큰가</w:t>
      </w:r>
      <w:r>
        <w:rPr>
          <w:color w:val="EE0000"/>
        </w:rPr>
        <w:t>”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에</w:t>
      </w:r>
      <w:proofErr w:type="spellEnd"/>
      <w:r>
        <w:rPr>
          <w:rFonts w:hint="eastAsia"/>
          <w:color w:val="EE0000"/>
        </w:rPr>
        <w:t xml:space="preserve"> 대한 답. (다른 표들은 차이가 있다/</w:t>
      </w:r>
      <w:proofErr w:type="spellStart"/>
      <w:r>
        <w:rPr>
          <w:rFonts w:hint="eastAsia"/>
          <w:color w:val="EE0000"/>
        </w:rPr>
        <w:t>없다까지만</w:t>
      </w:r>
      <w:proofErr w:type="spellEnd"/>
      <w:r>
        <w:rPr>
          <w:rFonts w:hint="eastAsia"/>
          <w:color w:val="EE0000"/>
        </w:rPr>
        <w:t xml:space="preserve">, 여기서 </w:t>
      </w:r>
      <w:r>
        <w:rPr>
          <w:color w:val="EE0000"/>
        </w:rPr>
        <w:t>“</w:t>
      </w:r>
      <w:r>
        <w:rPr>
          <w:rFonts w:hint="eastAsia"/>
          <w:color w:val="EE0000"/>
        </w:rPr>
        <w:t>얼마나</w:t>
      </w:r>
      <w:r>
        <w:rPr>
          <w:color w:val="EE0000"/>
        </w:rPr>
        <w:t>”</w:t>
      </w:r>
      <w:r>
        <w:rPr>
          <w:rFonts w:hint="eastAsia"/>
          <w:color w:val="EE0000"/>
        </w:rPr>
        <w:t xml:space="preserve"> 까지 알려줌)</w:t>
      </w:r>
    </w:p>
    <w:p w14:paraId="63F50568" w14:textId="0991163E" w:rsidR="003910CC" w:rsidRDefault="003910CC" w:rsidP="003910CC">
      <w:pPr>
        <w:pStyle w:val="a6"/>
        <w:ind w:left="1600"/>
        <w:rPr>
          <w:color w:val="EE0000"/>
        </w:rPr>
      </w:pPr>
      <w:r>
        <w:rPr>
          <w:rFonts w:hint="eastAsia"/>
          <w:color w:val="EE0000"/>
        </w:rPr>
        <w:t>해석: 0</w:t>
      </w:r>
      <w:r>
        <w:rPr>
          <w:color w:val="EE0000"/>
        </w:rPr>
        <w:t xml:space="preserve"> vs 1</w:t>
      </w:r>
      <w:r>
        <w:rPr>
          <w:rFonts w:hint="eastAsia"/>
          <w:color w:val="EE0000"/>
        </w:rPr>
        <w:t xml:space="preserve"> 은 </w:t>
      </w:r>
      <w:r>
        <w:rPr>
          <w:color w:val="EE0000"/>
        </w:rPr>
        <w:t xml:space="preserve">BSC / </w:t>
      </w:r>
      <w:proofErr w:type="spellStart"/>
      <w:r>
        <w:rPr>
          <w:rFonts w:hint="eastAsia"/>
          <w:color w:val="EE0000"/>
        </w:rPr>
        <w:t>파니투무맙</w:t>
      </w:r>
      <w:proofErr w:type="spellEnd"/>
      <w:r>
        <w:rPr>
          <w:rFonts w:hint="eastAsia"/>
          <w:color w:val="EE0000"/>
        </w:rPr>
        <w:t xml:space="preserve">. (우리는 </w:t>
      </w:r>
      <w:proofErr w:type="spellStart"/>
      <w:r>
        <w:rPr>
          <w:rFonts w:hint="eastAsia"/>
          <w:color w:val="EE0000"/>
        </w:rPr>
        <w:t>파니투무맙</w:t>
      </w:r>
      <w:proofErr w:type="spellEnd"/>
      <w:r>
        <w:rPr>
          <w:color w:val="EE0000"/>
        </w:rPr>
        <w:t xml:space="preserve"> vs BSC</w:t>
      </w:r>
      <w:r>
        <w:rPr>
          <w:rFonts w:hint="eastAsia"/>
          <w:color w:val="EE0000"/>
        </w:rPr>
        <w:t xml:space="preserve"> 로 </w:t>
      </w:r>
      <w:proofErr w:type="spellStart"/>
      <w:r>
        <w:rPr>
          <w:rFonts w:hint="eastAsia"/>
          <w:color w:val="EE0000"/>
        </w:rPr>
        <w:t>생각해야해서</w:t>
      </w:r>
      <w:proofErr w:type="spellEnd"/>
      <w:r>
        <w:rPr>
          <w:rFonts w:hint="eastAsia"/>
          <w:color w:val="EE0000"/>
        </w:rPr>
        <w:t xml:space="preserve"> 뒤집어야 함)</w:t>
      </w:r>
      <w:r>
        <w:rPr>
          <w:color w:val="EE0000"/>
        </w:rPr>
        <w:t xml:space="preserve"> =&gt;</w:t>
      </w:r>
    </w:p>
    <w:p w14:paraId="4067B7DA" w14:textId="25D9EA8D" w:rsidR="003910CC" w:rsidRDefault="003910CC" w:rsidP="003910CC">
      <w:pPr>
        <w:pStyle w:val="a6"/>
        <w:ind w:left="1600"/>
        <w:rPr>
          <w:color w:val="EE0000"/>
        </w:rPr>
      </w:pPr>
      <w:r>
        <w:rPr>
          <w:color w:val="EE0000"/>
        </w:rPr>
        <w:t xml:space="preserve">Wild </w:t>
      </w:r>
      <w:proofErr w:type="gramStart"/>
      <w:r>
        <w:rPr>
          <w:color w:val="EE0000"/>
        </w:rPr>
        <w:t>type :</w:t>
      </w:r>
      <w:proofErr w:type="gramEnd"/>
      <w:r>
        <w:rPr>
          <w:color w:val="EE0000"/>
        </w:rPr>
        <w:t xml:space="preserve"> 1 / 2.246 = 0.445</w:t>
      </w:r>
    </w:p>
    <w:p w14:paraId="2C8949D8" w14:textId="6110DBBE" w:rsidR="003910CC" w:rsidRDefault="003910CC" w:rsidP="003910CC">
      <w:pPr>
        <w:pStyle w:val="a6"/>
        <w:ind w:left="1600"/>
        <w:rPr>
          <w:color w:val="EE0000"/>
        </w:rPr>
      </w:pPr>
      <w:proofErr w:type="gramStart"/>
      <w:r>
        <w:rPr>
          <w:color w:val="EE0000"/>
        </w:rPr>
        <w:t>Mutant :</w:t>
      </w:r>
      <w:proofErr w:type="gramEnd"/>
      <w:r>
        <w:rPr>
          <w:color w:val="EE0000"/>
        </w:rPr>
        <w:t xml:space="preserve"> 1 / 1.038 = 0.963</w:t>
      </w:r>
    </w:p>
    <w:p w14:paraId="2A58952A" w14:textId="4644329F" w:rsidR="003910CC" w:rsidRDefault="003910CC" w:rsidP="003910CC">
      <w:pPr>
        <w:pStyle w:val="a6"/>
        <w:ind w:left="1600"/>
        <w:rPr>
          <w:color w:val="EE0000"/>
        </w:rPr>
      </w:pPr>
      <w:r>
        <w:rPr>
          <w:rFonts w:hint="eastAsia"/>
          <w:color w:val="EE0000"/>
        </w:rPr>
        <w:t xml:space="preserve">신뢰 구간도 뒤집고 순서를 </w:t>
      </w:r>
      <w:proofErr w:type="spellStart"/>
      <w:r>
        <w:rPr>
          <w:rFonts w:hint="eastAsia"/>
          <w:color w:val="EE0000"/>
        </w:rPr>
        <w:t>바꿔야함</w:t>
      </w:r>
      <w:proofErr w:type="spellEnd"/>
    </w:p>
    <w:p w14:paraId="3A8BCCC6" w14:textId="72A843B5" w:rsidR="003910CC" w:rsidRDefault="00982ECD" w:rsidP="003910CC">
      <w:pPr>
        <w:pStyle w:val="a6"/>
        <w:ind w:left="1600"/>
        <w:rPr>
          <w:color w:val="0070C0"/>
        </w:rPr>
      </w:pPr>
      <w:r>
        <w:rPr>
          <w:color w:val="EE0000"/>
        </w:rPr>
        <w:t xml:space="preserve">Wild-type: </w:t>
      </w:r>
      <w:r w:rsidR="003910CC">
        <w:rPr>
          <w:rFonts w:hint="eastAsia"/>
          <w:color w:val="EE0000"/>
        </w:rPr>
        <w:t xml:space="preserve">(1.670, 3.020) -&gt; (1/3.020, 1/1.670) = </w:t>
      </w:r>
      <w:r w:rsidR="003910CC" w:rsidRPr="00EC2049">
        <w:rPr>
          <w:rFonts w:hint="eastAsia"/>
          <w:color w:val="0070C0"/>
        </w:rPr>
        <w:t>(0.331, 0.599)</w:t>
      </w:r>
    </w:p>
    <w:p w14:paraId="5C1B6003" w14:textId="2D787395" w:rsidR="009547FF" w:rsidRDefault="00982ECD" w:rsidP="003910CC">
      <w:pPr>
        <w:pStyle w:val="a6"/>
        <w:ind w:left="1600"/>
        <w:rPr>
          <w:color w:val="EE0000"/>
        </w:rPr>
      </w:pPr>
      <w:r>
        <w:rPr>
          <w:color w:val="EE0000"/>
        </w:rPr>
        <w:t xml:space="preserve">Mutant: </w:t>
      </w:r>
      <w:r w:rsidR="009547FF" w:rsidRPr="009547FF">
        <w:rPr>
          <w:rFonts w:hint="eastAsia"/>
          <w:color w:val="EE0000"/>
        </w:rPr>
        <w:t xml:space="preserve">(0.736, 1.464) =&gt; </w:t>
      </w:r>
      <w:r w:rsidR="009547FF">
        <w:rPr>
          <w:rFonts w:hint="eastAsia"/>
          <w:color w:val="0070C0"/>
        </w:rPr>
        <w:t>(0.683, 1.359)</w:t>
      </w:r>
    </w:p>
    <w:p w14:paraId="0F96C865" w14:textId="77777777" w:rsidR="003910CC" w:rsidRDefault="003910CC" w:rsidP="003910CC">
      <w:pPr>
        <w:pStyle w:val="a6"/>
        <w:ind w:left="1600"/>
        <w:rPr>
          <w:color w:val="EE0000"/>
        </w:rPr>
      </w:pPr>
    </w:p>
    <w:p w14:paraId="39867DF0" w14:textId="0A0CB716" w:rsidR="003910CC" w:rsidRDefault="003910CC" w:rsidP="00EC2049">
      <w:pPr>
        <w:pStyle w:val="a6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1</w:t>
      </w:r>
      <w:r>
        <w:rPr>
          <w:rFonts w:hint="eastAsia"/>
          <w:color w:val="EE0000"/>
        </w:rPr>
        <w:t xml:space="preserve">과 비교. 1은 </w:t>
      </w:r>
      <w:r>
        <w:rPr>
          <w:color w:val="EE0000"/>
        </w:rPr>
        <w:t>‘</w:t>
      </w:r>
      <w:proofErr w:type="spellStart"/>
      <w:r>
        <w:rPr>
          <w:rFonts w:hint="eastAsia"/>
          <w:color w:val="EE0000"/>
        </w:rPr>
        <w:t>차이없음</w:t>
      </w:r>
      <w:proofErr w:type="spellEnd"/>
      <w:r>
        <w:rPr>
          <w:color w:val="EE0000"/>
        </w:rPr>
        <w:t>’</w:t>
      </w:r>
      <w:r>
        <w:rPr>
          <w:rFonts w:hint="eastAsia"/>
          <w:color w:val="EE0000"/>
        </w:rPr>
        <w:t xml:space="preserve">, </w:t>
      </w:r>
      <w:r w:rsidR="00EC2049">
        <w:rPr>
          <w:color w:val="EE0000"/>
        </w:rPr>
        <w:t xml:space="preserve">HR </w:t>
      </w:r>
      <w:r>
        <w:rPr>
          <w:rFonts w:hint="eastAsia"/>
          <w:color w:val="EE0000"/>
        </w:rPr>
        <w:t>0.445 (</w:t>
      </w:r>
      <w:r>
        <w:rPr>
          <w:color w:val="EE0000"/>
        </w:rPr>
        <w:t>Wild-type)</w:t>
      </w:r>
      <w:r>
        <w:rPr>
          <w:rFonts w:hint="eastAsia"/>
          <w:color w:val="EE0000"/>
        </w:rPr>
        <w:t xml:space="preserve"> =&gt; 1보다 한참 작음 -&gt; 위험이 55.5% 감소했다는 의미 / </w:t>
      </w:r>
      <w:r w:rsidR="00EC2049">
        <w:rPr>
          <w:color w:val="EE0000"/>
        </w:rPr>
        <w:t xml:space="preserve">HR </w:t>
      </w:r>
      <w:r w:rsidRPr="003910CC">
        <w:rPr>
          <w:rFonts w:hint="eastAsia"/>
          <w:color w:val="EE0000"/>
        </w:rPr>
        <w:t xml:space="preserve">0.963 -&gt; 1에 거의 붙어있음 -&gt; </w:t>
      </w:r>
      <w:proofErr w:type="spellStart"/>
      <w:r w:rsidRPr="003910CC">
        <w:rPr>
          <w:rFonts w:hint="eastAsia"/>
          <w:color w:val="EE0000"/>
        </w:rPr>
        <w:t>효과없음</w:t>
      </w:r>
      <w:proofErr w:type="spellEnd"/>
    </w:p>
    <w:p w14:paraId="67653FAC" w14:textId="7B59586A" w:rsidR="00EC2049" w:rsidRDefault="00982ECD" w:rsidP="00EC2049">
      <w:pPr>
        <w:pStyle w:val="a6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95% CI : Wild-type 0.331 – 0.599 , Mutant 0.683 – 1.359</w:t>
      </w:r>
      <w:r>
        <w:rPr>
          <w:rFonts w:hint="eastAsia"/>
          <w:color w:val="EE0000"/>
        </w:rPr>
        <w:t xml:space="preserve"> 이므로 </w:t>
      </w:r>
      <w:r>
        <w:rPr>
          <w:color w:val="EE0000"/>
        </w:rPr>
        <w:t>Mutant</w:t>
      </w:r>
      <w:r>
        <w:rPr>
          <w:rFonts w:hint="eastAsia"/>
          <w:color w:val="EE0000"/>
        </w:rPr>
        <w:t>가 신뢰구간에 1을 포함하 =&gt; 유의하지 않음 판정. (구간이 1을 품고 있으면 차이 없음도 가능하다고 해석)</w:t>
      </w:r>
    </w:p>
    <w:p w14:paraId="4C2C31A8" w14:textId="77777777" w:rsidR="000458CB" w:rsidRDefault="000458CB" w:rsidP="000458CB">
      <w:pPr>
        <w:pStyle w:val="a6"/>
        <w:ind w:left="1160"/>
        <w:rPr>
          <w:color w:val="EE0000"/>
        </w:rPr>
      </w:pPr>
    </w:p>
    <w:p w14:paraId="1C880F41" w14:textId="505DF20B" w:rsidR="000458CB" w:rsidRPr="000458CB" w:rsidRDefault="000458CB" w:rsidP="000458CB">
      <w:pPr>
        <w:pStyle w:val="a6"/>
        <w:numPr>
          <w:ilvl w:val="0"/>
          <w:numId w:val="4"/>
        </w:numPr>
        <w:rPr>
          <w:color w:val="EE0000"/>
        </w:rPr>
      </w:pPr>
      <w:r>
        <w:rPr>
          <w:color w:val="EE0000"/>
        </w:rPr>
        <w:t xml:space="preserve">Joint Test </w:t>
      </w:r>
      <w:r>
        <w:rPr>
          <w:rFonts w:hint="eastAsia"/>
          <w:color w:val="EE0000"/>
        </w:rPr>
        <w:t xml:space="preserve">표 : </w:t>
      </w:r>
      <w:r>
        <w:rPr>
          <w:color w:val="EE0000"/>
        </w:rPr>
        <w:t>Effect</w:t>
      </w:r>
      <w:r>
        <w:rPr>
          <w:rFonts w:hint="eastAsia"/>
          <w:color w:val="EE0000"/>
        </w:rPr>
        <w:t xml:space="preserve"> 열에서 </w:t>
      </w:r>
      <w:r>
        <w:rPr>
          <w:color w:val="EE0000"/>
        </w:rPr>
        <w:t>TRTN * KRASN</w:t>
      </w:r>
      <w:r>
        <w:rPr>
          <w:rFonts w:hint="eastAsia"/>
          <w:color w:val="EE0000"/>
        </w:rPr>
        <w:t xml:space="preserve"> 행 = 치료 효과가 KRAS</w:t>
      </w:r>
      <w:proofErr w:type="spellStart"/>
      <w:r>
        <w:rPr>
          <w:rFonts w:hint="eastAsia"/>
          <w:color w:val="EE0000"/>
        </w:rPr>
        <w:t>에</w:t>
      </w:r>
      <w:proofErr w:type="spellEnd"/>
      <w:r>
        <w:rPr>
          <w:rFonts w:hint="eastAsia"/>
          <w:color w:val="EE0000"/>
        </w:rPr>
        <w:t xml:space="preserve"> 따라 </w:t>
      </w:r>
      <w:proofErr w:type="spellStart"/>
      <w:r>
        <w:rPr>
          <w:rFonts w:hint="eastAsia"/>
          <w:color w:val="EE0000"/>
        </w:rPr>
        <w:t>다른가</w:t>
      </w:r>
      <w:proofErr w:type="spellEnd"/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를</w:t>
      </w:r>
      <w:proofErr w:type="spellEnd"/>
      <w:r>
        <w:rPr>
          <w:rFonts w:hint="eastAsia"/>
          <w:color w:val="EE0000"/>
        </w:rPr>
        <w:t xml:space="preserve"> 검정하는 </w:t>
      </w:r>
      <w:r>
        <w:rPr>
          <w:color w:val="EE0000"/>
        </w:rPr>
        <w:t>p</w:t>
      </w:r>
      <w:r>
        <w:rPr>
          <w:rFonts w:hint="eastAsia"/>
          <w:color w:val="EE0000"/>
        </w:rPr>
        <w:t xml:space="preserve">값. </w:t>
      </w:r>
      <w:proofErr w:type="spellStart"/>
      <w:r>
        <w:rPr>
          <w:color w:val="EE0000"/>
        </w:rPr>
        <w:t>Pr</w:t>
      </w:r>
      <w:proofErr w:type="spellEnd"/>
      <w:r>
        <w:rPr>
          <w:color w:val="EE0000"/>
        </w:rPr>
        <w:t xml:space="preserve"> &gt; </w:t>
      </w:r>
      <w:proofErr w:type="spellStart"/>
      <w:r>
        <w:rPr>
          <w:color w:val="EE0000"/>
        </w:rPr>
        <w:t>Chisq</w:t>
      </w:r>
      <w:proofErr w:type="spellEnd"/>
      <w:r>
        <w:rPr>
          <w:rFonts w:hint="eastAsia"/>
          <w:color w:val="EE0000"/>
        </w:rPr>
        <w:t xml:space="preserve"> 열 = </w:t>
      </w:r>
      <w:r>
        <w:rPr>
          <w:color w:val="EE0000"/>
        </w:rPr>
        <w:t>0.0009</w:t>
      </w:r>
      <w:r>
        <w:rPr>
          <w:rFonts w:hint="eastAsia"/>
          <w:color w:val="EE0000"/>
        </w:rPr>
        <w:t xml:space="preserve"> = p</w:t>
      </w:r>
      <w:r>
        <w:rPr>
          <w:color w:val="EE0000"/>
        </w:rPr>
        <w:t xml:space="preserve">. </w:t>
      </w:r>
      <w:r>
        <w:rPr>
          <w:rFonts w:hint="eastAsia"/>
          <w:color w:val="EE0000"/>
        </w:rPr>
        <w:t xml:space="preserve">팀 </w:t>
      </w:r>
      <w:r>
        <w:rPr>
          <w:color w:val="EE0000"/>
        </w:rPr>
        <w:t>SAP</w:t>
      </w:r>
      <w:r>
        <w:rPr>
          <w:rFonts w:hint="eastAsia"/>
          <w:color w:val="EE0000"/>
        </w:rPr>
        <w:t xml:space="preserve"> 기준인 0.01보다 작음 -&gt; 상호작용 유의 -&gt; 가설 지지. (약이 </w:t>
      </w:r>
      <w:r>
        <w:rPr>
          <w:color w:val="EE0000"/>
        </w:rPr>
        <w:t>Wild-type</w:t>
      </w:r>
      <w:r>
        <w:rPr>
          <w:rFonts w:hint="eastAsia"/>
          <w:color w:val="EE0000"/>
        </w:rPr>
        <w:t>에서 위험을 줄인다 조건)</w:t>
      </w:r>
    </w:p>
    <w:p w14:paraId="55B79002" w14:textId="77777777" w:rsidR="00EC2049" w:rsidRPr="00EC2049" w:rsidRDefault="00EC2049" w:rsidP="00EC2049">
      <w:pPr>
        <w:rPr>
          <w:color w:val="EE0000"/>
        </w:rPr>
      </w:pPr>
    </w:p>
    <w:p w14:paraId="16A35ED6" w14:textId="717774F6" w:rsidR="009474D5" w:rsidRDefault="009474D5">
      <w:r>
        <w:rPr>
          <w:rFonts w:hint="eastAsia"/>
          <w:noProof/>
        </w:rPr>
        <w:lastRenderedPageBreak/>
        <w:drawing>
          <wp:inline distT="0" distB="0" distL="0" distR="0" wp14:anchorId="0ECEFC45" wp14:editId="7DB7AF1C">
            <wp:extent cx="5959011" cy="5199021"/>
            <wp:effectExtent l="0" t="0" r="0" b="0"/>
            <wp:docPr id="15089777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776" name="그림 1508977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351" cy="521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7659" w14:textId="5B35E855" w:rsidR="001C0EAD" w:rsidRDefault="001C0EAD">
      <w:r>
        <w:rPr>
          <w:rFonts w:hint="eastAsia"/>
        </w:rPr>
        <w:t xml:space="preserve">별루 </w:t>
      </w:r>
      <w:proofErr w:type="spellStart"/>
      <w:r>
        <w:rPr>
          <w:rFonts w:hint="eastAsia"/>
        </w:rPr>
        <w:t>필요없느</w:t>
      </w:r>
      <w:proofErr w:type="spellEnd"/>
      <w:r>
        <w:rPr>
          <w:rFonts w:hint="eastAsia"/>
        </w:rPr>
        <w:t>,</w:t>
      </w:r>
      <w:proofErr w:type="spellStart"/>
      <w:r>
        <w:rPr>
          <w:rFonts w:hint="eastAsia"/>
        </w:rPr>
        <w:t>ㄴ</w:t>
      </w:r>
      <w:proofErr w:type="spellEnd"/>
      <w:r>
        <w:rPr>
          <w:rFonts w:hint="eastAsia"/>
        </w:rPr>
        <w:t xml:space="preserve"> 그래프라고 함</w:t>
      </w:r>
    </w:p>
    <w:p w14:paraId="42F99781" w14:textId="414438D7" w:rsidR="001C0EAD" w:rsidRDefault="008F419F">
      <w:pPr>
        <w:rPr>
          <w:rFonts w:hint="eastAsia"/>
        </w:rPr>
      </w:pPr>
      <w:r>
        <w:rPr>
          <w:rFonts w:hint="eastAsia"/>
        </w:rPr>
        <w:t xml:space="preserve">그냥 </w:t>
      </w:r>
      <w:r w:rsidR="001C0EAD">
        <w:rPr>
          <w:rFonts w:hint="eastAsia"/>
        </w:rPr>
        <w:t>1명꺼만 임의로 (</w:t>
      </w:r>
      <w:r w:rsidR="001C0EAD">
        <w:t>BSC</w:t>
      </w:r>
      <w:r w:rsidR="001C0EAD">
        <w:rPr>
          <w:rFonts w:hint="eastAsia"/>
        </w:rPr>
        <w:t xml:space="preserve"> 받은 </w:t>
      </w:r>
      <w:r w:rsidR="001C0EAD">
        <w:t>wild-type</w:t>
      </w:r>
      <w:r w:rsidR="001C0EAD">
        <w:rPr>
          <w:rFonts w:hint="eastAsia"/>
        </w:rPr>
        <w:t xml:space="preserve">환자) </w:t>
      </w:r>
      <w:proofErr w:type="spellStart"/>
      <w:r w:rsidR="001C0EAD">
        <w:rPr>
          <w:rFonts w:hint="eastAsia"/>
        </w:rPr>
        <w:t>그린거라</w:t>
      </w:r>
      <w:proofErr w:type="spellEnd"/>
      <w:r w:rsidR="001C0EAD">
        <w:rPr>
          <w:rFonts w:hint="eastAsia"/>
        </w:rPr>
        <w:t xml:space="preserve"> </w:t>
      </w:r>
      <w:proofErr w:type="spellStart"/>
      <w:r w:rsidR="001C0EAD">
        <w:rPr>
          <w:rFonts w:hint="eastAsia"/>
        </w:rPr>
        <w:t>ㅋ</w:t>
      </w:r>
      <w:proofErr w:type="spellEnd"/>
    </w:p>
    <w:p w14:paraId="61233AC2" w14:textId="6D597155" w:rsidR="009474D5" w:rsidRDefault="008F419F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FC08BD" wp14:editId="4E5461D4">
                <wp:simplePos x="0" y="0"/>
                <wp:positionH relativeFrom="column">
                  <wp:posOffset>0</wp:posOffset>
                </wp:positionH>
                <wp:positionV relativeFrom="paragraph">
                  <wp:posOffset>4872855</wp:posOffset>
                </wp:positionV>
                <wp:extent cx="5311740" cy="1325366"/>
                <wp:effectExtent l="0" t="0" r="0" b="0"/>
                <wp:wrapNone/>
                <wp:docPr id="1709543642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40" cy="1325366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75E6E" id="액자 1" o:spid="_x0000_s1026" style="position:absolute;margin-left:0;margin-top:383.7pt;width:418.25pt;height:104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11740,13253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" path="m,l5311740,r,1325366l,1325366,,xm70205,70205r,1184956l5241535,1255161r,-1184956l70205,70205xe" fillcolor="yellow" stroked="f" strokeweight="1.5pt">
                <v:stroke joinstyle="miter"/>
                <v:path arrowok="t" o:connecttype="custom" o:connectlocs="0,0;5311740,0;5311740,1325366;0,1325366;0,0;70205,70205;70205,1255161;5241535,1255161;5241535,70205;70205,70205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89C458" wp14:editId="03CB552C">
                <wp:simplePos x="0" y="0"/>
                <wp:positionH relativeFrom="column">
                  <wp:posOffset>513708</wp:posOffset>
                </wp:positionH>
                <wp:positionV relativeFrom="paragraph">
                  <wp:posOffset>2382335</wp:posOffset>
                </wp:positionV>
                <wp:extent cx="4274050" cy="812351"/>
                <wp:effectExtent l="0" t="0" r="6350" b="635"/>
                <wp:wrapNone/>
                <wp:docPr id="880719916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4050" cy="812351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2EE" id="액자 1" o:spid="_x0000_s1026" style="position:absolute;margin-left:40.45pt;margin-top:187.6pt;width:336.55pt;height:63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74050,8123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" path="m,l4274050,r,812351l,812351,,xm43030,43030r,726291l4231020,769321r,-726291l43030,43030xe" fillcolor="yellow" stroked="f" strokeweight="1.5pt">
                <v:stroke joinstyle="miter"/>
                <v:path arrowok="t" o:connecttype="custom" o:connectlocs="0,0;4274050,0;4274050,812351;0,812351;0,0;43030,43030;43030,769321;4231020,769321;4231020,43030;43030,43030" o:connectangles="0,0,0,0,0,0,0,0,0,0"/>
              </v:shape>
            </w:pict>
          </mc:Fallback>
        </mc:AlternateContent>
      </w:r>
      <w:r w:rsidR="009474D5">
        <w:rPr>
          <w:rFonts w:hint="eastAsia"/>
          <w:noProof/>
        </w:rPr>
        <w:drawing>
          <wp:inline distT="0" distB="0" distL="0" distR="0" wp14:anchorId="4ED2038C" wp14:editId="342B6038">
            <wp:extent cx="5774076" cy="6899172"/>
            <wp:effectExtent l="0" t="0" r="4445" b="0"/>
            <wp:docPr id="45760318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3184" name="그림 4576031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355" cy="692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2796" w14:textId="07BF1AE3" w:rsidR="008F419F" w:rsidRDefault="008F419F">
      <w:pPr>
        <w:rPr>
          <w:color w:val="EE0000"/>
        </w:rPr>
      </w:pPr>
      <w:r w:rsidRPr="008F419F">
        <w:rPr>
          <w:rFonts w:hint="eastAsia"/>
          <w:color w:val="EE0000"/>
        </w:rPr>
        <w:t xml:space="preserve">여기선 위에 1차변수랑 </w:t>
      </w:r>
      <w:r w:rsidRPr="008F419F">
        <w:rPr>
          <w:color w:val="EE0000"/>
        </w:rPr>
        <w:t>Number</w:t>
      </w:r>
      <w:r w:rsidRPr="008F419F">
        <w:rPr>
          <w:rFonts w:hint="eastAsia"/>
          <w:color w:val="EE0000"/>
        </w:rPr>
        <w:t xml:space="preserve"> 이 </w:t>
      </w:r>
      <w:proofErr w:type="spellStart"/>
      <w:r w:rsidRPr="008F419F">
        <w:rPr>
          <w:rFonts w:hint="eastAsia"/>
          <w:color w:val="EE0000"/>
        </w:rPr>
        <w:t>같은가만</w:t>
      </w:r>
      <w:proofErr w:type="spellEnd"/>
      <w:r w:rsidRPr="008F419F">
        <w:rPr>
          <w:rFonts w:hint="eastAsia"/>
          <w:color w:val="EE0000"/>
        </w:rPr>
        <w:t xml:space="preserve"> </w:t>
      </w:r>
      <w:proofErr w:type="spellStart"/>
      <w:r w:rsidRPr="008F419F">
        <w:rPr>
          <w:rFonts w:hint="eastAsia"/>
          <w:color w:val="EE0000"/>
        </w:rPr>
        <w:t>보면됨</w:t>
      </w:r>
      <w:proofErr w:type="spellEnd"/>
      <w:r>
        <w:rPr>
          <w:color w:val="EE0000"/>
        </w:rPr>
        <w:t xml:space="preserve"> (370 / 341)</w:t>
      </w:r>
    </w:p>
    <w:p w14:paraId="7C09EE6D" w14:textId="694CAB33" w:rsidR="008F419F" w:rsidRDefault="008F419F" w:rsidP="008F419F">
      <w:pPr>
        <w:rPr>
          <w:color w:val="EE0000"/>
        </w:rPr>
      </w:pPr>
      <w:r>
        <w:rPr>
          <w:rFonts w:hint="eastAsia"/>
          <w:color w:val="EE0000"/>
        </w:rPr>
        <w:t xml:space="preserve">2번째 표 : 341명중 </w:t>
      </w:r>
      <w:r>
        <w:rPr>
          <w:color w:val="EE0000"/>
        </w:rPr>
        <w:t>309</w:t>
      </w:r>
      <w:r>
        <w:rPr>
          <w:rFonts w:hint="eastAsia"/>
          <w:color w:val="EE0000"/>
        </w:rPr>
        <w:t xml:space="preserve">명이 사망. 중도 9.38% </w:t>
      </w:r>
      <w:r>
        <w:rPr>
          <w:color w:val="EE0000"/>
        </w:rPr>
        <w:br/>
      </w:r>
      <w:r>
        <w:rPr>
          <w:rFonts w:hint="eastAsia"/>
          <w:color w:val="EE0000"/>
        </w:rPr>
        <w:t>=&gt; 거의 전원의 최종 결과를 관찰했다는 의미. 통계적으로는 좋으나 임상적으로는 이 실험이 다른 치료가 다 실패한 말기 환자를 대상으로 했다는 것을 보여줌.</w:t>
      </w:r>
    </w:p>
    <w:p w14:paraId="56339E2E" w14:textId="760D7D57" w:rsidR="008F419F" w:rsidRPr="008F419F" w:rsidRDefault="008F419F" w:rsidP="008F419F">
      <w:pPr>
        <w:pStyle w:val="a6"/>
        <w:numPr>
          <w:ilvl w:val="0"/>
          <w:numId w:val="8"/>
        </w:numPr>
        <w:rPr>
          <w:rFonts w:hint="eastAsia"/>
          <w:color w:val="EE0000"/>
        </w:rPr>
      </w:pPr>
      <w:r w:rsidRPr="008F419F">
        <w:rPr>
          <w:color w:val="EE0000"/>
        </w:rPr>
        <w:t>PFS</w:t>
      </w:r>
      <w:r w:rsidRPr="008F419F">
        <w:rPr>
          <w:rFonts w:hint="eastAsia"/>
          <w:color w:val="EE0000"/>
        </w:rPr>
        <w:t xml:space="preserve">는 </w:t>
      </w:r>
      <w:r w:rsidRPr="008F419F">
        <w:rPr>
          <w:color w:val="EE0000"/>
        </w:rPr>
        <w:t xml:space="preserve">event 318, </w:t>
      </w:r>
      <w:r w:rsidRPr="008F419F">
        <w:rPr>
          <w:rFonts w:hint="eastAsia"/>
          <w:color w:val="EE0000"/>
        </w:rPr>
        <w:t>중도 6.74% 였음</w:t>
      </w:r>
    </w:p>
    <w:p w14:paraId="3378138F" w14:textId="6970CA4B" w:rsidR="009474D5" w:rsidRDefault="009C6C1B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7F379C" wp14:editId="168B46CE">
                <wp:simplePos x="0" y="0"/>
                <wp:positionH relativeFrom="column">
                  <wp:posOffset>-92467</wp:posOffset>
                </wp:positionH>
                <wp:positionV relativeFrom="paragraph">
                  <wp:posOffset>4231604</wp:posOffset>
                </wp:positionV>
                <wp:extent cx="5823977" cy="1854200"/>
                <wp:effectExtent l="0" t="0" r="5715" b="0"/>
                <wp:wrapNone/>
                <wp:docPr id="880056420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3977" cy="1854200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16FF1B" id="액자 1" o:spid="_x0000_s1026" style="position:absolute;margin-left:-7.3pt;margin-top:333.2pt;width:458.6pt;height:146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823977,1854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" path="m,l5823977,r,1854200l,1854200,,xm98217,98217r,1657766l5725760,1755983r,-1657766l98217,98217xe" fillcolor="#e00" stroked="f" strokeweight="1.5pt">
                <v:stroke joinstyle="miter"/>
                <v:path arrowok="t" o:connecttype="custom" o:connectlocs="0,0;5823977,0;5823977,1854200;0,1854200;0,0;98217,98217;98217,1755983;5725760,1755983;5725760,98217;98217,98217" o:connectangles="0,0,0,0,0,0,0,0,0,0"/>
              </v:shape>
            </w:pict>
          </mc:Fallback>
        </mc:AlternateContent>
      </w:r>
      <w:r w:rsidR="009474D5">
        <w:rPr>
          <w:rFonts w:hint="eastAsia"/>
          <w:noProof/>
        </w:rPr>
        <w:drawing>
          <wp:inline distT="0" distB="0" distL="0" distR="0" wp14:anchorId="6DF61A94" wp14:editId="76DD4D25">
            <wp:extent cx="5661061" cy="6130515"/>
            <wp:effectExtent l="0" t="0" r="3175" b="3810"/>
            <wp:docPr id="193691211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2111" name="그림 1936912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84" cy="615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0091" w14:textId="35CFCD8F" w:rsidR="009C6C1B" w:rsidRDefault="009C6C1B">
      <w:pPr>
        <w:rPr>
          <w:color w:val="EE0000"/>
        </w:rPr>
      </w:pPr>
      <w:r w:rsidRPr="009C6C1B">
        <w:rPr>
          <w:rFonts w:hint="eastAsia"/>
          <w:color w:val="EE0000"/>
        </w:rPr>
        <w:t>이 표가 핵</w:t>
      </w:r>
      <w:r>
        <w:rPr>
          <w:rFonts w:hint="eastAsia"/>
          <w:color w:val="EE0000"/>
        </w:rPr>
        <w:t>심</w:t>
      </w:r>
    </w:p>
    <w:p w14:paraId="2A7BD920" w14:textId="7CC22FB6" w:rsidR="009C6C1B" w:rsidRDefault="009C6C1B">
      <w:pPr>
        <w:rPr>
          <w:color w:val="EE0000"/>
        </w:rPr>
      </w:pPr>
      <w:r>
        <w:rPr>
          <w:rFonts w:hint="eastAsia"/>
          <w:color w:val="EE0000"/>
        </w:rPr>
        <w:t xml:space="preserve">상호작용 </w:t>
      </w:r>
      <w:r>
        <w:rPr>
          <w:color w:val="EE0000"/>
        </w:rPr>
        <w:t>p=0.4949, (PFS</w:t>
      </w:r>
      <w:r>
        <w:rPr>
          <w:rFonts w:hint="eastAsia"/>
          <w:color w:val="EE0000"/>
        </w:rPr>
        <w:t xml:space="preserve">에서는 0.00009였음) 같은 환자, 같은 모형인데 549배 </w:t>
      </w:r>
      <w:proofErr w:type="spellStart"/>
      <w:r>
        <w:rPr>
          <w:rFonts w:hint="eastAsia"/>
          <w:color w:val="EE0000"/>
        </w:rPr>
        <w:t>차이남</w:t>
      </w:r>
      <w:proofErr w:type="spellEnd"/>
    </w:p>
    <w:p w14:paraId="51BC1967" w14:textId="5B9E272F" w:rsidR="009C6C1B" w:rsidRPr="009C6C1B" w:rsidRDefault="009C6C1B" w:rsidP="009C6C1B">
      <w:pPr>
        <w:pStyle w:val="a6"/>
        <w:numPr>
          <w:ilvl w:val="0"/>
          <w:numId w:val="8"/>
        </w:numPr>
        <w:rPr>
          <w:rFonts w:hint="eastAsia"/>
          <w:color w:val="EE0000"/>
        </w:rPr>
      </w:pPr>
      <w:r>
        <w:rPr>
          <w:color w:val="EE0000"/>
        </w:rPr>
        <w:t>PFS</w:t>
      </w:r>
      <w:r>
        <w:rPr>
          <w:rFonts w:hint="eastAsia"/>
          <w:color w:val="EE0000"/>
        </w:rPr>
        <w:t xml:space="preserve"> 에서는 </w:t>
      </w:r>
      <w:r>
        <w:rPr>
          <w:color w:val="EE0000"/>
        </w:rPr>
        <w:t>KRAS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에</w:t>
      </w:r>
      <w:proofErr w:type="spellEnd"/>
      <w:r>
        <w:rPr>
          <w:rFonts w:hint="eastAsia"/>
          <w:color w:val="EE0000"/>
        </w:rPr>
        <w:t xml:space="preserve"> 따라 약효가 다르다는 가설이 아주 강하게 나왔는데 </w:t>
      </w:r>
      <w:r>
        <w:rPr>
          <w:color w:val="EE0000"/>
        </w:rPr>
        <w:t>OS</w:t>
      </w:r>
      <w:r>
        <w:rPr>
          <w:rFonts w:hint="eastAsia"/>
          <w:color w:val="EE0000"/>
        </w:rPr>
        <w:t>에서는 그 신호가 완전히 사라짐</w:t>
      </w:r>
    </w:p>
    <w:p w14:paraId="3BE41666" w14:textId="1D552E9F" w:rsidR="009474D5" w:rsidRDefault="009C6C1B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C56E63" wp14:editId="5C289911">
                <wp:simplePos x="0" y="0"/>
                <wp:positionH relativeFrom="column">
                  <wp:posOffset>1099335</wp:posOffset>
                </wp:positionH>
                <wp:positionV relativeFrom="paragraph">
                  <wp:posOffset>924596</wp:posOffset>
                </wp:positionV>
                <wp:extent cx="3575050" cy="883285"/>
                <wp:effectExtent l="0" t="0" r="6350" b="5715"/>
                <wp:wrapNone/>
                <wp:docPr id="1380934402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883285"/>
                        </a:xfrm>
                        <a:prstGeom prst="frame">
                          <a:avLst>
                            <a:gd name="adj1" fmla="val 9950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5AF17" id="액자 1" o:spid="_x0000_s1026" style="position:absolute;margin-left:86.55pt;margin-top:72.8pt;width:281.5pt;height:69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75050,8832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" path="m,l3575050,r,883285l,883285,,xm87887,87887r,707511l3487163,795398r,-707511l87887,87887xe" fillcolor="#e00" stroked="f" strokeweight="1.5pt">
                <v:stroke joinstyle="miter"/>
                <v:path arrowok="t" o:connecttype="custom" o:connectlocs="0,0;3575050,0;3575050,883285;0,883285;0,0;87887,87887;87887,795398;3487163,795398;3487163,87887;87887,87887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84F77F" wp14:editId="34178034">
                <wp:simplePos x="0" y="0"/>
                <wp:positionH relativeFrom="column">
                  <wp:posOffset>0</wp:posOffset>
                </wp:positionH>
                <wp:positionV relativeFrom="paragraph">
                  <wp:posOffset>-78</wp:posOffset>
                </wp:positionV>
                <wp:extent cx="5589142" cy="996593"/>
                <wp:effectExtent l="0" t="0" r="0" b="0"/>
                <wp:wrapNone/>
                <wp:docPr id="1394557882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142" cy="996593"/>
                        </a:xfrm>
                        <a:prstGeom prst="frame">
                          <a:avLst>
                            <a:gd name="adj1" fmla="val 529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987D6" id="액자 1" o:spid="_x0000_s1026" style="position:absolute;margin-left:0;margin-top:0;width:440.1pt;height:78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89142,9965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" path="m,l5589142,r,996593l,996593,,xm52790,52790r,891013l5536352,943803r,-891013l52790,52790xe" fillcolor="#e97132 [3205]" stroked="f" strokeweight="1.5pt">
                <v:stroke joinstyle="miter"/>
                <v:path arrowok="t" o:connecttype="custom" o:connectlocs="0,0;5589142,0;5589142,996593;0,996593;0,0;52790,52790;52790,943803;5536352,943803;5536352,52790;52790,52790" o:connectangles="0,0,0,0,0,0,0,0,0,0"/>
              </v:shape>
            </w:pict>
          </mc:Fallback>
        </mc:AlternateContent>
      </w:r>
      <w:r w:rsidR="009474D5">
        <w:rPr>
          <w:rFonts w:hint="eastAsia"/>
          <w:noProof/>
        </w:rPr>
        <w:drawing>
          <wp:inline distT="0" distB="0" distL="0" distR="0" wp14:anchorId="4E22CEB9" wp14:editId="0C95D3C5">
            <wp:extent cx="5731510" cy="1771650"/>
            <wp:effectExtent l="0" t="0" r="0" b="6350"/>
            <wp:docPr id="166829663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6634" name="그림 16682966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55BD" w14:textId="77777777" w:rsidR="009C6C1B" w:rsidRDefault="009C6C1B"/>
    <w:p w14:paraId="71A02F3A" w14:textId="7D8F8381" w:rsidR="009C6C1B" w:rsidRPr="009C6C1B" w:rsidRDefault="009C6C1B">
      <w:pPr>
        <w:rPr>
          <w:color w:val="EE0000"/>
        </w:rPr>
      </w:pPr>
      <w:r w:rsidRPr="009C6C1B">
        <w:rPr>
          <w:color w:val="EE0000"/>
        </w:rPr>
        <w:t>Hazard Ratios (HR)</w:t>
      </w:r>
      <w:r w:rsidRPr="009C6C1B">
        <w:rPr>
          <w:rFonts w:hint="eastAsia"/>
          <w:color w:val="EE0000"/>
        </w:rPr>
        <w:t xml:space="preserve"> 값을 </w:t>
      </w:r>
      <w:proofErr w:type="spellStart"/>
      <w:r w:rsidRPr="009C6C1B">
        <w:rPr>
          <w:rFonts w:hint="eastAsia"/>
          <w:color w:val="EE0000"/>
        </w:rPr>
        <w:t>뒤집어야됨</w:t>
      </w:r>
      <w:proofErr w:type="spellEnd"/>
      <w:r w:rsidRPr="009C6C1B">
        <w:rPr>
          <w:rFonts w:hint="eastAsia"/>
          <w:color w:val="EE0000"/>
        </w:rPr>
        <w:t xml:space="preserve"> (SAS에서는 그렇게 </w:t>
      </w:r>
      <w:proofErr w:type="spellStart"/>
      <w:r w:rsidRPr="009C6C1B">
        <w:rPr>
          <w:rFonts w:hint="eastAsia"/>
          <w:color w:val="EE0000"/>
        </w:rPr>
        <w:t>나온다함</w:t>
      </w:r>
      <w:proofErr w:type="spellEnd"/>
      <w:r w:rsidRPr="009C6C1B">
        <w:rPr>
          <w:rFonts w:hint="eastAsia"/>
          <w:color w:val="EE0000"/>
        </w:rPr>
        <w:t>)</w:t>
      </w:r>
    </w:p>
    <w:p w14:paraId="05618180" w14:textId="2CA46631" w:rsidR="009C6C1B" w:rsidRPr="009C6C1B" w:rsidRDefault="009C6C1B">
      <w:pPr>
        <w:rPr>
          <w:color w:val="EE0000"/>
        </w:rPr>
      </w:pPr>
      <w:proofErr w:type="spellStart"/>
      <w:r w:rsidRPr="009C6C1B">
        <w:rPr>
          <w:rFonts w:hint="eastAsia"/>
          <w:color w:val="EE0000"/>
        </w:rPr>
        <w:t>둘다</w:t>
      </w:r>
      <w:proofErr w:type="spellEnd"/>
      <w:r w:rsidRPr="009C6C1B">
        <w:rPr>
          <w:rFonts w:hint="eastAsia"/>
          <w:color w:val="EE0000"/>
        </w:rPr>
        <w:t xml:space="preserve"> 신뢰구간이 1을 </w:t>
      </w:r>
      <w:proofErr w:type="spellStart"/>
      <w:r w:rsidRPr="009C6C1B">
        <w:rPr>
          <w:rFonts w:hint="eastAsia"/>
          <w:color w:val="EE0000"/>
        </w:rPr>
        <w:t>품고있음</w:t>
      </w:r>
      <w:proofErr w:type="spellEnd"/>
      <w:r w:rsidRPr="009C6C1B">
        <w:rPr>
          <w:rFonts w:hint="eastAsia"/>
          <w:color w:val="EE0000"/>
        </w:rPr>
        <w:t xml:space="preserve"> -&gt; 해석: 어느 쪽에서도 유의한 생존 이득 없음</w:t>
      </w:r>
    </w:p>
    <w:p w14:paraId="7654518F" w14:textId="03557E55" w:rsidR="009C6C1B" w:rsidRPr="009C6C1B" w:rsidRDefault="009C6C1B">
      <w:pPr>
        <w:rPr>
          <w:rFonts w:hint="eastAsia"/>
          <w:color w:val="EE0000"/>
        </w:rPr>
      </w:pPr>
      <w:r w:rsidRPr="009C6C1B">
        <w:rPr>
          <w:rFonts w:hint="eastAsia"/>
          <w:color w:val="EE0000"/>
        </w:rPr>
        <w:t xml:space="preserve">즉 </w:t>
      </w:r>
      <w:r w:rsidRPr="009C6C1B">
        <w:rPr>
          <w:color w:val="EE0000"/>
        </w:rPr>
        <w:t>PFS</w:t>
      </w:r>
      <w:r w:rsidRPr="009C6C1B">
        <w:rPr>
          <w:rFonts w:hint="eastAsia"/>
          <w:color w:val="EE0000"/>
        </w:rPr>
        <w:t>와 OS 결과 중 필요한 것만 모으면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6C1B" w14:paraId="58441F79" w14:textId="77777777" w:rsidTr="009C6C1B">
        <w:tc>
          <w:tcPr>
            <w:tcW w:w="3005" w:type="dxa"/>
          </w:tcPr>
          <w:p w14:paraId="0D9636C5" w14:textId="77777777" w:rsidR="009C6C1B" w:rsidRDefault="009C6C1B"/>
        </w:tc>
        <w:tc>
          <w:tcPr>
            <w:tcW w:w="3005" w:type="dxa"/>
          </w:tcPr>
          <w:p w14:paraId="56BFCC1A" w14:textId="30E01394" w:rsidR="009C6C1B" w:rsidRDefault="009C6C1B">
            <w:r>
              <w:t>PFS</w:t>
            </w:r>
          </w:p>
        </w:tc>
        <w:tc>
          <w:tcPr>
            <w:tcW w:w="3006" w:type="dxa"/>
          </w:tcPr>
          <w:p w14:paraId="1705E58D" w14:textId="23E64D1B" w:rsidR="009C6C1B" w:rsidRDefault="009C6C1B">
            <w:r>
              <w:t>OS</w:t>
            </w:r>
          </w:p>
        </w:tc>
      </w:tr>
      <w:tr w:rsidR="009C6C1B" w14:paraId="4E2961C5" w14:textId="77777777" w:rsidTr="009C6C1B">
        <w:tc>
          <w:tcPr>
            <w:tcW w:w="3005" w:type="dxa"/>
          </w:tcPr>
          <w:p w14:paraId="48784936" w14:textId="1D29017D" w:rsidR="009C6C1B" w:rsidRDefault="009C6C1B" w:rsidP="009C6C1B">
            <w:pPr>
              <w:rPr>
                <w:rFonts w:hint="eastAsia"/>
              </w:rPr>
            </w:pPr>
            <w:r>
              <w:rPr>
                <w:rFonts w:hint="eastAsia"/>
              </w:rPr>
              <w:t>환자 수</w:t>
            </w:r>
          </w:p>
        </w:tc>
        <w:tc>
          <w:tcPr>
            <w:tcW w:w="3005" w:type="dxa"/>
          </w:tcPr>
          <w:p w14:paraId="499D77CE" w14:textId="55EB0DF2" w:rsidR="009C6C1B" w:rsidRDefault="009C6C1B">
            <w:pPr>
              <w:rPr>
                <w:rFonts w:hint="eastAsia"/>
              </w:rPr>
            </w:pPr>
            <w:r>
              <w:rPr>
                <w:rFonts w:hint="eastAsia"/>
              </w:rPr>
              <w:t>341</w:t>
            </w:r>
          </w:p>
        </w:tc>
        <w:tc>
          <w:tcPr>
            <w:tcW w:w="3006" w:type="dxa"/>
          </w:tcPr>
          <w:p w14:paraId="3909F5D9" w14:textId="0BF95A85" w:rsidR="009C6C1B" w:rsidRDefault="009C6C1B">
            <w:pPr>
              <w:rPr>
                <w:rFonts w:hint="eastAsia"/>
              </w:rPr>
            </w:pPr>
            <w:r>
              <w:rPr>
                <w:rFonts w:hint="eastAsia"/>
              </w:rPr>
              <w:t>341</w:t>
            </w:r>
          </w:p>
        </w:tc>
      </w:tr>
      <w:tr w:rsidR="009C6C1B" w14:paraId="3AB12C74" w14:textId="77777777" w:rsidTr="009C6C1B">
        <w:tc>
          <w:tcPr>
            <w:tcW w:w="3005" w:type="dxa"/>
          </w:tcPr>
          <w:p w14:paraId="24989789" w14:textId="66824925" w:rsidR="009C6C1B" w:rsidRDefault="009C6C1B">
            <w:pPr>
              <w:rPr>
                <w:rFonts w:hint="eastAsia"/>
              </w:rPr>
            </w:pPr>
            <w:r>
              <w:rPr>
                <w:rFonts w:hint="eastAsia"/>
              </w:rPr>
              <w:t>사건 수</w:t>
            </w:r>
          </w:p>
        </w:tc>
        <w:tc>
          <w:tcPr>
            <w:tcW w:w="3005" w:type="dxa"/>
          </w:tcPr>
          <w:p w14:paraId="0CFA3BDD" w14:textId="008C1F77" w:rsidR="009C6C1B" w:rsidRDefault="009C6C1B">
            <w:pPr>
              <w:rPr>
                <w:rFonts w:hint="eastAsia"/>
              </w:rPr>
            </w:pPr>
            <w:r>
              <w:rPr>
                <w:rFonts w:hint="eastAsia"/>
              </w:rPr>
              <w:t>318</w:t>
            </w:r>
          </w:p>
        </w:tc>
        <w:tc>
          <w:tcPr>
            <w:tcW w:w="3006" w:type="dxa"/>
          </w:tcPr>
          <w:p w14:paraId="76D73FA2" w14:textId="31FA7BF5" w:rsidR="009C6C1B" w:rsidRDefault="009C6C1B">
            <w:pPr>
              <w:rPr>
                <w:rFonts w:hint="eastAsia"/>
              </w:rPr>
            </w:pPr>
            <w:r>
              <w:rPr>
                <w:rFonts w:hint="eastAsia"/>
              </w:rPr>
              <w:t>309</w:t>
            </w:r>
          </w:p>
        </w:tc>
      </w:tr>
      <w:tr w:rsidR="009C6C1B" w14:paraId="430A8223" w14:textId="77777777" w:rsidTr="009C6C1B">
        <w:tc>
          <w:tcPr>
            <w:tcW w:w="3005" w:type="dxa"/>
          </w:tcPr>
          <w:p w14:paraId="3A0328B2" w14:textId="7AACA38F" w:rsidR="009C6C1B" w:rsidRDefault="009C6C1B">
            <w:pPr>
              <w:rPr>
                <w:rFonts w:hint="eastAsia"/>
              </w:rPr>
            </w:pPr>
            <w:r>
              <w:rPr>
                <w:rFonts w:hint="eastAsia"/>
              </w:rPr>
              <w:t>상호작용 p</w:t>
            </w:r>
          </w:p>
        </w:tc>
        <w:tc>
          <w:tcPr>
            <w:tcW w:w="3005" w:type="dxa"/>
          </w:tcPr>
          <w:p w14:paraId="263D043D" w14:textId="7E17904E" w:rsidR="009C6C1B" w:rsidRDefault="009C6C1B">
            <w:pPr>
              <w:rPr>
                <w:rFonts w:hint="eastAsia"/>
              </w:rPr>
            </w:pPr>
            <w:r>
              <w:rPr>
                <w:rFonts w:hint="eastAsia"/>
              </w:rPr>
              <w:t>0.0009</w:t>
            </w:r>
          </w:p>
        </w:tc>
        <w:tc>
          <w:tcPr>
            <w:tcW w:w="3006" w:type="dxa"/>
          </w:tcPr>
          <w:p w14:paraId="0DD86E42" w14:textId="724318DA" w:rsidR="009C6C1B" w:rsidRDefault="009C6C1B">
            <w:pPr>
              <w:rPr>
                <w:rFonts w:hint="eastAsia"/>
              </w:rPr>
            </w:pPr>
            <w:r>
              <w:rPr>
                <w:rFonts w:hint="eastAsia"/>
              </w:rPr>
              <w:t>0.4949</w:t>
            </w:r>
          </w:p>
        </w:tc>
      </w:tr>
      <w:tr w:rsidR="009C6C1B" w14:paraId="7A7C6DAE" w14:textId="77777777" w:rsidTr="009C6C1B">
        <w:tc>
          <w:tcPr>
            <w:tcW w:w="3005" w:type="dxa"/>
          </w:tcPr>
          <w:p w14:paraId="052F6058" w14:textId="578A57E6" w:rsidR="009C6C1B" w:rsidRDefault="009C6C1B">
            <w:r>
              <w:t>Wild-type HR</w:t>
            </w:r>
          </w:p>
        </w:tc>
        <w:tc>
          <w:tcPr>
            <w:tcW w:w="3005" w:type="dxa"/>
          </w:tcPr>
          <w:p w14:paraId="058FCB77" w14:textId="45EA7874" w:rsidR="009C6C1B" w:rsidRDefault="009C6C1B">
            <w:r>
              <w:t>0.445 (0.331-0.599)</w:t>
            </w:r>
          </w:p>
        </w:tc>
        <w:tc>
          <w:tcPr>
            <w:tcW w:w="3006" w:type="dxa"/>
          </w:tcPr>
          <w:p w14:paraId="787D503F" w14:textId="1A5F84F7" w:rsidR="009C6C1B" w:rsidRDefault="009C6C1B">
            <w:r>
              <w:t>0.942 (0.698-1.271)</w:t>
            </w:r>
          </w:p>
        </w:tc>
      </w:tr>
      <w:tr w:rsidR="009C6C1B" w14:paraId="47D678CC" w14:textId="77777777" w:rsidTr="009C6C1B">
        <w:tc>
          <w:tcPr>
            <w:tcW w:w="3005" w:type="dxa"/>
          </w:tcPr>
          <w:p w14:paraId="1288A287" w14:textId="7E60D610" w:rsidR="009C6C1B" w:rsidRDefault="009C6C1B">
            <w:r>
              <w:t>Mutant HR</w:t>
            </w:r>
          </w:p>
        </w:tc>
        <w:tc>
          <w:tcPr>
            <w:tcW w:w="3005" w:type="dxa"/>
          </w:tcPr>
          <w:p w14:paraId="1ECFC154" w14:textId="6C28C746" w:rsidR="009C6C1B" w:rsidRDefault="009C6C1B">
            <w:r>
              <w:t>0.963 (0.683-1.359)</w:t>
            </w:r>
          </w:p>
        </w:tc>
        <w:tc>
          <w:tcPr>
            <w:tcW w:w="3006" w:type="dxa"/>
          </w:tcPr>
          <w:p w14:paraId="23387468" w14:textId="30B132F0" w:rsidR="009C6C1B" w:rsidRDefault="009C6C1B">
            <w:pPr>
              <w:rPr>
                <w:rFonts w:hint="eastAsia"/>
              </w:rPr>
            </w:pPr>
            <w:r>
              <w:t>1.103 (0.786-1.546)</w:t>
            </w:r>
          </w:p>
        </w:tc>
      </w:tr>
    </w:tbl>
    <w:p w14:paraId="28510B48" w14:textId="77777777" w:rsidR="009C6C1B" w:rsidRDefault="009C6C1B"/>
    <w:p w14:paraId="3C864E2A" w14:textId="68C6795A" w:rsidR="001C54A8" w:rsidRPr="005C09BC" w:rsidRDefault="001C54A8" w:rsidP="001C54A8">
      <w:pPr>
        <w:pStyle w:val="a6"/>
        <w:numPr>
          <w:ilvl w:val="0"/>
          <w:numId w:val="8"/>
        </w:numPr>
        <w:rPr>
          <w:color w:val="EE0000"/>
        </w:rPr>
      </w:pPr>
      <w:r w:rsidRPr="005C09BC">
        <w:rPr>
          <w:color w:val="EE0000"/>
        </w:rPr>
        <w:t>“</w:t>
      </w:r>
      <w:r w:rsidRPr="005C09BC">
        <w:rPr>
          <w:rFonts w:hint="eastAsia"/>
          <w:color w:val="EE0000"/>
        </w:rPr>
        <w:t>약이 생존을 늘리지 못했다</w:t>
      </w:r>
      <w:r w:rsidRPr="005C09BC">
        <w:rPr>
          <w:color w:val="EE0000"/>
        </w:rPr>
        <w:t>”</w:t>
      </w:r>
      <w:r w:rsidRPr="005C09BC">
        <w:rPr>
          <w:rFonts w:hint="eastAsia"/>
          <w:color w:val="EE0000"/>
        </w:rPr>
        <w:t xml:space="preserve"> 로 읽으면 틀림 (개쓰레기 이유)</w:t>
      </w:r>
    </w:p>
    <w:p w14:paraId="38793DFC" w14:textId="74F5E841" w:rsidR="005C09BC" w:rsidRDefault="005C09BC" w:rsidP="005C09BC">
      <w:pPr>
        <w:ind w:left="440"/>
        <w:rPr>
          <w:color w:val="EE0000"/>
        </w:rPr>
      </w:pPr>
      <w:r w:rsidRPr="005C09BC">
        <w:rPr>
          <w:color w:val="EE0000"/>
        </w:rPr>
        <w:t>동일한 341명, 동일한 모형 구조에서 PFS의 치료×KRAS 상호작용은 유의하였으나(p=0.0009) OS에서는 유의하지 않았다(p=0.4949). 이는 치료효과의 부재를 의미하지 않는다. 본 시험은 BSC군의 질병 진행 후 panitumumab 교차투여를 허용하였고 실제로 다수가 이를 받았으므로, OS의 치료군 대비는 무작위 배정된 치료 전략의 차이를 반영하지 않는다. 따라서 KRAS 야생형에서의 치료효과는 교차투여의 영향을 받지 않는 PFS</w:t>
      </w:r>
      <w:proofErr w:type="spellStart"/>
      <w:r w:rsidRPr="005C09BC">
        <w:rPr>
          <w:color w:val="EE0000"/>
        </w:rPr>
        <w:t>를</w:t>
      </w:r>
      <w:proofErr w:type="spellEnd"/>
      <w:r w:rsidRPr="005C09BC">
        <w:rPr>
          <w:color w:val="EE0000"/>
        </w:rPr>
        <w:t xml:space="preserve"> 근거로 판단하였으며, OS는 참고 지표로 제시한다.</w:t>
      </w:r>
    </w:p>
    <w:p w14:paraId="3A7A1AC1" w14:textId="151154D0" w:rsidR="007800BA" w:rsidRPr="007800BA" w:rsidRDefault="007800BA" w:rsidP="005C09BC">
      <w:pPr>
        <w:ind w:left="440"/>
        <w:rPr>
          <w:color w:val="00B0F0"/>
        </w:rPr>
      </w:pPr>
      <w:r w:rsidRPr="007800BA">
        <w:rPr>
          <w:rFonts w:hint="eastAsia"/>
          <w:color w:val="00B0F0"/>
        </w:rPr>
        <w:t xml:space="preserve">&lt; </w:t>
      </w:r>
      <w:proofErr w:type="spellStart"/>
      <w:r w:rsidRPr="007800BA">
        <w:rPr>
          <w:rFonts w:hint="eastAsia"/>
          <w:color w:val="00B0F0"/>
        </w:rPr>
        <w:t>세줄요약</w:t>
      </w:r>
      <w:proofErr w:type="spellEnd"/>
      <w:r w:rsidRPr="007800BA">
        <w:rPr>
          <w:rFonts w:hint="eastAsia"/>
          <w:color w:val="00B0F0"/>
        </w:rPr>
        <w:t xml:space="preserve"> &gt;</w:t>
      </w:r>
    </w:p>
    <w:p w14:paraId="71B4F213" w14:textId="77777777" w:rsidR="007800BA" w:rsidRPr="007800BA" w:rsidRDefault="007800BA" w:rsidP="007800B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B0F0"/>
          <w:kern w:val="0"/>
          <w:sz w:val="24"/>
          <w14:ligatures w14:val="none"/>
        </w:rPr>
      </w:pPr>
      <w:r w:rsidRPr="007800BA">
        <w:rPr>
          <w:rFonts w:ascii="굴림체" w:eastAsia="굴림체" w:hAnsi="굴림체" w:cs="굴림체"/>
          <w:color w:val="00B0F0"/>
          <w:kern w:val="0"/>
          <w:sz w:val="24"/>
          <w14:ligatures w14:val="none"/>
        </w:rPr>
        <w:t>Used</w:t>
      </w:r>
      <w:r w:rsidRPr="007800BA">
        <w:rPr>
          <w:rFonts w:ascii="굴림" w:eastAsia="굴림" w:hAnsi="굴림" w:cs="굴림"/>
          <w:color w:val="00B0F0"/>
          <w:kern w:val="0"/>
          <w:sz w:val="24"/>
          <w14:ligatures w14:val="none"/>
        </w:rPr>
        <w:t xml:space="preserve"> — 341인가 (모집단 확인)</w:t>
      </w:r>
    </w:p>
    <w:p w14:paraId="45B7ABCD" w14:textId="77777777" w:rsidR="007800BA" w:rsidRPr="007800BA" w:rsidRDefault="007800BA" w:rsidP="007800B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B0F0"/>
          <w:kern w:val="0"/>
          <w:sz w:val="24"/>
          <w14:ligatures w14:val="none"/>
        </w:rPr>
      </w:pPr>
      <w:r w:rsidRPr="007800BA">
        <w:rPr>
          <w:rFonts w:ascii="굴림체" w:eastAsia="굴림체" w:hAnsi="굴림체" w:cs="굴림체"/>
          <w:color w:val="00B0F0"/>
          <w:kern w:val="0"/>
          <w:sz w:val="24"/>
          <w14:ligatures w14:val="none"/>
        </w:rPr>
        <w:t>Convergence</w:t>
      </w:r>
      <w:r w:rsidRPr="007800BA">
        <w:rPr>
          <w:rFonts w:ascii="굴림" w:eastAsia="굴림" w:hAnsi="굴림" w:cs="굴림"/>
          <w:color w:val="00B0F0"/>
          <w:kern w:val="0"/>
          <w:sz w:val="24"/>
          <w14:ligatures w14:val="none"/>
        </w:rPr>
        <w:t xml:space="preserve"> — satisfied인가</w:t>
      </w:r>
    </w:p>
    <w:p w14:paraId="3246BCB4" w14:textId="77777777" w:rsidR="007800BA" w:rsidRPr="007800BA" w:rsidRDefault="007800BA" w:rsidP="007800B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B0F0"/>
          <w:kern w:val="0"/>
          <w:sz w:val="24"/>
          <w14:ligatures w14:val="none"/>
        </w:rPr>
      </w:pPr>
      <w:r w:rsidRPr="007800BA">
        <w:rPr>
          <w:rFonts w:ascii="굴림체" w:eastAsia="굴림체" w:hAnsi="굴림체" w:cs="굴림체"/>
          <w:color w:val="00B0F0"/>
          <w:kern w:val="0"/>
          <w:sz w:val="24"/>
          <w14:ligatures w14:val="none"/>
        </w:rPr>
        <w:t>Event / Censored</w:t>
      </w:r>
      <w:r w:rsidRPr="007800BA">
        <w:rPr>
          <w:rFonts w:ascii="굴림" w:eastAsia="굴림" w:hAnsi="굴림" w:cs="굴림"/>
          <w:color w:val="00B0F0"/>
          <w:kern w:val="0"/>
          <w:sz w:val="24"/>
          <w14:ligatures w14:val="none"/>
        </w:rPr>
        <w:t xml:space="preserve"> — 사건 수가 KM과 맞는가</w:t>
      </w:r>
    </w:p>
    <w:p w14:paraId="5EC20813" w14:textId="77777777" w:rsidR="007800BA" w:rsidRPr="007800BA" w:rsidRDefault="007800BA" w:rsidP="007800B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B0F0"/>
          <w:kern w:val="0"/>
          <w:sz w:val="24"/>
          <w14:ligatures w14:val="none"/>
        </w:rPr>
      </w:pPr>
      <w:r w:rsidRPr="007800BA">
        <w:rPr>
          <w:rFonts w:ascii="굴림체" w:eastAsia="굴림체" w:hAnsi="굴림체" w:cs="굴림체"/>
          <w:b/>
          <w:bCs/>
          <w:color w:val="00B0F0"/>
          <w:kern w:val="0"/>
          <w:sz w:val="24"/>
          <w14:ligatures w14:val="none"/>
        </w:rPr>
        <w:t>Joint Tests</w:t>
      </w:r>
      <w:r w:rsidRPr="007800BA">
        <w:rPr>
          <w:rFonts w:ascii="굴림" w:eastAsia="굴림" w:hAnsi="굴림" w:cs="굴림"/>
          <w:b/>
          <w:bCs/>
          <w:color w:val="00B0F0"/>
          <w:kern w:val="0"/>
          <w:sz w:val="24"/>
          <w14:ligatures w14:val="none"/>
        </w:rPr>
        <w:t>의 상호작용 행 p값</w:t>
      </w:r>
      <w:r w:rsidRPr="007800BA">
        <w:rPr>
          <w:rFonts w:ascii="굴림" w:eastAsia="굴림" w:hAnsi="굴림" w:cs="굴림"/>
          <w:color w:val="00B0F0"/>
          <w:kern w:val="0"/>
          <w:sz w:val="24"/>
          <w14:ligatures w14:val="none"/>
        </w:rPr>
        <w:t xml:space="preserve"> ← 있다/없다</w:t>
      </w:r>
    </w:p>
    <w:p w14:paraId="54BCB411" w14:textId="77777777" w:rsidR="007800BA" w:rsidRPr="007800BA" w:rsidRDefault="007800BA" w:rsidP="007800B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B0F0"/>
          <w:kern w:val="0"/>
          <w:sz w:val="24"/>
          <w14:ligatures w14:val="none"/>
        </w:rPr>
      </w:pPr>
      <w:r w:rsidRPr="007800BA">
        <w:rPr>
          <w:rFonts w:ascii="굴림체" w:eastAsia="굴림체" w:hAnsi="굴림체" w:cs="굴림체"/>
          <w:b/>
          <w:bCs/>
          <w:color w:val="00B0F0"/>
          <w:kern w:val="0"/>
          <w:sz w:val="24"/>
          <w14:ligatures w14:val="none"/>
        </w:rPr>
        <w:t>Hazard Ratios</w:t>
      </w:r>
      <w:r w:rsidRPr="007800BA">
        <w:rPr>
          <w:rFonts w:ascii="굴림" w:eastAsia="굴림" w:hAnsi="굴림" w:cs="굴림"/>
          <w:b/>
          <w:bCs/>
          <w:color w:val="00B0F0"/>
          <w:kern w:val="0"/>
          <w:sz w:val="24"/>
          <w14:ligatures w14:val="none"/>
        </w:rPr>
        <w:t xml:space="preserve"> 표, 역수 취하고 CI가 1을 품는지</w:t>
      </w:r>
      <w:r w:rsidRPr="007800BA">
        <w:rPr>
          <w:rFonts w:ascii="굴림" w:eastAsia="굴림" w:hAnsi="굴림" w:cs="굴림"/>
          <w:color w:val="00B0F0"/>
          <w:kern w:val="0"/>
          <w:sz w:val="24"/>
          <w14:ligatures w14:val="none"/>
        </w:rPr>
        <w:t xml:space="preserve"> ← 얼마나</w:t>
      </w:r>
    </w:p>
    <w:p w14:paraId="01E7A395" w14:textId="4796A807" w:rsidR="007800BA" w:rsidRPr="007800BA" w:rsidRDefault="007800BA" w:rsidP="007800B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color w:val="00B0F0"/>
          <w:kern w:val="0"/>
          <w:sz w:val="24"/>
          <w14:ligatures w14:val="none"/>
        </w:rPr>
      </w:pPr>
      <w:r w:rsidRPr="007800BA">
        <w:rPr>
          <w:rFonts w:ascii="굴림" w:eastAsia="굴림" w:hAnsi="굴림" w:cs="굴림"/>
          <w:color w:val="00B0F0"/>
          <w:kern w:val="0"/>
          <w:sz w:val="24"/>
          <w14:ligatures w14:val="none"/>
        </w:rPr>
        <w:t>Survivor Function 그래프 — 건너뜀</w:t>
      </w:r>
    </w:p>
    <w:sectPr w:rsidR="007800BA" w:rsidRPr="007800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313819"/>
    <w:multiLevelType w:val="hybridMultilevel"/>
    <w:tmpl w:val="71DA10CA"/>
    <w:lvl w:ilvl="0" w:tplc="42C88002">
      <w:start w:val="4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63621BD"/>
    <w:multiLevelType w:val="hybridMultilevel"/>
    <w:tmpl w:val="AB046892"/>
    <w:lvl w:ilvl="0" w:tplc="3B20C4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05B41B9"/>
    <w:multiLevelType w:val="hybridMultilevel"/>
    <w:tmpl w:val="DB20E25E"/>
    <w:lvl w:ilvl="0" w:tplc="3678FB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9BE6A8E"/>
    <w:multiLevelType w:val="hybridMultilevel"/>
    <w:tmpl w:val="016E285C"/>
    <w:lvl w:ilvl="0" w:tplc="54A222D0">
      <w:start w:val="1"/>
      <w:numFmt w:val="bullet"/>
      <w:lvlText w:val="-"/>
      <w:lvlJc w:val="left"/>
      <w:pPr>
        <w:ind w:left="800" w:hanging="360"/>
      </w:pPr>
      <w:rPr>
        <w:rFonts w:ascii="Segoe UI Symbol" w:eastAsiaTheme="minorEastAsia" w:hAnsi="Segoe UI Symbol" w:cs="Segoe UI 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3DC1EC7"/>
    <w:multiLevelType w:val="hybridMultilevel"/>
    <w:tmpl w:val="3F4E0DFC"/>
    <w:lvl w:ilvl="0" w:tplc="47AE58E8">
      <w:start w:val="4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0DC18C9"/>
    <w:multiLevelType w:val="multilevel"/>
    <w:tmpl w:val="0516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23E2A"/>
    <w:multiLevelType w:val="hybridMultilevel"/>
    <w:tmpl w:val="ABBCD150"/>
    <w:lvl w:ilvl="0" w:tplc="E1228E7C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84A3CBD"/>
    <w:multiLevelType w:val="hybridMultilevel"/>
    <w:tmpl w:val="F58ED88E"/>
    <w:lvl w:ilvl="0" w:tplc="C4AC9C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9F059BB"/>
    <w:multiLevelType w:val="hybridMultilevel"/>
    <w:tmpl w:val="8174CFD4"/>
    <w:lvl w:ilvl="0" w:tplc="FEE0A5A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414516843">
    <w:abstractNumId w:val="7"/>
  </w:num>
  <w:num w:numId="2" w16cid:durableId="1999381526">
    <w:abstractNumId w:val="1"/>
  </w:num>
  <w:num w:numId="3" w16cid:durableId="370150770">
    <w:abstractNumId w:val="8"/>
  </w:num>
  <w:num w:numId="4" w16cid:durableId="1887987112">
    <w:abstractNumId w:val="2"/>
  </w:num>
  <w:num w:numId="5" w16cid:durableId="1526137930">
    <w:abstractNumId w:val="3"/>
  </w:num>
  <w:num w:numId="6" w16cid:durableId="899553751">
    <w:abstractNumId w:val="6"/>
  </w:num>
  <w:num w:numId="7" w16cid:durableId="995913879">
    <w:abstractNumId w:val="0"/>
  </w:num>
  <w:num w:numId="8" w16cid:durableId="621769376">
    <w:abstractNumId w:val="4"/>
  </w:num>
  <w:num w:numId="9" w16cid:durableId="57332410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B4"/>
    <w:rsid w:val="000152A1"/>
    <w:rsid w:val="000458CB"/>
    <w:rsid w:val="001C0EAD"/>
    <w:rsid w:val="001C54A8"/>
    <w:rsid w:val="001C69D3"/>
    <w:rsid w:val="0023689F"/>
    <w:rsid w:val="003910CC"/>
    <w:rsid w:val="003D03C4"/>
    <w:rsid w:val="004022C9"/>
    <w:rsid w:val="00413582"/>
    <w:rsid w:val="005C09BC"/>
    <w:rsid w:val="005F24B3"/>
    <w:rsid w:val="007029C7"/>
    <w:rsid w:val="007800BA"/>
    <w:rsid w:val="008F419F"/>
    <w:rsid w:val="009474D5"/>
    <w:rsid w:val="009547FF"/>
    <w:rsid w:val="00982ECD"/>
    <w:rsid w:val="009968B4"/>
    <w:rsid w:val="009C6C1B"/>
    <w:rsid w:val="00AA3006"/>
    <w:rsid w:val="00AE1017"/>
    <w:rsid w:val="00DB3212"/>
    <w:rsid w:val="00EC2049"/>
    <w:rsid w:val="00FD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04BB"/>
  <w15:chartTrackingRefBased/>
  <w15:docId w15:val="{F7CAAB7C-156A-FA4C-ACEE-07FF03C9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68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6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6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68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68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68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68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68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68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68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68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68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68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68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6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68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6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6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68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68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68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6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68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68B4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0152A1"/>
    <w:rPr>
      <w:b/>
      <w:bCs/>
    </w:rPr>
  </w:style>
  <w:style w:type="character" w:styleId="HTML">
    <w:name w:val="HTML Code"/>
    <w:basedOn w:val="a0"/>
    <w:uiPriority w:val="99"/>
    <w:semiHidden/>
    <w:unhideWhenUsed/>
    <w:rsid w:val="000152A1"/>
    <w:rPr>
      <w:rFonts w:ascii="굴림체" w:eastAsia="굴림체" w:hAnsi="굴림체" w:cs="굴림체"/>
      <w:sz w:val="24"/>
      <w:szCs w:val="24"/>
    </w:rPr>
  </w:style>
  <w:style w:type="table" w:styleId="ab">
    <w:name w:val="Table Grid"/>
    <w:basedOn w:val="a1"/>
    <w:uiPriority w:val="39"/>
    <w:rsid w:val="00AE101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7800B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류미소</dc:creator>
  <cp:keywords/>
  <dc:description/>
  <cp:lastModifiedBy>류미소</cp:lastModifiedBy>
  <cp:revision>22</cp:revision>
  <dcterms:created xsi:type="dcterms:W3CDTF">2026-09-14T06:17:00Z</dcterms:created>
  <dcterms:modified xsi:type="dcterms:W3CDTF">2026-09-18T03:33:00Z</dcterms:modified>
</cp:coreProperties>
</file>