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3F5" w:rsidRDefault="001F53F5" w:rsidP="001F53F5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在</w:t>
      </w:r>
      <w:r>
        <w:rPr>
          <w:noProof/>
        </w:rPr>
        <w:drawing>
          <wp:inline distT="0" distB="0" distL="0" distR="0" wp14:anchorId="7B24786A" wp14:editId="60A91E3E">
            <wp:extent cx="43434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这里输入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cmd</w:t>
      </w:r>
    </w:p>
    <w:p w:rsidR="001F53F5" w:rsidRDefault="001F53F5" w:rsidP="001F53F5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 w:hint="eastAsia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打开命令提示符</w:t>
      </w:r>
    </w:p>
    <w:p w:rsidR="001F53F5" w:rsidRDefault="001F53F5" w:rsidP="001F53F5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输入</w:t>
      </w:r>
    </w:p>
    <w:p w:rsidR="001F53F5" w:rsidRDefault="001F53F5" w:rsidP="001F53F5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1F53F5"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pip3 install </w:t>
      </w:r>
      <w:hyperlink r:id="rId7" w:history="1">
        <w:r w:rsidRPr="00DA0F15">
          <w:rPr>
            <w:rStyle w:val="a7"/>
            <w:rFonts w:ascii="Consolas" w:eastAsia="宋体" w:hAnsi="Consolas" w:cs="宋体"/>
            <w:kern w:val="0"/>
            <w:sz w:val="18"/>
            <w:szCs w:val="18"/>
          </w:rPr>
          <w:t>http://download.pytorch.org/whl/cu90/torch-1.0.0-cp37-cp37m-win_amd64.whl</w:t>
        </w:r>
      </w:hyperlink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--user</w:t>
      </w:r>
      <w:r w:rsidRPr="001F53F5">
        <w:rPr>
          <w:rFonts w:ascii="Helvetica" w:eastAsia="宋体" w:hAnsi="Helvetica" w:cs="Helvetica"/>
          <w:color w:val="212529"/>
          <w:kern w:val="0"/>
          <w:sz w:val="18"/>
          <w:szCs w:val="18"/>
        </w:rPr>
        <w:br/>
      </w:r>
      <w:r w:rsidRPr="001F53F5">
        <w:rPr>
          <w:rFonts w:ascii="Consolas" w:eastAsia="宋体" w:hAnsi="Consolas" w:cs="宋体"/>
          <w:color w:val="212529"/>
          <w:kern w:val="0"/>
          <w:sz w:val="18"/>
          <w:szCs w:val="18"/>
        </w:rPr>
        <w:t>pip3 install torchvision</w:t>
      </w:r>
      <w:r>
        <w:rPr>
          <w:rFonts w:ascii="Consolas" w:eastAsia="宋体" w:hAnsi="Consolas" w:cs="宋体"/>
          <w:color w:val="212529"/>
          <w:kern w:val="0"/>
          <w:sz w:val="18"/>
          <w:szCs w:val="18"/>
        </w:rPr>
        <w:t xml:space="preserve"> –</w:t>
      </w: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user</w:t>
      </w:r>
    </w:p>
    <w:p w:rsidR="001F53F5" w:rsidRDefault="001F53F5" w:rsidP="001F53F5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</w:p>
    <w:p w:rsidR="001F53F5" w:rsidRPr="001F53F5" w:rsidRDefault="001F53F5" w:rsidP="001F53F5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 w:hint="eastAsia"/>
          <w:color w:val="212529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212529"/>
          <w:kern w:val="0"/>
          <w:sz w:val="18"/>
          <w:szCs w:val="18"/>
        </w:rPr>
        <w:t>然后</w:t>
      </w:r>
      <w:bookmarkStart w:id="0" w:name="_GoBack"/>
      <w:bookmarkEnd w:id="0"/>
    </w:p>
    <w:p w:rsidR="00DE34FC" w:rsidRPr="001F53F5" w:rsidRDefault="00DE34FC"/>
    <w:sectPr w:rsidR="00DE34FC" w:rsidRPr="001F5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EAA" w:rsidRDefault="00F95EAA" w:rsidP="001F53F5">
      <w:r>
        <w:separator/>
      </w:r>
    </w:p>
  </w:endnote>
  <w:endnote w:type="continuationSeparator" w:id="0">
    <w:p w:rsidR="00F95EAA" w:rsidRDefault="00F95EAA" w:rsidP="001F5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EAA" w:rsidRDefault="00F95EAA" w:rsidP="001F53F5">
      <w:r>
        <w:separator/>
      </w:r>
    </w:p>
  </w:footnote>
  <w:footnote w:type="continuationSeparator" w:id="0">
    <w:p w:rsidR="00F95EAA" w:rsidRDefault="00F95EAA" w:rsidP="001F53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A9"/>
    <w:rsid w:val="001F53F5"/>
    <w:rsid w:val="008B4CFC"/>
    <w:rsid w:val="00CC64A9"/>
    <w:rsid w:val="00DE34FC"/>
    <w:rsid w:val="00F9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198AE"/>
  <w15:chartTrackingRefBased/>
  <w15:docId w15:val="{31739EC5-3204-4B34-8162-27910B5D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53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5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53F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F53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53F5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1F53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3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ownload.pytorch.org/whl/cu90/torch-1.0.0-cp37-cp37m-win_amd64.wh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金弘义</dc:creator>
  <cp:keywords/>
  <dc:description/>
  <cp:lastModifiedBy>金弘义</cp:lastModifiedBy>
  <cp:revision>2</cp:revision>
  <dcterms:created xsi:type="dcterms:W3CDTF">2018-12-08T12:56:00Z</dcterms:created>
  <dcterms:modified xsi:type="dcterms:W3CDTF">2018-12-08T12:58:00Z</dcterms:modified>
</cp:coreProperties>
</file>