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AA" w:rsidRDefault="00AD4156" w:rsidP="00AD4156">
      <w:pPr>
        <w:pStyle w:val="a4"/>
        <w:spacing w:before="156" w:after="156"/>
        <w:ind w:firstLine="643"/>
      </w:pPr>
      <w:r>
        <w:rPr>
          <w:rFonts w:hint="eastAsia"/>
        </w:rPr>
        <w:t>1</w:t>
      </w:r>
      <w:r>
        <w:t>关于道</w:t>
      </w:r>
      <w:proofErr w:type="gramStart"/>
      <w:r>
        <w:t>一</w:t>
      </w:r>
      <w:proofErr w:type="gramEnd"/>
      <w:r>
        <w:t>云的产品功能分析</w:t>
      </w:r>
    </w:p>
    <w:p w:rsidR="00AD4156" w:rsidRDefault="00F2549E" w:rsidP="00AD4156">
      <w:pPr>
        <w:spacing w:before="156" w:after="156"/>
        <w:ind w:firstLine="480"/>
      </w:pPr>
      <w:r>
        <w:t>略</w:t>
      </w:r>
    </w:p>
    <w:p w:rsidR="00AD4156" w:rsidRDefault="00AD4156" w:rsidP="00AD4156">
      <w:pPr>
        <w:pStyle w:val="a4"/>
        <w:spacing w:before="156" w:after="156"/>
        <w:ind w:firstLine="643"/>
      </w:pPr>
      <w:r>
        <w:rPr>
          <w:rFonts w:hint="eastAsia"/>
        </w:rPr>
        <w:t xml:space="preserve">2 </w:t>
      </w:r>
      <w:r>
        <w:rPr>
          <w:rFonts w:hint="eastAsia"/>
        </w:rPr>
        <w:t>任务分派系统需求分析</w:t>
      </w:r>
    </w:p>
    <w:p w:rsidR="00AD4156" w:rsidRDefault="00F2549E" w:rsidP="00F2549E">
      <w:pPr>
        <w:spacing w:before="156" w:after="156"/>
        <w:ind w:firstLine="480"/>
      </w:pPr>
      <w:r>
        <w:t>任务分派系统是一种基于</w:t>
      </w:r>
      <w:r>
        <w:t>OKR</w:t>
      </w:r>
      <w:r>
        <w:rPr>
          <w:rFonts w:hint="eastAsia"/>
        </w:rPr>
        <w:t>（</w:t>
      </w:r>
      <w:r w:rsidRPr="00F2549E">
        <w:t>Objectives &amp; Key Results</w:t>
      </w:r>
      <w:r>
        <w:rPr>
          <w:rFonts w:hint="eastAsia"/>
        </w:rPr>
        <w:t>，</w:t>
      </w:r>
      <w:r>
        <w:t>即目标与关键结果</w:t>
      </w:r>
      <w:r>
        <w:rPr>
          <w:rFonts w:hint="eastAsia"/>
        </w:rPr>
        <w:t>）</w:t>
      </w:r>
      <w:r>
        <w:t>的团队协同工具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任务就是基于</w:t>
      </w:r>
      <w:r>
        <w:rPr>
          <w:rFonts w:hint="eastAsia"/>
        </w:rPr>
        <w:t>OKR</w:t>
      </w:r>
      <w:r>
        <w:rPr>
          <w:rFonts w:hint="eastAsia"/>
        </w:rPr>
        <w:t>，将项目分解，分派给员工，实时跟踪团队各成员关键结果地进度，及时对执行过程中出现</w:t>
      </w:r>
      <w:proofErr w:type="gramStart"/>
      <w:r>
        <w:rPr>
          <w:rFonts w:hint="eastAsia"/>
        </w:rPr>
        <w:t>地风险</w:t>
      </w:r>
      <w:proofErr w:type="gramEnd"/>
      <w:r>
        <w:rPr>
          <w:rFonts w:hint="eastAsia"/>
        </w:rPr>
        <w:t>进行处理。负责人可以清楚了解团队成员的任务完成情况，团队成员可以清楚知道自己一天的任务安排，很明确每一天要推进什么事情。</w:t>
      </w:r>
    </w:p>
    <w:p w:rsidR="00F2549E" w:rsidRDefault="00F2549E" w:rsidP="00F2549E">
      <w:pPr>
        <w:spacing w:before="156" w:after="156"/>
        <w:ind w:firstLine="480"/>
      </w:pPr>
      <w:r>
        <w:t>本次系统的开发采用</w:t>
      </w:r>
      <w:proofErr w:type="gramStart"/>
      <w:r>
        <w:t>微服务</w:t>
      </w:r>
      <w:proofErr w:type="gramEnd"/>
      <w:r w:rsidRPr="00F2549E">
        <w:rPr>
          <w:rFonts w:hint="eastAsia"/>
        </w:rPr>
        <w:t>架构方式，所以把</w:t>
      </w:r>
      <w:proofErr w:type="gramStart"/>
      <w:r w:rsidRPr="00F2549E">
        <w:rPr>
          <w:rFonts w:hint="eastAsia"/>
        </w:rPr>
        <w:t>控每个微服务</w:t>
      </w:r>
      <w:proofErr w:type="gramEnd"/>
      <w:r w:rsidRPr="00F2549E">
        <w:rPr>
          <w:rFonts w:hint="eastAsia"/>
        </w:rPr>
        <w:t>的功能相互独立和完整是“微服务”系统的关键。</w:t>
      </w:r>
    </w:p>
    <w:p w:rsidR="00F2549E" w:rsidRDefault="00F2549E" w:rsidP="00F2549E">
      <w:pPr>
        <w:spacing w:before="156" w:after="156"/>
        <w:ind w:firstLine="480"/>
      </w:pPr>
      <w:r>
        <w:t>下面将介绍任务分派系统的一些功能</w:t>
      </w:r>
      <w:r>
        <w:rPr>
          <w:rFonts w:hint="eastAsia"/>
        </w:rPr>
        <w:t>：</w:t>
      </w:r>
    </w:p>
    <w:p w:rsidR="00F2549E" w:rsidRDefault="00F2549E" w:rsidP="00F2549E">
      <w:pPr>
        <w:spacing w:before="156" w:after="156"/>
        <w:ind w:firstLineChars="0" w:firstLine="480"/>
      </w:pPr>
      <w:r>
        <w:rPr>
          <w:rFonts w:hint="eastAsia"/>
        </w:rPr>
        <w:t>任务分派系统的基本功能</w:t>
      </w:r>
      <w:r w:rsidR="000539FD">
        <w:rPr>
          <w:rFonts w:hint="eastAsia"/>
        </w:rPr>
        <w:t>都具备，例如关于任务的</w:t>
      </w:r>
      <w:r w:rsidR="002E0C88">
        <w:rPr>
          <w:rFonts w:hint="eastAsia"/>
        </w:rPr>
        <w:t>创建、浏览、完成、评论等，此外，还应该有消息通知，搜索等功能。</w:t>
      </w:r>
    </w:p>
    <w:p w:rsidR="002E0C88" w:rsidRDefault="002E0C88" w:rsidP="00F2549E">
      <w:pPr>
        <w:spacing w:before="156" w:after="156"/>
        <w:ind w:firstLineChars="0" w:firstLine="480"/>
      </w:pPr>
      <w:r>
        <w:rPr>
          <w:rFonts w:hint="eastAsia"/>
        </w:rPr>
        <w:t>关于任务系统的功能一共涉及到</w:t>
      </w:r>
      <w:r w:rsidR="002F5B72">
        <w:rPr>
          <w:rFonts w:hint="eastAsia"/>
        </w:rPr>
        <w:t>5</w:t>
      </w:r>
      <w:r>
        <w:rPr>
          <w:rFonts w:hint="eastAsia"/>
        </w:rPr>
        <w:t>个微服务中心：</w:t>
      </w:r>
    </w:p>
    <w:p w:rsidR="002E0C88" w:rsidRDefault="002E0C88" w:rsidP="002E0C88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用户的个人中心：包含登录、注册</w:t>
      </w:r>
    </w:p>
    <w:p w:rsidR="002E0C88" w:rsidRDefault="002E0C88" w:rsidP="002E0C88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任务中心：创建和管理任务</w:t>
      </w:r>
    </w:p>
    <w:p w:rsidR="002E0C88" w:rsidRDefault="002E0C88" w:rsidP="002E0C88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文件中心：管理任务过程中所用到的文件资源</w:t>
      </w:r>
    </w:p>
    <w:p w:rsidR="002E0C88" w:rsidRDefault="002E0C88" w:rsidP="002E0C88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消息中心：对任务发生变化过程中所涉及的人员进行</w:t>
      </w:r>
      <w:r w:rsidR="002F5B72">
        <w:rPr>
          <w:rFonts w:hint="eastAsia"/>
        </w:rPr>
        <w:t>消息通知</w:t>
      </w:r>
    </w:p>
    <w:p w:rsidR="002E0C88" w:rsidRDefault="002E0C88" w:rsidP="002E0C88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搜索中心：根据任务的标题或者任务内容的关键字搜索指定的任务</w:t>
      </w:r>
    </w:p>
    <w:p w:rsidR="000539FD" w:rsidRPr="00F2549E" w:rsidRDefault="000539FD" w:rsidP="00F2549E">
      <w:pPr>
        <w:spacing w:before="156" w:after="156"/>
        <w:ind w:firstLineChars="0" w:firstLine="480"/>
      </w:pPr>
    </w:p>
    <w:p w:rsidR="00AD4156" w:rsidRDefault="00AD4156" w:rsidP="00AD4156">
      <w:pPr>
        <w:pStyle w:val="a4"/>
        <w:spacing w:before="156" w:after="156"/>
        <w:ind w:firstLine="643"/>
      </w:pPr>
      <w:r>
        <w:rPr>
          <w:rFonts w:hint="eastAsia"/>
        </w:rPr>
        <w:t xml:space="preserve">3 </w:t>
      </w:r>
      <w:r>
        <w:rPr>
          <w:rFonts w:hint="eastAsia"/>
        </w:rPr>
        <w:t>任务分派系统产品设计</w:t>
      </w:r>
    </w:p>
    <w:p w:rsidR="00AD4156" w:rsidRDefault="003428B7" w:rsidP="00AD4156">
      <w:pPr>
        <w:spacing w:before="156" w:after="156"/>
        <w:ind w:firstLine="480"/>
      </w:pPr>
      <w:r>
        <w:rPr>
          <w:rFonts w:hint="eastAsia"/>
        </w:rPr>
        <w:t>划分</w:t>
      </w:r>
      <w:proofErr w:type="gramStart"/>
      <w:r>
        <w:rPr>
          <w:rFonts w:hint="eastAsia"/>
        </w:rPr>
        <w:t>完需求</w:t>
      </w:r>
      <w:proofErr w:type="gramEnd"/>
      <w:r>
        <w:rPr>
          <w:rFonts w:hint="eastAsia"/>
        </w:rPr>
        <w:t>后，系统的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架构图如图所示：</w:t>
      </w:r>
    </w:p>
    <w:p w:rsidR="003428B7" w:rsidRDefault="003428B7" w:rsidP="003428B7">
      <w:pPr>
        <w:keepNext/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3013F7A3" wp14:editId="090FFB9D">
            <wp:extent cx="5274310" cy="29008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7" w:rsidRDefault="003428B7" w:rsidP="003428B7">
      <w:pPr>
        <w:pStyle w:val="a9"/>
        <w:spacing w:before="156"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 \* ARABIC</w:instrText>
      </w:r>
      <w:r>
        <w:instrText xml:space="preserve"> </w:instrText>
      </w:r>
      <w:r>
        <w:fldChar w:fldCharType="separate"/>
      </w:r>
      <w:r w:rsidR="00E438E4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  <w:r w:rsidR="00E438E4">
        <w:rPr>
          <w:rFonts w:hint="eastAsia"/>
        </w:rPr>
        <w:t>1</w:t>
      </w:r>
    </w:p>
    <w:p w:rsidR="00E438E4" w:rsidRDefault="00E438E4" w:rsidP="00E438E4">
      <w:pPr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0D896861" wp14:editId="6B760FCD">
            <wp:extent cx="5274310" cy="327568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E4" w:rsidRDefault="00E438E4" w:rsidP="00E438E4">
      <w:pPr>
        <w:pStyle w:val="a9"/>
        <w:spacing w:before="156"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proofErr w:type="gramStart"/>
      <w:r>
        <w:rPr>
          <w:rFonts w:hint="eastAsia"/>
        </w:rPr>
        <w:t>微服务</w:t>
      </w:r>
      <w:proofErr w:type="gramEnd"/>
      <w:r>
        <w:t>架构图</w:t>
      </w:r>
      <w:r>
        <w:rPr>
          <w:rFonts w:hint="eastAsia"/>
        </w:rPr>
        <w:t>2</w:t>
      </w:r>
    </w:p>
    <w:p w:rsidR="009231A9" w:rsidRDefault="009231A9" w:rsidP="00AD4156">
      <w:pPr>
        <w:spacing w:before="156" w:after="156"/>
        <w:ind w:firstLine="480"/>
      </w:pPr>
      <w:r>
        <w:rPr>
          <w:rFonts w:hint="eastAsia"/>
        </w:rPr>
        <w:t>从宏观设计来说，</w:t>
      </w:r>
      <w:proofErr w:type="gramStart"/>
      <w:r>
        <w:rPr>
          <w:rFonts w:hint="eastAsia"/>
        </w:rPr>
        <w:t>各个微</w:t>
      </w:r>
      <w:proofErr w:type="gramEnd"/>
      <w:r>
        <w:rPr>
          <w:rFonts w:hint="eastAsia"/>
        </w:rPr>
        <w:t>服务中心都是一个</w:t>
      </w:r>
      <w:proofErr w:type="spellStart"/>
      <w:r w:rsidRPr="009231A9">
        <w:rPr>
          <w:rFonts w:hint="eastAsia"/>
        </w:rPr>
        <w:t>moudle</w:t>
      </w:r>
      <w:proofErr w:type="spellEnd"/>
      <w:r w:rsidRPr="009231A9">
        <w:rPr>
          <w:rFonts w:hint="eastAsia"/>
        </w:rPr>
        <w:t>，需要注册到一个高可用的</w:t>
      </w:r>
      <w:proofErr w:type="gramStart"/>
      <w:r w:rsidRPr="009231A9">
        <w:rPr>
          <w:rFonts w:hint="eastAsia"/>
        </w:rPr>
        <w:t>微服务</w:t>
      </w:r>
      <w:proofErr w:type="gramEnd"/>
      <w:r w:rsidRPr="009231A9">
        <w:rPr>
          <w:rFonts w:hint="eastAsia"/>
        </w:rPr>
        <w:t>注册中心上保证机器信息的正确性。</w:t>
      </w:r>
    </w:p>
    <w:p w:rsidR="009231A9" w:rsidRDefault="003428B7" w:rsidP="00AD4156">
      <w:pPr>
        <w:spacing w:before="156" w:after="156"/>
        <w:ind w:firstLine="480"/>
      </w:pPr>
      <w:r>
        <w:t>从微观运行来说</w:t>
      </w:r>
      <w:r>
        <w:rPr>
          <w:rFonts w:hint="eastAsia"/>
        </w:rPr>
        <w:t>，</w:t>
      </w:r>
      <w:r>
        <w:t>用户的请求</w:t>
      </w:r>
      <w:r>
        <w:t>API</w:t>
      </w:r>
      <w:r>
        <w:t>先经过</w:t>
      </w:r>
      <w:proofErr w:type="spellStart"/>
      <w:r>
        <w:t>Nginx</w:t>
      </w:r>
      <w:proofErr w:type="spellEnd"/>
      <w:r>
        <w:t>负载均衡</w:t>
      </w:r>
      <w:r>
        <w:rPr>
          <w:rFonts w:hint="eastAsia"/>
        </w:rPr>
        <w:t>，</w:t>
      </w:r>
      <w:r>
        <w:t>在交给</w:t>
      </w:r>
      <w:proofErr w:type="spellStart"/>
      <w:r>
        <w:t>Zuul</w:t>
      </w:r>
      <w:proofErr w:type="spellEnd"/>
      <w:r>
        <w:t>网关进行分配到需要的微服务中心</w:t>
      </w:r>
      <w:r>
        <w:rPr>
          <w:rFonts w:hint="eastAsia"/>
        </w:rPr>
        <w:t>。通过网关后，请求通过</w:t>
      </w:r>
      <w:r>
        <w:rPr>
          <w:rFonts w:hint="eastAsia"/>
        </w:rPr>
        <w:t>Feign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之间数</w:t>
      </w:r>
      <w:r>
        <w:rPr>
          <w:rFonts w:hint="eastAsia"/>
        </w:rPr>
        <w:lastRenderedPageBreak/>
        <w:t>据的交互。</w:t>
      </w:r>
    </w:p>
    <w:p w:rsidR="00B85DF5" w:rsidRPr="009231A9" w:rsidRDefault="00B85DF5" w:rsidP="00AD4156">
      <w:pPr>
        <w:spacing w:before="156" w:after="156"/>
        <w:ind w:firstLine="480"/>
      </w:pPr>
    </w:p>
    <w:p w:rsidR="00AD4156" w:rsidRDefault="00AD4156" w:rsidP="00AD4156">
      <w:pPr>
        <w:pStyle w:val="a4"/>
        <w:spacing w:before="156" w:after="156"/>
        <w:ind w:firstLine="643"/>
      </w:pPr>
      <w:r>
        <w:rPr>
          <w:rFonts w:hint="eastAsia"/>
        </w:rPr>
        <w:t xml:space="preserve">4 </w:t>
      </w:r>
      <w:r>
        <w:rPr>
          <w:rFonts w:hint="eastAsia"/>
        </w:rPr>
        <w:t>数据库设计</w:t>
      </w:r>
    </w:p>
    <w:p w:rsidR="00B85DF5" w:rsidRDefault="000578BC" w:rsidP="00B85DF5">
      <w:pPr>
        <w:spacing w:before="156" w:after="156"/>
        <w:ind w:firstLine="480"/>
      </w:pPr>
      <w:r>
        <w:t>任务系统一共涉及用户表</w:t>
      </w:r>
      <w:r>
        <w:rPr>
          <w:rFonts w:hint="eastAsia"/>
        </w:rPr>
        <w:t>，</w:t>
      </w:r>
      <w:r>
        <w:t>任务表</w:t>
      </w:r>
      <w:r>
        <w:rPr>
          <w:rFonts w:hint="eastAsia"/>
        </w:rPr>
        <w:t>，</w:t>
      </w:r>
      <w:r>
        <w:t>评论表</w:t>
      </w:r>
      <w:r>
        <w:rPr>
          <w:rFonts w:hint="eastAsia"/>
        </w:rPr>
        <w:t>，</w:t>
      </w:r>
      <w:r>
        <w:t>文档表</w:t>
      </w:r>
      <w:r>
        <w:rPr>
          <w:rFonts w:hint="eastAsia"/>
        </w:rPr>
        <w:t>4</w:t>
      </w:r>
      <w:r>
        <w:rPr>
          <w:rFonts w:hint="eastAsia"/>
        </w:rPr>
        <w:t>个表。</w:t>
      </w:r>
    </w:p>
    <w:p w:rsidR="000578BC" w:rsidRDefault="000578BC" w:rsidP="00B85DF5">
      <w:pPr>
        <w:spacing w:before="156" w:after="156"/>
        <w:ind w:firstLine="480"/>
      </w:pPr>
      <w:r>
        <w:rPr>
          <w:rFonts w:hint="eastAsia"/>
        </w:rPr>
        <w:t>所需要的表如图：</w:t>
      </w:r>
    </w:p>
    <w:p w:rsidR="000578BC" w:rsidRDefault="00D73B30" w:rsidP="000578BC">
      <w:pPr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31DAAE6B" wp14:editId="24A32F16">
            <wp:extent cx="5274310" cy="357603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BC" w:rsidRDefault="000578BC" w:rsidP="000578BC">
      <w:pPr>
        <w:pStyle w:val="a9"/>
        <w:spacing w:before="156"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4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>
        <w:t>系统的</w:t>
      </w:r>
      <w:proofErr w:type="spellStart"/>
      <w:r>
        <w:t>Mysql</w:t>
      </w:r>
      <w:proofErr w:type="spellEnd"/>
      <w:r>
        <w:t>关系图</w:t>
      </w:r>
    </w:p>
    <w:p w:rsidR="000578BC" w:rsidRDefault="003D58F6" w:rsidP="000578BC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应该还需要一个消息通知的表的，但</w:t>
      </w:r>
      <w:proofErr w:type="gramStart"/>
      <w:r>
        <w:rPr>
          <w:rFonts w:hint="eastAsia"/>
        </w:rPr>
        <w:t>暂时想</w:t>
      </w:r>
      <w:proofErr w:type="gramEnd"/>
      <w:r>
        <w:rPr>
          <w:rFonts w:hint="eastAsia"/>
        </w:rPr>
        <w:t>不出该如何设计。</w:t>
      </w:r>
    </w:p>
    <w:p w:rsidR="00FE16A4" w:rsidRPr="000578BC" w:rsidRDefault="00FE16A4" w:rsidP="000578BC">
      <w:pPr>
        <w:spacing w:before="156" w:after="156"/>
        <w:ind w:firstLine="480"/>
      </w:pPr>
      <w:bookmarkStart w:id="0" w:name="_GoBack"/>
      <w:bookmarkEnd w:id="0"/>
    </w:p>
    <w:sectPr w:rsidR="00FE16A4" w:rsidRPr="000578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D1" w:rsidRDefault="00E113D1" w:rsidP="00AD4156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E113D1" w:rsidRDefault="00E113D1" w:rsidP="00AD4156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D1" w:rsidRDefault="00E113D1" w:rsidP="00AD4156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E113D1" w:rsidRDefault="00E113D1" w:rsidP="00AD4156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56" w:rsidRDefault="00AD4156" w:rsidP="00AD4156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10F6"/>
    <w:multiLevelType w:val="hybridMultilevel"/>
    <w:tmpl w:val="8A3A7032"/>
    <w:lvl w:ilvl="0" w:tplc="7FE4AD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61D131D"/>
    <w:multiLevelType w:val="hybridMultilevel"/>
    <w:tmpl w:val="B75E2C62"/>
    <w:lvl w:ilvl="0" w:tplc="D5F22F58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13"/>
    <w:rsid w:val="000539FD"/>
    <w:rsid w:val="000578BC"/>
    <w:rsid w:val="002E0C88"/>
    <w:rsid w:val="002F5B72"/>
    <w:rsid w:val="00326061"/>
    <w:rsid w:val="003428B7"/>
    <w:rsid w:val="003D58F6"/>
    <w:rsid w:val="00401F04"/>
    <w:rsid w:val="0041173E"/>
    <w:rsid w:val="004C5755"/>
    <w:rsid w:val="00512443"/>
    <w:rsid w:val="005F272C"/>
    <w:rsid w:val="00613279"/>
    <w:rsid w:val="006D22A4"/>
    <w:rsid w:val="00922C13"/>
    <w:rsid w:val="009231A9"/>
    <w:rsid w:val="009A12AA"/>
    <w:rsid w:val="00AD4156"/>
    <w:rsid w:val="00B844E0"/>
    <w:rsid w:val="00B85DF5"/>
    <w:rsid w:val="00D73B30"/>
    <w:rsid w:val="00DA24A1"/>
    <w:rsid w:val="00E113D1"/>
    <w:rsid w:val="00E2068B"/>
    <w:rsid w:val="00E438E4"/>
    <w:rsid w:val="00E53EFD"/>
    <w:rsid w:val="00F2549E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A4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27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C5755"/>
    <w:pPr>
      <w:spacing w:before="240" w:after="60" w:line="312" w:lineRule="auto"/>
      <w:mirrorIndents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4C5755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C57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3279"/>
    <w:rPr>
      <w:b/>
      <w:bCs/>
      <w:kern w:val="44"/>
      <w:sz w:val="32"/>
      <w:szCs w:val="44"/>
    </w:rPr>
  </w:style>
  <w:style w:type="paragraph" w:styleId="a5">
    <w:name w:val="header"/>
    <w:basedOn w:val="a"/>
    <w:link w:val="Char1"/>
    <w:uiPriority w:val="99"/>
    <w:unhideWhenUsed/>
    <w:rsid w:val="00AD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D415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D41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D4156"/>
    <w:rPr>
      <w:sz w:val="18"/>
      <w:szCs w:val="18"/>
    </w:rPr>
  </w:style>
  <w:style w:type="paragraph" w:styleId="a7">
    <w:name w:val="List Paragraph"/>
    <w:basedOn w:val="a"/>
    <w:uiPriority w:val="34"/>
    <w:qFormat/>
    <w:rsid w:val="00F2549E"/>
    <w:pPr>
      <w:ind w:firstLine="420"/>
    </w:pPr>
  </w:style>
  <w:style w:type="paragraph" w:styleId="a8">
    <w:name w:val="Balloon Text"/>
    <w:basedOn w:val="a"/>
    <w:link w:val="Char3"/>
    <w:uiPriority w:val="99"/>
    <w:semiHidden/>
    <w:unhideWhenUsed/>
    <w:rsid w:val="003428B7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428B7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428B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A4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27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C5755"/>
    <w:pPr>
      <w:spacing w:before="240" w:after="60" w:line="312" w:lineRule="auto"/>
      <w:mirrorIndents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4C5755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C57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3279"/>
    <w:rPr>
      <w:b/>
      <w:bCs/>
      <w:kern w:val="44"/>
      <w:sz w:val="32"/>
      <w:szCs w:val="44"/>
    </w:rPr>
  </w:style>
  <w:style w:type="paragraph" w:styleId="a5">
    <w:name w:val="header"/>
    <w:basedOn w:val="a"/>
    <w:link w:val="Char1"/>
    <w:uiPriority w:val="99"/>
    <w:unhideWhenUsed/>
    <w:rsid w:val="00AD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D415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D41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D4156"/>
    <w:rPr>
      <w:sz w:val="18"/>
      <w:szCs w:val="18"/>
    </w:rPr>
  </w:style>
  <w:style w:type="paragraph" w:styleId="a7">
    <w:name w:val="List Paragraph"/>
    <w:basedOn w:val="a"/>
    <w:uiPriority w:val="34"/>
    <w:qFormat/>
    <w:rsid w:val="00F2549E"/>
    <w:pPr>
      <w:ind w:firstLine="420"/>
    </w:pPr>
  </w:style>
  <w:style w:type="paragraph" w:styleId="a8">
    <w:name w:val="Balloon Text"/>
    <w:basedOn w:val="a"/>
    <w:link w:val="Char3"/>
    <w:uiPriority w:val="99"/>
    <w:semiHidden/>
    <w:unhideWhenUsed/>
    <w:rsid w:val="003428B7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428B7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428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60C98-218C-4AE1-BC20-7D7B3A2E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2020-10-31T01:53:00Z</dcterms:created>
  <dcterms:modified xsi:type="dcterms:W3CDTF">2020-11-03T03:10:00Z</dcterms:modified>
</cp:coreProperties>
</file>