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26" w:rsidRDefault="00271E1D" w:rsidP="00271E1D">
      <w:pPr>
        <w:spacing w:after="0"/>
      </w:pPr>
      <w:r>
        <w:rPr>
          <w:rFonts w:hint="eastAsia"/>
        </w:rPr>
        <w:t xml:space="preserve">EQP 전원 제어 테스트 리스트 </w:t>
      </w:r>
    </w:p>
    <w:p w:rsidR="00271E1D" w:rsidRDefault="00271E1D" w:rsidP="00271E1D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고정,</w:t>
      </w:r>
      <w:r>
        <w:t xml:space="preserve"> </w:t>
      </w:r>
      <w:r>
        <w:rPr>
          <w:rFonts w:hint="eastAsia"/>
        </w:rPr>
        <w:t>준고정,</w:t>
      </w:r>
      <w:r>
        <w:t xml:space="preserve"> </w:t>
      </w:r>
      <w:r>
        <w:rPr>
          <w:rFonts w:hint="eastAsia"/>
        </w:rPr>
        <w:t>고정방탐 장치 각각을 확인한다.</w:t>
      </w:r>
      <w:r>
        <w:t xml:space="preserve"> </w:t>
      </w:r>
    </w:p>
    <w:p w:rsidR="00271E1D" w:rsidRDefault="00271E1D" w:rsidP="005676F1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테스트를 통해 각 단계별 Default </w:t>
      </w:r>
      <w:r>
        <w:t>Delay</w:t>
      </w:r>
      <w:r>
        <w:rPr>
          <w:rFonts w:hint="eastAsia"/>
        </w:rPr>
        <w:t>값을 결정한다.</w:t>
      </w:r>
      <w:r>
        <w:t xml:space="preserve"> </w:t>
      </w:r>
    </w:p>
    <w:tbl>
      <w:tblPr>
        <w:tblStyle w:val="a3"/>
        <w:tblpPr w:leftFromText="142" w:rightFromText="142" w:vertAnchor="text" w:horzAnchor="margin" w:tblpY="137"/>
        <w:tblW w:w="15446" w:type="dxa"/>
        <w:tblLook w:val="04A0" w:firstRow="1" w:lastRow="0" w:firstColumn="1" w:lastColumn="0" w:noHBand="0" w:noVBand="1"/>
      </w:tblPr>
      <w:tblGrid>
        <w:gridCol w:w="915"/>
        <w:gridCol w:w="2908"/>
        <w:gridCol w:w="6237"/>
        <w:gridCol w:w="5386"/>
      </w:tblGrid>
      <w:tr w:rsidR="00271E1D" w:rsidTr="00271E1D">
        <w:tc>
          <w:tcPr>
            <w:tcW w:w="915" w:type="dxa"/>
          </w:tcPr>
          <w:p w:rsidR="00271E1D" w:rsidRDefault="00271E1D" w:rsidP="00271E1D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908" w:type="dxa"/>
          </w:tcPr>
          <w:p w:rsidR="00271E1D" w:rsidRDefault="00271E1D" w:rsidP="00271E1D">
            <w:pPr>
              <w:jc w:val="center"/>
            </w:pPr>
            <w:r>
              <w:rPr>
                <w:rFonts w:hint="eastAsia"/>
              </w:rPr>
              <w:t>테스트 항목</w:t>
            </w:r>
          </w:p>
        </w:tc>
        <w:tc>
          <w:tcPr>
            <w:tcW w:w="6237" w:type="dxa"/>
          </w:tcPr>
          <w:p w:rsidR="00271E1D" w:rsidRDefault="00271E1D" w:rsidP="00271E1D">
            <w:pPr>
              <w:jc w:val="center"/>
            </w:pPr>
            <w:r>
              <w:rPr>
                <w:rFonts w:hint="eastAsia"/>
              </w:rPr>
              <w:t>테스트 방법</w:t>
            </w:r>
          </w:p>
        </w:tc>
        <w:tc>
          <w:tcPr>
            <w:tcW w:w="5386" w:type="dxa"/>
          </w:tcPr>
          <w:p w:rsidR="00271E1D" w:rsidRDefault="00271E1D" w:rsidP="00271E1D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</w:tr>
      <w:tr w:rsidR="00271E1D" w:rsidTr="00271E1D">
        <w:tc>
          <w:tcPr>
            <w:tcW w:w="915" w:type="dxa"/>
            <w:vMerge w:val="restart"/>
          </w:tcPr>
          <w:p w:rsidR="00271E1D" w:rsidRDefault="00271E1D" w:rsidP="00271E1D">
            <w:r>
              <w:rPr>
                <w:rFonts w:hint="eastAsia"/>
              </w:rPr>
              <w:t>O</w:t>
            </w:r>
            <w:r>
              <w:t xml:space="preserve">FF </w:t>
            </w:r>
          </w:p>
          <w:p w:rsidR="00271E1D" w:rsidRDefault="00271E1D" w:rsidP="00271E1D">
            <w:r>
              <w:rPr>
                <w:rFonts w:hint="eastAsia"/>
              </w:rPr>
              <w:t xml:space="preserve">테스트 </w:t>
            </w:r>
          </w:p>
        </w:tc>
        <w:tc>
          <w:tcPr>
            <w:tcW w:w="2908" w:type="dxa"/>
          </w:tcPr>
          <w:p w:rsidR="00271E1D" w:rsidRDefault="00271E1D" w:rsidP="00271E1D">
            <w:r>
              <w:rPr>
                <w:rFonts w:hint="eastAsia"/>
              </w:rPr>
              <w:t>전원 제어기 통신 에러 처리</w:t>
            </w:r>
          </w:p>
        </w:tc>
        <w:tc>
          <w:tcPr>
            <w:tcW w:w="6237" w:type="dxa"/>
          </w:tcPr>
          <w:p w:rsidR="00271E1D" w:rsidRDefault="00271E1D" w:rsidP="00271E1D">
            <w:pPr>
              <w:rPr>
                <w:rFonts w:hint="eastAsia"/>
              </w:rPr>
            </w:pPr>
            <w:r>
              <w:rPr>
                <w:rFonts w:hint="eastAsia"/>
              </w:rPr>
              <w:t>RTU와 전원 제어기의 통신을 단절 시킨 후 제어</w:t>
            </w:r>
            <w:bookmarkStart w:id="0" w:name="_GoBack"/>
            <w:bookmarkEnd w:id="0"/>
            <w:r>
              <w:rPr>
                <w:rFonts w:hint="eastAsia"/>
              </w:rPr>
              <w:t xml:space="preserve"> 요청을 한다.</w:t>
            </w:r>
          </w:p>
        </w:tc>
        <w:tc>
          <w:tcPr>
            <w:tcW w:w="5386" w:type="dxa"/>
          </w:tcPr>
          <w:p w:rsidR="00271E1D" w:rsidRPr="00271E1D" w:rsidRDefault="00271E1D" w:rsidP="00271E1D">
            <w:r>
              <w:rPr>
                <w:rFonts w:hint="eastAsia"/>
              </w:rPr>
              <w:t>FMS</w:t>
            </w:r>
            <w:r>
              <w:t xml:space="preserve"> </w:t>
            </w:r>
            <w:r>
              <w:rPr>
                <w:rFonts w:hint="eastAsia"/>
              </w:rPr>
              <w:t>서버로 ERROR</w:t>
            </w:r>
            <w:r>
              <w:t xml:space="preserve"> </w:t>
            </w:r>
            <w:r>
              <w:rPr>
                <w:rFonts w:hint="eastAsia"/>
              </w:rPr>
              <w:t>메시지를 전송하고 전원 제어 프로세스를 종료한다.</w:t>
            </w:r>
            <w:r>
              <w:t xml:space="preserve"> </w:t>
            </w:r>
          </w:p>
        </w:tc>
      </w:tr>
      <w:tr w:rsidR="00271E1D" w:rsidTr="00271E1D">
        <w:tc>
          <w:tcPr>
            <w:tcW w:w="915" w:type="dxa"/>
            <w:vMerge/>
          </w:tcPr>
          <w:p w:rsidR="00271E1D" w:rsidRDefault="00271E1D" w:rsidP="00271E1D"/>
        </w:tc>
        <w:tc>
          <w:tcPr>
            <w:tcW w:w="2908" w:type="dxa"/>
          </w:tcPr>
          <w:p w:rsidR="00271E1D" w:rsidRDefault="00271E1D" w:rsidP="00271E1D">
            <w:r>
              <w:rPr>
                <w:rFonts w:hint="eastAsia"/>
              </w:rPr>
              <w:t xml:space="preserve">EQP 통신 에러 처리 </w:t>
            </w:r>
          </w:p>
        </w:tc>
        <w:tc>
          <w:tcPr>
            <w:tcW w:w="6237" w:type="dxa"/>
          </w:tcPr>
          <w:p w:rsidR="00271E1D" w:rsidRDefault="00271E1D" w:rsidP="00271E1D">
            <w:r>
              <w:rPr>
                <w:rFonts w:hint="eastAsia"/>
              </w:rPr>
              <w:t xml:space="preserve">RTU와 </w:t>
            </w:r>
            <w:r>
              <w:t xml:space="preserve">EQP </w:t>
            </w:r>
            <w:r>
              <w:rPr>
                <w:rFonts w:hint="eastAsia"/>
              </w:rPr>
              <w:t>통신 단절 후 제어 요청을 한다.</w:t>
            </w:r>
            <w:r>
              <w:t xml:space="preserve"> </w:t>
            </w:r>
          </w:p>
        </w:tc>
        <w:tc>
          <w:tcPr>
            <w:tcW w:w="5386" w:type="dxa"/>
          </w:tcPr>
          <w:p w:rsidR="00271E1D" w:rsidRPr="00271E1D" w:rsidRDefault="00271E1D" w:rsidP="00271E1D">
            <w:r>
              <w:t xml:space="preserve">FMS </w:t>
            </w:r>
            <w:r>
              <w:rPr>
                <w:rFonts w:hint="eastAsia"/>
              </w:rPr>
              <w:t xml:space="preserve">서버로 </w:t>
            </w:r>
            <w:r>
              <w:t xml:space="preserve">ERROR </w:t>
            </w:r>
            <w:r>
              <w:rPr>
                <w:rFonts w:hint="eastAsia"/>
              </w:rPr>
              <w:t>메시지를 전송하고 전원 제어 프로세스를 종료한다.</w:t>
            </w:r>
            <w:r>
              <w:t xml:space="preserve"> </w:t>
            </w:r>
          </w:p>
        </w:tc>
      </w:tr>
      <w:tr w:rsidR="00271E1D" w:rsidTr="00271E1D">
        <w:tc>
          <w:tcPr>
            <w:tcW w:w="915" w:type="dxa"/>
            <w:vMerge/>
          </w:tcPr>
          <w:p w:rsidR="00271E1D" w:rsidRDefault="00271E1D" w:rsidP="00271E1D"/>
        </w:tc>
        <w:tc>
          <w:tcPr>
            <w:tcW w:w="2908" w:type="dxa"/>
          </w:tcPr>
          <w:p w:rsidR="00271E1D" w:rsidRPr="00271E1D" w:rsidRDefault="00271E1D" w:rsidP="00271E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EQP의 응답 시간 에러 처리 </w:t>
            </w:r>
          </w:p>
        </w:tc>
        <w:tc>
          <w:tcPr>
            <w:tcW w:w="6237" w:type="dxa"/>
          </w:tcPr>
          <w:p w:rsidR="00271E1D" w:rsidRDefault="00271E1D" w:rsidP="00271E1D">
            <w:r>
              <w:rPr>
                <w:rFonts w:hint="eastAsia"/>
              </w:rPr>
              <w:t xml:space="preserve">RTU에서 EQP로 전원 </w:t>
            </w:r>
            <w:r>
              <w:t>OFF</w:t>
            </w:r>
            <w:r>
              <w:rPr>
                <w:rFonts w:hint="eastAsia"/>
              </w:rPr>
              <w:t xml:space="preserve"> 요청 후 EQP에서 의도적으로 응답하지 않는다.</w:t>
            </w:r>
            <w:r>
              <w:t xml:space="preserve"> </w:t>
            </w:r>
          </w:p>
        </w:tc>
        <w:tc>
          <w:tcPr>
            <w:tcW w:w="5386" w:type="dxa"/>
          </w:tcPr>
          <w:p w:rsidR="00271E1D" w:rsidRPr="00271E1D" w:rsidRDefault="00271E1D" w:rsidP="00271E1D">
            <w:r>
              <w:rPr>
                <w:rFonts w:hint="eastAsia"/>
              </w:rPr>
              <w:t xml:space="preserve">RTU는 설정된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iWaitTime_STEP1_ms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시간 동안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EQP로부터 응답이 오지 않을 경우 서버에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Timeout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메시지를 보내고 강제로 다음 단계인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ARP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시작한다.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  <w:tr w:rsidR="00271E1D" w:rsidTr="00271E1D">
        <w:tc>
          <w:tcPr>
            <w:tcW w:w="915" w:type="dxa"/>
            <w:vMerge/>
          </w:tcPr>
          <w:p w:rsidR="00271E1D" w:rsidRDefault="00271E1D" w:rsidP="00271E1D"/>
        </w:tc>
        <w:tc>
          <w:tcPr>
            <w:tcW w:w="2908" w:type="dxa"/>
          </w:tcPr>
          <w:p w:rsidR="00271E1D" w:rsidRPr="00271E1D" w:rsidRDefault="00271E1D" w:rsidP="00271E1D">
            <w:r>
              <w:t xml:space="preserve">EQP OS Shutdown </w:t>
            </w:r>
            <w:r>
              <w:rPr>
                <w:rFonts w:hint="eastAsia"/>
              </w:rPr>
              <w:t xml:space="preserve">시간 에러 처리 </w:t>
            </w:r>
          </w:p>
        </w:tc>
        <w:tc>
          <w:tcPr>
            <w:tcW w:w="6237" w:type="dxa"/>
          </w:tcPr>
          <w:p w:rsidR="00271E1D" w:rsidRPr="00271E1D" w:rsidRDefault="00271E1D" w:rsidP="00271E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RTU에서 </w:t>
            </w:r>
            <w:r>
              <w:t>EQP</w:t>
            </w:r>
            <w:r>
              <w:rPr>
                <w:rFonts w:hint="eastAsia"/>
              </w:rPr>
              <w:t xml:space="preserve">로 </w:t>
            </w:r>
            <w:r>
              <w:t>ARP</w:t>
            </w:r>
            <w:r>
              <w:rPr>
                <w:rFonts w:hint="eastAsia"/>
              </w:rPr>
              <w:t xml:space="preserve">를 보내고 </w:t>
            </w:r>
            <w:r>
              <w:t>EQP</w:t>
            </w:r>
            <w:r>
              <w:rPr>
                <w:rFonts w:hint="eastAsia"/>
              </w:rPr>
              <w:t xml:space="preserve">의 </w:t>
            </w:r>
            <w:r>
              <w:t>OS</w:t>
            </w:r>
            <w:r>
              <w:rPr>
                <w:rFonts w:hint="eastAsia"/>
              </w:rPr>
              <w:t>를 의도적으로 종료하지 않느다.</w:t>
            </w:r>
            <w:r>
              <w:t xml:space="preserve"> </w:t>
            </w:r>
          </w:p>
        </w:tc>
        <w:tc>
          <w:tcPr>
            <w:tcW w:w="5386" w:type="dxa"/>
          </w:tcPr>
          <w:p w:rsidR="00271E1D" w:rsidRPr="00271E1D" w:rsidRDefault="00271E1D" w:rsidP="00271E1D">
            <w:r>
              <w:t>RTU</w:t>
            </w:r>
            <w:r>
              <w:rPr>
                <w:rFonts w:hint="eastAsia"/>
              </w:rPr>
              <w:t xml:space="preserve">는 설정된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iWaitTime_EqpOSEnd_ms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시간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동안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ARP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계속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진행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될경우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강제로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다음단계인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전원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제어기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의 전원 제어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요청하고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서버에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Timeout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메시지를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보낸다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  <w:tr w:rsidR="00271E1D" w:rsidTr="00271E1D">
        <w:tc>
          <w:tcPr>
            <w:tcW w:w="915" w:type="dxa"/>
            <w:vMerge/>
          </w:tcPr>
          <w:p w:rsidR="00271E1D" w:rsidRDefault="00271E1D" w:rsidP="00271E1D"/>
        </w:tc>
        <w:tc>
          <w:tcPr>
            <w:tcW w:w="2908" w:type="dxa"/>
          </w:tcPr>
          <w:p w:rsidR="00271E1D" w:rsidRDefault="00271E1D" w:rsidP="00271E1D">
            <w:r>
              <w:rPr>
                <w:rFonts w:hint="eastAsia"/>
              </w:rPr>
              <w:t xml:space="preserve">전원 제어 </w:t>
            </w:r>
            <w:r>
              <w:t xml:space="preserve">Delay </w:t>
            </w:r>
            <w:r>
              <w:rPr>
                <w:rFonts w:hint="eastAsia"/>
              </w:rPr>
              <w:t xml:space="preserve">처리 확인 </w:t>
            </w:r>
          </w:p>
        </w:tc>
        <w:tc>
          <w:tcPr>
            <w:tcW w:w="6237" w:type="dxa"/>
          </w:tcPr>
          <w:p w:rsidR="00271E1D" w:rsidRDefault="00271E1D" w:rsidP="00271E1D">
            <w:r>
              <w:rPr>
                <w:rFonts w:hint="eastAsia"/>
              </w:rPr>
              <w:t xml:space="preserve">RTU 전원 제어기의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iDelay_PowerSwitch_ms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값을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임의로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설정한다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5386" w:type="dxa"/>
          </w:tcPr>
          <w:p w:rsidR="00271E1D" w:rsidRDefault="00271E1D" w:rsidP="00271E1D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 xml:space="preserve">RTU는 설정된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iDelay_PowerSwitch_ms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값에 의해 순차적으로 제어 된다.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271E1D" w:rsidRPr="00271E1D" w:rsidRDefault="00271E1D" w:rsidP="00271E1D"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전원 제어기의 처리 응답이 없을 경우 강제로 다음 단계로 진행하고 서버에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Timeout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메시지를 보낸다.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</w:tbl>
    <w:p w:rsidR="00271E1D" w:rsidRDefault="00271E1D" w:rsidP="00271E1D">
      <w:pPr>
        <w:spacing w:after="0"/>
        <w:rPr>
          <w:rFonts w:hint="eastAsia"/>
        </w:rPr>
      </w:pP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915"/>
        <w:gridCol w:w="2908"/>
        <w:gridCol w:w="6237"/>
        <w:gridCol w:w="5386"/>
      </w:tblGrid>
      <w:tr w:rsidR="00271E1D" w:rsidTr="00271E1D">
        <w:tc>
          <w:tcPr>
            <w:tcW w:w="915" w:type="dxa"/>
          </w:tcPr>
          <w:p w:rsidR="00271E1D" w:rsidRDefault="00271E1D" w:rsidP="00271E1D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908" w:type="dxa"/>
          </w:tcPr>
          <w:p w:rsidR="00271E1D" w:rsidRDefault="00271E1D" w:rsidP="00271E1D">
            <w:pPr>
              <w:jc w:val="center"/>
            </w:pPr>
            <w:r>
              <w:rPr>
                <w:rFonts w:hint="eastAsia"/>
              </w:rPr>
              <w:t>테스트 항목</w:t>
            </w:r>
          </w:p>
        </w:tc>
        <w:tc>
          <w:tcPr>
            <w:tcW w:w="6237" w:type="dxa"/>
          </w:tcPr>
          <w:p w:rsidR="00271E1D" w:rsidRDefault="00271E1D" w:rsidP="00271E1D">
            <w:pPr>
              <w:jc w:val="center"/>
            </w:pPr>
            <w:r>
              <w:rPr>
                <w:rFonts w:hint="eastAsia"/>
              </w:rPr>
              <w:t>테스트 방법</w:t>
            </w:r>
          </w:p>
        </w:tc>
        <w:tc>
          <w:tcPr>
            <w:tcW w:w="5386" w:type="dxa"/>
          </w:tcPr>
          <w:p w:rsidR="00271E1D" w:rsidRDefault="00271E1D" w:rsidP="00271E1D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</w:tr>
      <w:tr w:rsidR="00271E1D" w:rsidTr="00271E1D">
        <w:tc>
          <w:tcPr>
            <w:tcW w:w="915" w:type="dxa"/>
            <w:vMerge w:val="restart"/>
          </w:tcPr>
          <w:p w:rsidR="00271E1D" w:rsidRDefault="00271E1D" w:rsidP="00271E1D">
            <w:r>
              <w:rPr>
                <w:rFonts w:hint="eastAsia"/>
              </w:rPr>
              <w:t>ON</w:t>
            </w:r>
            <w:r>
              <w:t xml:space="preserve"> </w:t>
            </w:r>
          </w:p>
          <w:p w:rsidR="00271E1D" w:rsidRDefault="00271E1D" w:rsidP="00271E1D">
            <w:r>
              <w:rPr>
                <w:rFonts w:hint="eastAsia"/>
              </w:rPr>
              <w:t xml:space="preserve">테스트 </w:t>
            </w:r>
          </w:p>
        </w:tc>
        <w:tc>
          <w:tcPr>
            <w:tcW w:w="2908" w:type="dxa"/>
          </w:tcPr>
          <w:p w:rsidR="00271E1D" w:rsidRDefault="00271E1D" w:rsidP="00271E1D">
            <w:r>
              <w:rPr>
                <w:rFonts w:hint="eastAsia"/>
              </w:rPr>
              <w:t xml:space="preserve">전원 제어 </w:t>
            </w:r>
            <w:r>
              <w:t xml:space="preserve">Delay </w:t>
            </w:r>
            <w:r>
              <w:rPr>
                <w:rFonts w:hint="eastAsia"/>
              </w:rPr>
              <w:t xml:space="preserve">처리 확인 </w:t>
            </w:r>
          </w:p>
        </w:tc>
        <w:tc>
          <w:tcPr>
            <w:tcW w:w="6237" w:type="dxa"/>
          </w:tcPr>
          <w:p w:rsidR="00271E1D" w:rsidRDefault="00271E1D" w:rsidP="00271E1D">
            <w:r>
              <w:rPr>
                <w:rFonts w:hint="eastAsia"/>
              </w:rPr>
              <w:t xml:space="preserve">RTU 전원 제어기의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iDelay_PowerSwitch_ms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값을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임의로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설정한다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5386" w:type="dxa"/>
          </w:tcPr>
          <w:p w:rsidR="00271E1D" w:rsidRDefault="00271E1D" w:rsidP="00271E1D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 xml:space="preserve">RTU는 설정된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iDelay_PowerSwitch_ms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값에 의해 순차적으로 제어 된다.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271E1D" w:rsidRPr="00271E1D" w:rsidRDefault="00271E1D" w:rsidP="00271E1D"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전원 제어기의 처리 응답이 없을 경우 강제로 다음 단계로 진행하고 서버에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Timeout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메시지를 보낸다.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  <w:tr w:rsidR="00271E1D" w:rsidTr="00271E1D">
        <w:tc>
          <w:tcPr>
            <w:tcW w:w="915" w:type="dxa"/>
            <w:vMerge/>
          </w:tcPr>
          <w:p w:rsidR="00271E1D" w:rsidRDefault="00271E1D" w:rsidP="00271E1D"/>
        </w:tc>
        <w:tc>
          <w:tcPr>
            <w:tcW w:w="2908" w:type="dxa"/>
          </w:tcPr>
          <w:p w:rsidR="00271E1D" w:rsidRPr="00271E1D" w:rsidRDefault="00271E1D" w:rsidP="00271E1D">
            <w:r>
              <w:t xml:space="preserve">EQP OS </w:t>
            </w:r>
            <w:r>
              <w:t xml:space="preserve">Start </w:t>
            </w:r>
            <w:r>
              <w:rPr>
                <w:rFonts w:hint="eastAsia"/>
              </w:rPr>
              <w:t xml:space="preserve">시간 에러 처리 </w:t>
            </w:r>
          </w:p>
        </w:tc>
        <w:tc>
          <w:tcPr>
            <w:tcW w:w="6237" w:type="dxa"/>
          </w:tcPr>
          <w:p w:rsidR="00271E1D" w:rsidRPr="00271E1D" w:rsidRDefault="00271E1D" w:rsidP="00271E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RTU에서 </w:t>
            </w:r>
            <w:r>
              <w:t>EQP</w:t>
            </w:r>
            <w:r>
              <w:rPr>
                <w:rFonts w:hint="eastAsia"/>
              </w:rPr>
              <w:t xml:space="preserve">로 </w:t>
            </w:r>
            <w:r>
              <w:t>ARP</w:t>
            </w:r>
            <w:r>
              <w:rPr>
                <w:rFonts w:hint="eastAsia"/>
              </w:rPr>
              <w:t xml:space="preserve">를 보내고 </w:t>
            </w:r>
            <w:r>
              <w:t>EQP</w:t>
            </w:r>
            <w:r>
              <w:rPr>
                <w:rFonts w:hint="eastAsia"/>
              </w:rPr>
              <w:t xml:space="preserve">의 </w:t>
            </w:r>
            <w:r>
              <w:t>OS</w:t>
            </w:r>
            <w:r>
              <w:rPr>
                <w:rFonts w:hint="eastAsia"/>
              </w:rPr>
              <w:t xml:space="preserve">를 의도적으로 </w:t>
            </w:r>
            <w:r>
              <w:rPr>
                <w:rFonts w:hint="eastAsia"/>
              </w:rPr>
              <w:t xml:space="preserve">시작 하지 </w:t>
            </w:r>
            <w:r>
              <w:rPr>
                <w:rFonts w:hint="eastAsia"/>
              </w:rPr>
              <w:t>않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>다.</w:t>
            </w:r>
            <w:r>
              <w:t xml:space="preserve"> </w:t>
            </w:r>
          </w:p>
        </w:tc>
        <w:tc>
          <w:tcPr>
            <w:tcW w:w="5386" w:type="dxa"/>
          </w:tcPr>
          <w:p w:rsidR="00271E1D" w:rsidRPr="00271E1D" w:rsidRDefault="00271E1D" w:rsidP="00271E1D">
            <w:r>
              <w:t>RTU</w:t>
            </w:r>
            <w:r>
              <w:rPr>
                <w:rFonts w:hint="eastAsia"/>
              </w:rPr>
              <w:t xml:space="preserve">는 설정된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iWaitTime_EqpOSStart_ms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시간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동안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ARP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계속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진행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될경우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서버로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Timeout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메시지를 보내고 강제로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EQP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에 전원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ON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요청을 한다.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  <w:tr w:rsidR="00271E1D" w:rsidTr="00271E1D">
        <w:tc>
          <w:tcPr>
            <w:tcW w:w="915" w:type="dxa"/>
            <w:vMerge/>
          </w:tcPr>
          <w:p w:rsidR="00271E1D" w:rsidRDefault="00271E1D" w:rsidP="00271E1D"/>
        </w:tc>
        <w:tc>
          <w:tcPr>
            <w:tcW w:w="2908" w:type="dxa"/>
          </w:tcPr>
          <w:p w:rsidR="00271E1D" w:rsidRPr="00271E1D" w:rsidRDefault="00271E1D" w:rsidP="00271E1D">
            <w:pPr>
              <w:rPr>
                <w:rFonts w:hint="eastAsia"/>
              </w:rPr>
            </w:pPr>
            <w:r>
              <w:rPr>
                <w:rFonts w:hint="eastAsia"/>
              </w:rPr>
              <w:t>EQP의 응답 시간 에러 처리</w:t>
            </w:r>
            <w:r>
              <w:rPr>
                <w:rFonts w:hint="eastAsia"/>
              </w:rPr>
              <w:t>(</w:t>
            </w:r>
            <w:r>
              <w:t>STEP1)</w:t>
            </w:r>
          </w:p>
        </w:tc>
        <w:tc>
          <w:tcPr>
            <w:tcW w:w="6237" w:type="dxa"/>
          </w:tcPr>
          <w:p w:rsidR="00271E1D" w:rsidRDefault="00271E1D" w:rsidP="00271E1D">
            <w:r>
              <w:rPr>
                <w:rFonts w:hint="eastAsia"/>
              </w:rPr>
              <w:t xml:space="preserve">RTU에서 EQP로 전원 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요청 후 EQP에서 의도적으로 응답하지 않는다.</w:t>
            </w:r>
            <w:r>
              <w:t xml:space="preserve"> </w:t>
            </w:r>
          </w:p>
        </w:tc>
        <w:tc>
          <w:tcPr>
            <w:tcW w:w="5386" w:type="dxa"/>
          </w:tcPr>
          <w:p w:rsidR="00271E1D" w:rsidRPr="00271E1D" w:rsidRDefault="00271E1D" w:rsidP="00271E1D">
            <w:r>
              <w:rPr>
                <w:rFonts w:hint="eastAsia"/>
              </w:rPr>
              <w:t xml:space="preserve">RTU는 설정된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iWaitTime_STEP1_ms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시간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동안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EQP로부터 응답이 오지 않을 경우 서버에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Timeout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메시지를 보내고 강제로 다음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단계로 진행한다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  <w:tr w:rsidR="00271E1D" w:rsidTr="00271E1D">
        <w:trPr>
          <w:trHeight w:val="855"/>
        </w:trPr>
        <w:tc>
          <w:tcPr>
            <w:tcW w:w="915" w:type="dxa"/>
            <w:vMerge/>
          </w:tcPr>
          <w:p w:rsidR="00271E1D" w:rsidRDefault="00271E1D" w:rsidP="00271E1D"/>
        </w:tc>
        <w:tc>
          <w:tcPr>
            <w:tcW w:w="2908" w:type="dxa"/>
          </w:tcPr>
          <w:p w:rsidR="00271E1D" w:rsidRPr="00271E1D" w:rsidRDefault="00271E1D" w:rsidP="00271E1D">
            <w:pPr>
              <w:rPr>
                <w:rFonts w:hint="eastAsia"/>
              </w:rPr>
            </w:pPr>
            <w:r>
              <w:rPr>
                <w:rFonts w:hint="eastAsia"/>
              </w:rPr>
              <w:t>EQP의 응답 시간 에러 처리</w:t>
            </w:r>
            <w:r>
              <w:rPr>
                <w:rFonts w:hint="eastAsia"/>
              </w:rPr>
              <w:t>(</w:t>
            </w:r>
            <w:r>
              <w:t>STEP2)</w:t>
            </w:r>
          </w:p>
        </w:tc>
        <w:tc>
          <w:tcPr>
            <w:tcW w:w="6237" w:type="dxa"/>
          </w:tcPr>
          <w:p w:rsidR="00271E1D" w:rsidRDefault="00271E1D" w:rsidP="00271E1D">
            <w:r>
              <w:rPr>
                <w:rFonts w:hint="eastAsia"/>
              </w:rPr>
              <w:t xml:space="preserve">RTU에서 EQP로 전원 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요청 후 EQP에서 의도적으로 응답하지 않는다.</w:t>
            </w:r>
            <w:r>
              <w:t xml:space="preserve"> </w:t>
            </w:r>
          </w:p>
        </w:tc>
        <w:tc>
          <w:tcPr>
            <w:tcW w:w="5386" w:type="dxa"/>
          </w:tcPr>
          <w:p w:rsidR="00271E1D" w:rsidRPr="00271E1D" w:rsidRDefault="00271E1D" w:rsidP="00271E1D">
            <w:r>
              <w:rPr>
                <w:rFonts w:hint="eastAsia"/>
              </w:rPr>
              <w:t xml:space="preserve">RTU는 설정된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iWaitTime_STEP2_mss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시간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동안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EQP로부터 응답이 오지 않을 경우 서버에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Timeout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메시지를 보내고 강제로 다음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단계로 진행한다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</w:tbl>
    <w:p w:rsidR="00271E1D" w:rsidRDefault="00271E1D" w:rsidP="00B5084D">
      <w:pPr>
        <w:spacing w:after="0"/>
        <w:rPr>
          <w:rFonts w:hint="eastAsia"/>
        </w:rPr>
      </w:pPr>
    </w:p>
    <w:sectPr w:rsidR="00271E1D" w:rsidSect="00271E1D">
      <w:pgSz w:w="16838" w:h="11906" w:orient="landscape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527D"/>
    <w:multiLevelType w:val="hybridMultilevel"/>
    <w:tmpl w:val="CBA288C0"/>
    <w:lvl w:ilvl="0" w:tplc="4ADE77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742CF4"/>
    <w:multiLevelType w:val="hybridMultilevel"/>
    <w:tmpl w:val="C4BCEF6E"/>
    <w:lvl w:ilvl="0" w:tplc="9D703E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1D"/>
    <w:rsid w:val="00271E1D"/>
    <w:rsid w:val="004700C8"/>
    <w:rsid w:val="007E4B20"/>
    <w:rsid w:val="00B5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EC1F6-3C2C-4D58-AE60-2E2E048C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1E1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508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508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황종철</dc:creator>
  <cp:keywords/>
  <dc:description/>
  <cp:lastModifiedBy>황종철</cp:lastModifiedBy>
  <cp:revision>2</cp:revision>
  <cp:lastPrinted>2016-11-22T01:11:00Z</cp:lastPrinted>
  <dcterms:created xsi:type="dcterms:W3CDTF">2016-11-22T00:26:00Z</dcterms:created>
  <dcterms:modified xsi:type="dcterms:W3CDTF">2016-11-22T08:44:00Z</dcterms:modified>
</cp:coreProperties>
</file>