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526" w:rsidRDefault="00D05B99" w:rsidP="00D05B99">
      <w:pPr>
        <w:spacing w:after="0"/>
      </w:pPr>
      <w:r>
        <w:rPr>
          <w:rFonts w:hint="eastAsia"/>
        </w:rPr>
        <w:t xml:space="preserve">FMS RTU Rollback 동작 여부 판단 방법 </w:t>
      </w:r>
    </w:p>
    <w:p w:rsidR="00D05B99" w:rsidRDefault="00D05B99" w:rsidP="00D05B99">
      <w:pPr>
        <w:spacing w:after="0"/>
      </w:pPr>
    </w:p>
    <w:p w:rsidR="00D05B99" w:rsidRDefault="00D05B99" w:rsidP="00D05B99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RTU에 원격 또는 직접 모니터를 연결하여 접속한다.</w:t>
      </w:r>
      <w:r>
        <w:t xml:space="preserve"> </w:t>
      </w:r>
    </w:p>
    <w:p w:rsidR="00D05B99" w:rsidRDefault="00D05B99" w:rsidP="00D05B99">
      <w:pPr>
        <w:pStyle w:val="a3"/>
        <w:spacing w:after="0"/>
        <w:ind w:leftChars="0" w:left="360"/>
      </w:pPr>
      <w:r>
        <w:t xml:space="preserve">: </w:t>
      </w:r>
      <w:r>
        <w:rPr>
          <w:rFonts w:hint="eastAsia"/>
        </w:rPr>
        <w:t xml:space="preserve">접속 방법 또는 모니터 연결 방법은 </w:t>
      </w:r>
      <w:r>
        <w:t>“</w:t>
      </w:r>
      <w:r w:rsidRPr="00D05B99">
        <w:t>FMS RTU CLI  사용자 설명서</w:t>
      </w:r>
      <w:r>
        <w:t xml:space="preserve">”를 </w:t>
      </w:r>
      <w:r>
        <w:rPr>
          <w:rFonts w:hint="eastAsia"/>
        </w:rPr>
        <w:t>참조 바랍니다.</w:t>
      </w:r>
      <w:r>
        <w:t xml:space="preserve"> </w:t>
      </w:r>
    </w:p>
    <w:p w:rsidR="00D05B99" w:rsidRDefault="00D05B99" w:rsidP="00D05B99">
      <w:pPr>
        <w:pStyle w:val="a3"/>
        <w:spacing w:after="0"/>
        <w:ind w:leftChars="0" w:left="360"/>
      </w:pPr>
    </w:p>
    <w:p w:rsidR="00D05B99" w:rsidRDefault="00D05B99" w:rsidP="00D05B99">
      <w:pPr>
        <w:pStyle w:val="a3"/>
        <w:numPr>
          <w:ilvl w:val="0"/>
          <w:numId w:val="1"/>
        </w:numPr>
        <w:spacing w:after="0"/>
        <w:ind w:leftChars="0"/>
      </w:pPr>
      <w:r>
        <w:t xml:space="preserve">log </w:t>
      </w:r>
      <w:r>
        <w:rPr>
          <w:rFonts w:hint="eastAsia"/>
        </w:rPr>
        <w:t xml:space="preserve">디렉토리 이동 </w:t>
      </w:r>
    </w:p>
    <w:p w:rsidR="00D05B99" w:rsidRDefault="00D05B99" w:rsidP="00D05B99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원격 접속 후 </w:t>
      </w:r>
      <w:r>
        <w:t xml:space="preserve"> cd log </w:t>
      </w:r>
      <w:r>
        <w:rPr>
          <w:rFonts w:hint="eastAsia"/>
        </w:rPr>
        <w:t xml:space="preserve">입력 후 엔터 </w:t>
      </w:r>
    </w:p>
    <w:p w:rsidR="00D05B99" w:rsidRDefault="00D05B99" w:rsidP="00D05B99">
      <w:pPr>
        <w:pStyle w:val="a3"/>
        <w:spacing w:after="0"/>
        <w:ind w:leftChars="0" w:left="720"/>
      </w:pPr>
      <w:r>
        <w:rPr>
          <w:noProof/>
        </w:rPr>
        <w:drawing>
          <wp:inline distT="0" distB="0" distL="0" distR="0" wp14:anchorId="6F1D797C" wp14:editId="44372423">
            <wp:extent cx="4838700" cy="10191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B99" w:rsidRDefault="00D05B99" w:rsidP="00D05B99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l</w:t>
      </w:r>
      <w:r>
        <w:t xml:space="preserve">s </w:t>
      </w:r>
      <w:r>
        <w:rPr>
          <w:rFonts w:hint="eastAsia"/>
        </w:rPr>
        <w:t>입력 후 엔터</w:t>
      </w:r>
    </w:p>
    <w:p w:rsidR="00D05B99" w:rsidRDefault="00D05B99" w:rsidP="00D05B99">
      <w:pPr>
        <w:spacing w:after="0"/>
        <w:ind w:firstLineChars="350" w:firstLine="700"/>
      </w:pPr>
      <w:r>
        <w:rPr>
          <w:noProof/>
        </w:rPr>
        <w:drawing>
          <wp:inline distT="0" distB="0" distL="0" distR="0" wp14:anchorId="1E39B007" wp14:editId="78C82D1A">
            <wp:extent cx="4867275" cy="6000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B99" w:rsidRDefault="00D05B99" w:rsidP="00D05B99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오늘 날짜 </w:t>
      </w:r>
      <w:r>
        <w:t xml:space="preserve">log </w:t>
      </w:r>
      <w:r>
        <w:rPr>
          <w:rFonts w:hint="eastAsia"/>
        </w:rPr>
        <w:t xml:space="preserve">파일이 존재하는 확인 </w:t>
      </w:r>
    </w:p>
    <w:p w:rsidR="00D05B99" w:rsidRDefault="00D05B99" w:rsidP="00D05B99">
      <w:pPr>
        <w:pStyle w:val="a3"/>
        <w:spacing w:after="0"/>
        <w:ind w:leftChars="0" w:left="1160"/>
        <w:rPr>
          <w:rFonts w:hint="eastAsia"/>
        </w:rPr>
      </w:pPr>
      <w:r>
        <w:t>2016_</w:t>
      </w:r>
      <w:r>
        <w:rPr>
          <w:rFonts w:hint="eastAsia"/>
        </w:rPr>
        <w:t>XX_XX.log</w:t>
      </w:r>
    </w:p>
    <w:p w:rsidR="00D05B99" w:rsidRDefault="00D05B99" w:rsidP="00D05B99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오늘 날짜 로그 확인 </w:t>
      </w:r>
      <w:r>
        <w:t>: vi “</w:t>
      </w:r>
      <w:r>
        <w:rPr>
          <w:rFonts w:hint="eastAsia"/>
        </w:rPr>
        <w:t>오늘 날짜 로그 파일명</w:t>
      </w:r>
      <w:r>
        <w:t>”</w:t>
      </w:r>
    </w:p>
    <w:p w:rsidR="00D05B99" w:rsidRDefault="00D05B99" w:rsidP="00D05B99">
      <w:pPr>
        <w:pStyle w:val="a3"/>
        <w:spacing w:after="0"/>
        <w:ind w:leftChars="0" w:left="720"/>
      </w:pPr>
      <w:r>
        <w:rPr>
          <w:noProof/>
        </w:rPr>
        <w:drawing>
          <wp:inline distT="0" distB="0" distL="0" distR="0" wp14:anchorId="1F181140" wp14:editId="02A641B5">
            <wp:extent cx="3114675" cy="4667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B99" w:rsidRDefault="00D05B99" w:rsidP="00D05B99">
      <w:pPr>
        <w:pStyle w:val="a3"/>
        <w:numPr>
          <w:ilvl w:val="0"/>
          <w:numId w:val="2"/>
        </w:numPr>
        <w:spacing w:after="0"/>
        <w:ind w:leftChars="0"/>
      </w:pPr>
      <w:r>
        <w:t xml:space="preserve">Rollback </w:t>
      </w:r>
      <w:r>
        <w:rPr>
          <w:rFonts w:hint="eastAsia"/>
        </w:rPr>
        <w:t xml:space="preserve">문자열 찾기 </w:t>
      </w:r>
    </w:p>
    <w:p w:rsidR="00D05B99" w:rsidRDefault="00D05B99" w:rsidP="00162D4C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Esc 키 입력 -&gt; </w:t>
      </w:r>
      <w:r>
        <w:t>“</w:t>
      </w:r>
      <w:r>
        <w:rPr>
          <w:rFonts w:hint="eastAsia"/>
        </w:rPr>
        <w:t>/</w:t>
      </w:r>
      <w:r>
        <w:t>”</w:t>
      </w:r>
      <w:r>
        <w:rPr>
          <w:rFonts w:hint="eastAsia"/>
        </w:rPr>
        <w:t xml:space="preserve"> 입력 </w:t>
      </w:r>
      <w:r>
        <w:t xml:space="preserve"> -&gt; “R</w:t>
      </w:r>
      <w:r>
        <w:rPr>
          <w:rFonts w:hint="eastAsia"/>
        </w:rPr>
        <w:t>ollback</w:t>
      </w:r>
      <w:r>
        <w:t>”</w:t>
      </w:r>
      <w:r>
        <w:rPr>
          <w:rFonts w:hint="eastAsia"/>
        </w:rPr>
        <w:t xml:space="preserve"> 입력 후 엔터</w:t>
      </w:r>
    </w:p>
    <w:p w:rsidR="00D05B99" w:rsidRDefault="00D05B99" w:rsidP="00D05B99">
      <w:pPr>
        <w:spacing w:after="0"/>
        <w:ind w:left="760"/>
      </w:pPr>
      <w:r>
        <w:rPr>
          <w:noProof/>
        </w:rPr>
        <w:drawing>
          <wp:inline distT="0" distB="0" distL="0" distR="0" wp14:anchorId="62667FC9" wp14:editId="5505A306">
            <wp:extent cx="3171825" cy="5429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B99" w:rsidRDefault="00D05B99" w:rsidP="00D05B99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 xml:space="preserve">해당 문자열이 없을 경우 </w:t>
      </w:r>
    </w:p>
    <w:p w:rsidR="00D05B99" w:rsidRDefault="00D05B99" w:rsidP="00D05B99">
      <w:pPr>
        <w:spacing w:after="0"/>
        <w:ind w:left="1120" w:firstLine="440"/>
      </w:pPr>
      <w:r>
        <w:rPr>
          <w:noProof/>
        </w:rPr>
        <w:drawing>
          <wp:inline distT="0" distB="0" distL="0" distR="0" wp14:anchorId="0C1524E1" wp14:editId="3D08F490">
            <wp:extent cx="2905125" cy="5429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B99" w:rsidRDefault="00D05B99" w:rsidP="00D05B99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 xml:space="preserve">해당 문자열이 존재 할 경우 그 문자렬이 포함된 라인으로 이동 </w:t>
      </w:r>
    </w:p>
    <w:p w:rsidR="00D05B99" w:rsidRDefault="00D05B99" w:rsidP="00D05B9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다음 문자렬 찾을 경우 </w:t>
      </w:r>
      <w:r>
        <w:t xml:space="preserve">: </w:t>
      </w:r>
      <w:r>
        <w:rPr>
          <w:rFonts w:hint="eastAsia"/>
        </w:rPr>
        <w:t xml:space="preserve">소문자 </w:t>
      </w:r>
      <w:r>
        <w:t xml:space="preserve">n </w:t>
      </w:r>
      <w:r>
        <w:rPr>
          <w:rFonts w:hint="eastAsia"/>
        </w:rPr>
        <w:t xml:space="preserve">입력 </w:t>
      </w:r>
    </w:p>
    <w:p w:rsidR="00D05B99" w:rsidRDefault="00D05B99" w:rsidP="00D05B99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기타 기본 적인 </w:t>
      </w:r>
      <w:r>
        <w:t xml:space="preserve">vi </w:t>
      </w:r>
      <w:r>
        <w:rPr>
          <w:rFonts w:hint="eastAsia"/>
        </w:rPr>
        <w:t xml:space="preserve">명령어 </w:t>
      </w:r>
    </w:p>
    <w:p w:rsidR="00D05B99" w:rsidRDefault="00D05B99" w:rsidP="00D05B99">
      <w:pPr>
        <w:pStyle w:val="a3"/>
        <w:numPr>
          <w:ilvl w:val="1"/>
          <w:numId w:val="2"/>
        </w:numPr>
        <w:spacing w:after="0"/>
        <w:ind w:leftChars="0"/>
        <w:rPr>
          <w:rFonts w:hint="eastAsia"/>
        </w:rPr>
      </w:pPr>
      <w:r>
        <w:rPr>
          <w:rFonts w:hint="eastAsia"/>
        </w:rPr>
        <w:t xml:space="preserve">파일의 맨밑으로 이동 </w:t>
      </w:r>
      <w:r>
        <w:t xml:space="preserve">: </w:t>
      </w:r>
      <w:r>
        <w:rPr>
          <w:rFonts w:hint="eastAsia"/>
        </w:rPr>
        <w:t>shift + g</w:t>
      </w:r>
    </w:p>
    <w:p w:rsidR="00D05B99" w:rsidRDefault="00D05B99" w:rsidP="00D05B99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파일 닫기 </w:t>
      </w:r>
      <w:r>
        <w:t xml:space="preserve">:  ESC </w:t>
      </w:r>
      <w:r>
        <w:rPr>
          <w:rFonts w:hint="eastAsia"/>
        </w:rPr>
        <w:t xml:space="preserve">키 입력 </w:t>
      </w:r>
      <w:r>
        <w:t xml:space="preserve">-&gt; “:q!” </w:t>
      </w:r>
      <w:r>
        <w:rPr>
          <w:rFonts w:hint="eastAsia"/>
        </w:rPr>
        <w:t xml:space="preserve">입력 후 엔터 </w:t>
      </w:r>
    </w:p>
    <w:p w:rsidR="00D05B99" w:rsidRDefault="00D05B99" w:rsidP="00D05B99">
      <w:pPr>
        <w:pStyle w:val="a3"/>
        <w:spacing w:after="0"/>
        <w:ind w:leftChars="0" w:left="1160"/>
        <w:rPr>
          <w:rFonts w:hint="eastAsia"/>
        </w:rPr>
      </w:pPr>
      <w:r>
        <w:t xml:space="preserve">            </w:t>
      </w:r>
      <w:r>
        <w:rPr>
          <w:noProof/>
        </w:rPr>
        <w:drawing>
          <wp:inline distT="0" distB="0" distL="0" distR="0" wp14:anchorId="6ADF0C9B" wp14:editId="5BB7ACD3">
            <wp:extent cx="2667000" cy="5334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bookmarkEnd w:id="0"/>
    </w:p>
    <w:sectPr w:rsidR="00D05B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5B2A5C"/>
    <w:multiLevelType w:val="hybridMultilevel"/>
    <w:tmpl w:val="7E64691A"/>
    <w:lvl w:ilvl="0" w:tplc="F4863EB0">
      <w:start w:val="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60D8BB46">
      <w:start w:val="1"/>
      <w:numFmt w:val="decimal"/>
      <w:lvlText w:val="%2."/>
      <w:lvlJc w:val="left"/>
      <w:pPr>
        <w:ind w:left="1160" w:hanging="400"/>
      </w:pPr>
      <w:rPr>
        <w:rFonts w:asciiTheme="minorHAnsi" w:eastAsiaTheme="minorEastAsia" w:hAnsiTheme="minorHAnsi" w:cstheme="minorBidi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68D458B1"/>
    <w:multiLevelType w:val="hybridMultilevel"/>
    <w:tmpl w:val="B498D006"/>
    <w:lvl w:ilvl="0" w:tplc="B83EB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B99"/>
    <w:rsid w:val="004700C8"/>
    <w:rsid w:val="007E4B20"/>
    <w:rsid w:val="00D0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FB6D7-ED96-475E-9824-59F0F46C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B9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황종철</dc:creator>
  <cp:keywords/>
  <dc:description/>
  <cp:lastModifiedBy>황종철</cp:lastModifiedBy>
  <cp:revision>1</cp:revision>
  <dcterms:created xsi:type="dcterms:W3CDTF">2016-12-26T05:15:00Z</dcterms:created>
  <dcterms:modified xsi:type="dcterms:W3CDTF">2016-12-26T05:50:00Z</dcterms:modified>
</cp:coreProperties>
</file>