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26" w:rsidRDefault="0052719E" w:rsidP="0052719E">
      <w:pPr>
        <w:spacing w:after="0"/>
      </w:pPr>
      <w:r>
        <w:rPr>
          <w:rFonts w:hint="eastAsia"/>
        </w:rPr>
        <w:t>RTU 운영 시 필요</w:t>
      </w:r>
      <w:r w:rsidR="00646A6F">
        <w:rPr>
          <w:rFonts w:hint="eastAsia"/>
        </w:rPr>
        <w:t xml:space="preserve">한 </w:t>
      </w:r>
      <w:r>
        <w:rPr>
          <w:rFonts w:hint="eastAsia"/>
        </w:rPr>
        <w:t>DATA</w:t>
      </w:r>
      <w:r w:rsidR="00A635D5">
        <w:t>-</w:t>
      </w:r>
      <w:r w:rsidR="00A635D5">
        <w:rPr>
          <w:rFonts w:hint="eastAsia"/>
        </w:rPr>
        <w:t xml:space="preserve"> </w:t>
      </w:r>
      <w:r w:rsidR="00646A6F">
        <w:t xml:space="preserve">( </w:t>
      </w:r>
      <w:r w:rsidR="00646A6F">
        <w:rPr>
          <w:rFonts w:hint="eastAsia"/>
        </w:rPr>
        <w:t xml:space="preserve">초안 </w:t>
      </w:r>
      <w:r w:rsidR="00646A6F">
        <w:t>)</w:t>
      </w:r>
    </w:p>
    <w:p w:rsidR="00552E4C" w:rsidRDefault="00552E4C" w:rsidP="0052719E">
      <w:pPr>
        <w:spacing w:after="0"/>
      </w:pPr>
    </w:p>
    <w:p w:rsidR="0052719E" w:rsidRPr="00552E4C" w:rsidRDefault="00552E4C" w:rsidP="0052719E">
      <w:pPr>
        <w:spacing w:after="0"/>
        <w:rPr>
          <w:b/>
        </w:rPr>
      </w:pPr>
      <w:r w:rsidRPr="00552E4C">
        <w:rPr>
          <w:rFonts w:hint="eastAsia"/>
          <w:b/>
        </w:rPr>
        <w:t xml:space="preserve">&lt;&lt; </w:t>
      </w:r>
      <w:r w:rsidRPr="00552E4C">
        <w:rPr>
          <w:rFonts w:hint="eastAsia"/>
          <w:b/>
        </w:rPr>
        <w:t>서버에서 변경가능한 정보</w:t>
      </w:r>
      <w:r w:rsidRPr="00552E4C">
        <w:rPr>
          <w:rFonts w:hint="eastAsia"/>
          <w:b/>
        </w:rPr>
        <w:t xml:space="preserve"> &gt;&gt;</w:t>
      </w:r>
    </w:p>
    <w:p w:rsidR="0052719E" w:rsidRDefault="0052719E" w:rsidP="0052719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RTU 운영 정보</w:t>
      </w:r>
    </w:p>
    <w:p w:rsidR="0052719E" w:rsidRDefault="0052719E" w:rsidP="00B87584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RTU ID</w:t>
      </w:r>
      <w:r w:rsidR="00646A6F">
        <w:t xml:space="preserve"> , </w:t>
      </w:r>
      <w:r>
        <w:t xml:space="preserve">RTU </w:t>
      </w:r>
      <w:r>
        <w:rPr>
          <w:rFonts w:hint="eastAsia"/>
        </w:rPr>
        <w:t>Serial번호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최종 업데이트 시간 </w:t>
      </w:r>
      <w:r w:rsidR="00646A6F">
        <w:t xml:space="preserve">, </w:t>
      </w:r>
      <w:r w:rsidR="00646A6F">
        <w:rPr>
          <w:rFonts w:hint="eastAsia"/>
        </w:rPr>
        <w:t xml:space="preserve">최종 </w:t>
      </w:r>
      <w:r w:rsidR="00646A6F">
        <w:t>Reboot</w:t>
      </w:r>
      <w:r w:rsidR="00646A6F">
        <w:rPr>
          <w:rFonts w:hint="eastAsia"/>
        </w:rPr>
        <w:t>이유(</w:t>
      </w:r>
      <w:r w:rsidR="00646A6F">
        <w:t xml:space="preserve">Firmware Update, </w:t>
      </w:r>
      <w:r w:rsidR="00646A6F">
        <w:rPr>
          <w:rFonts w:hint="eastAsia"/>
        </w:rPr>
        <w:t>제어요청,</w:t>
      </w:r>
      <w:r w:rsidR="00646A6F">
        <w:t xml:space="preserve"> </w:t>
      </w:r>
      <w:r w:rsidR="00646A6F">
        <w:rPr>
          <w:rFonts w:hint="eastAsia"/>
        </w:rPr>
        <w:t xml:space="preserve">기타 </w:t>
      </w:r>
      <w:r w:rsidR="00646A6F">
        <w:t>)</w:t>
      </w:r>
    </w:p>
    <w:p w:rsidR="00646A6F" w:rsidRDefault="0052719E" w:rsidP="00A72988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소프트웨어 버전(</w:t>
      </w:r>
      <w:r w:rsidR="00D23481">
        <w:t xml:space="preserve"> </w:t>
      </w:r>
      <w:r w:rsidR="00D23481">
        <w:rPr>
          <w:rFonts w:hint="eastAsia"/>
        </w:rPr>
        <w:t>Board</w:t>
      </w:r>
      <w:r>
        <w:t>, MCU</w:t>
      </w:r>
      <w:r w:rsidR="00D23481">
        <w:t>(RS232)</w:t>
      </w:r>
      <w:r w:rsidR="00D23481">
        <w:rPr>
          <w:rFonts w:hint="eastAsia"/>
        </w:rPr>
        <w:t>센서</w:t>
      </w:r>
      <w:r>
        <w:t xml:space="preserve">, </w:t>
      </w:r>
      <w:r w:rsidR="00D23481">
        <w:t xml:space="preserve"> </w:t>
      </w:r>
      <w:r>
        <w:t>RS485</w:t>
      </w:r>
      <w:r>
        <w:rPr>
          <w:rFonts w:hint="eastAsia"/>
        </w:rPr>
        <w:t xml:space="preserve">센서 </w:t>
      </w:r>
      <w:r>
        <w:t>)</w:t>
      </w:r>
    </w:p>
    <w:p w:rsidR="0052719E" w:rsidRDefault="0052719E" w:rsidP="0052719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네트워크 정보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RTU I</w:t>
      </w:r>
      <w:r w:rsidR="00646A6F">
        <w:t>P, Gate</w:t>
      </w:r>
      <w:r>
        <w:t>, S</w:t>
      </w:r>
      <w:r w:rsidR="00646A6F">
        <w:t>ubnet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t>RTU ServerIP, Port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</w:t>
      </w:r>
      <w:r>
        <w:t>irmware Server IP , Port</w:t>
      </w:r>
    </w:p>
    <w:p w:rsidR="00646A6F" w:rsidRDefault="00646A6F" w:rsidP="0052719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전파감시 장치 </w:t>
      </w:r>
      <w:r>
        <w:t>IP, Port</w:t>
      </w:r>
    </w:p>
    <w:p w:rsidR="0052719E" w:rsidRDefault="0052719E" w:rsidP="0028358E">
      <w:pPr>
        <w:pStyle w:val="a3"/>
        <w:numPr>
          <w:ilvl w:val="1"/>
          <w:numId w:val="1"/>
        </w:numPr>
        <w:spacing w:after="0"/>
        <w:ind w:leftChars="0"/>
      </w:pPr>
      <w:r>
        <w:t xml:space="preserve">OP </w:t>
      </w:r>
      <w:r>
        <w:rPr>
          <w:rFonts w:hint="eastAsia"/>
        </w:rPr>
        <w:t xml:space="preserve">listen Port, 최대 허용 </w:t>
      </w:r>
      <w:r>
        <w:t xml:space="preserve">Client </w:t>
      </w:r>
      <w:r>
        <w:rPr>
          <w:rFonts w:hint="eastAsia"/>
        </w:rPr>
        <w:t xml:space="preserve">수 </w:t>
      </w:r>
    </w:p>
    <w:p w:rsidR="0052719E" w:rsidRDefault="0052719E" w:rsidP="0052719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센서 정보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센서별 </w:t>
      </w:r>
      <w:r>
        <w:t>Baudrate( RS</w:t>
      </w:r>
      <w:r>
        <w:rPr>
          <w:rFonts w:hint="eastAsia"/>
        </w:rPr>
        <w:t>232</w:t>
      </w:r>
      <w:r>
        <w:t xml:space="preserve">, RS485 </w:t>
      </w:r>
      <w:r>
        <w:rPr>
          <w:rFonts w:hint="eastAsia"/>
        </w:rPr>
        <w:t xml:space="preserve">센서 </w:t>
      </w:r>
      <w:r>
        <w:t>)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t xml:space="preserve">RS232 </w:t>
      </w:r>
      <w:r>
        <w:rPr>
          <w:rFonts w:hint="eastAsia"/>
        </w:rPr>
        <w:t>센서 사용 수(</w:t>
      </w:r>
      <w:r>
        <w:t xml:space="preserve"> INPUT, OUTPUT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 xml:space="preserve">개 </w:t>
      </w:r>
      <w:r w:rsidR="00D23481">
        <w:t>/ 16</w:t>
      </w:r>
      <w:r w:rsidR="00D23481">
        <w:rPr>
          <w:rFonts w:hint="eastAsia"/>
        </w:rPr>
        <w:t xml:space="preserve">개 </w:t>
      </w:r>
      <w:r>
        <w:rPr>
          <w:rFonts w:hint="eastAsia"/>
        </w:rPr>
        <w:t xml:space="preserve">정보 </w:t>
      </w:r>
      <w:r>
        <w:t>)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t>RS485</w:t>
      </w:r>
      <w:r>
        <w:rPr>
          <w:rFonts w:hint="eastAsia"/>
        </w:rPr>
        <w:t xml:space="preserve"> 센서별 사용 수 </w:t>
      </w:r>
      <w:r>
        <w:t>( 4</w:t>
      </w:r>
      <w:r>
        <w:rPr>
          <w:rFonts w:hint="eastAsia"/>
        </w:rPr>
        <w:t xml:space="preserve">종 </w:t>
      </w:r>
      <w:r>
        <w:t xml:space="preserve">: </w:t>
      </w:r>
      <w:r>
        <w:rPr>
          <w:rFonts w:hint="eastAsia"/>
        </w:rPr>
        <w:t xml:space="preserve">각 센서별 최대 </w:t>
      </w:r>
      <w:r>
        <w:t>3</w:t>
      </w:r>
      <w:r>
        <w:rPr>
          <w:rFonts w:hint="eastAsia"/>
        </w:rPr>
        <w:t xml:space="preserve">개 확장 가능 </w:t>
      </w:r>
      <w:r>
        <w:t xml:space="preserve">, </w:t>
      </w:r>
    </w:p>
    <w:p w:rsidR="0052719E" w:rsidRDefault="0052719E" w:rsidP="0052719E">
      <w:pPr>
        <w:pStyle w:val="a3"/>
        <w:spacing w:after="0"/>
        <w:ind w:leftChars="0" w:left="1200" w:firstLineChars="1100" w:firstLine="2200"/>
      </w:pPr>
      <w:r>
        <w:t>0</w:t>
      </w:r>
      <w:r>
        <w:rPr>
          <w:rFonts w:hint="eastAsia"/>
        </w:rPr>
        <w:t>일경우 해당 센서 사용 안함 )Device SlaveID로 사용 예정)</w:t>
      </w:r>
    </w:p>
    <w:p w:rsidR="0052719E" w:rsidRDefault="0052719E" w:rsidP="00C7491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센서별 데이터 수집 주기(초단위 </w:t>
      </w:r>
      <w:r>
        <w:t>)</w:t>
      </w:r>
      <w:r>
        <w:rPr>
          <w:rFonts w:hint="eastAsia"/>
        </w:rPr>
        <w:t xml:space="preserve"> </w:t>
      </w:r>
    </w:p>
    <w:p w:rsidR="0052719E" w:rsidRDefault="0052719E" w:rsidP="0052719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데이터 전송 정보 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데이터 전송 주기(</w:t>
      </w:r>
      <w:r>
        <w:t xml:space="preserve"> </w:t>
      </w:r>
      <w:r>
        <w:rPr>
          <w:rFonts w:hint="eastAsia"/>
        </w:rPr>
        <w:t xml:space="preserve">초단위 </w:t>
      </w:r>
      <w:r>
        <w:t>)</w:t>
      </w:r>
    </w:p>
    <w:p w:rsidR="0052719E" w:rsidRDefault="0052719E" w:rsidP="0052719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장애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RS 232 센서별 임계값( 최대 </w:t>
      </w:r>
      <w:r>
        <w:t>8</w:t>
      </w:r>
      <w:r>
        <w:rPr>
          <w:rFonts w:hint="eastAsia"/>
        </w:rPr>
        <w:t xml:space="preserve">개 </w:t>
      </w:r>
      <w:r w:rsidR="00D23481">
        <w:t>/  16</w:t>
      </w:r>
      <w:r w:rsidR="00D23481">
        <w:rPr>
          <w:rFonts w:hint="eastAsia"/>
        </w:rPr>
        <w:t xml:space="preserve">개 </w:t>
      </w:r>
      <w:r>
        <w:t>)</w:t>
      </w:r>
    </w:p>
    <w:p w:rsidR="0052719E" w:rsidRDefault="0052719E" w:rsidP="0052719E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RS232</w:t>
      </w:r>
      <w:r>
        <w:t xml:space="preserve"> </w:t>
      </w:r>
      <w:r>
        <w:rPr>
          <w:rFonts w:hint="eastAsia"/>
        </w:rPr>
        <w:t xml:space="preserve">센서는 </w:t>
      </w:r>
      <w:r>
        <w:t>1</w:t>
      </w:r>
      <w:r>
        <w:rPr>
          <w:rFonts w:hint="eastAsia"/>
        </w:rPr>
        <w:t xml:space="preserve">을 임계값으로 설정 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RS485 센서별 임계값( 센서별 최대 </w:t>
      </w:r>
      <w:r>
        <w:t>3</w:t>
      </w:r>
      <w:r>
        <w:rPr>
          <w:rFonts w:hint="eastAsia"/>
        </w:rPr>
        <w:t>개 설정 가능)</w:t>
      </w:r>
    </w:p>
    <w:p w:rsidR="0052719E" w:rsidRDefault="0052719E" w:rsidP="0052719E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알람이 없는 경우 임계값 </w:t>
      </w:r>
      <w:r>
        <w:t>0</w:t>
      </w:r>
    </w:p>
    <w:p w:rsidR="0052719E" w:rsidRDefault="00646A6F" w:rsidP="0052719E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3 </w:t>
      </w:r>
      <w:r w:rsidR="0052719E">
        <w:rPr>
          <w:rFonts w:hint="eastAsia"/>
        </w:rPr>
        <w:t>단계별 임계값.</w:t>
      </w:r>
      <w:bookmarkStart w:id="0" w:name="_GoBack"/>
      <w:bookmarkEnd w:id="0"/>
    </w:p>
    <w:p w:rsidR="00552E4C" w:rsidRDefault="00552E4C" w:rsidP="00552E4C">
      <w:pPr>
        <w:spacing w:after="0"/>
      </w:pPr>
    </w:p>
    <w:p w:rsidR="00552E4C" w:rsidRPr="00552E4C" w:rsidRDefault="00552E4C" w:rsidP="00552E4C">
      <w:pPr>
        <w:spacing w:after="0"/>
        <w:rPr>
          <w:rFonts w:hint="eastAsia"/>
          <w:b/>
        </w:rPr>
      </w:pPr>
      <w:r w:rsidRPr="00552E4C">
        <w:rPr>
          <w:rFonts w:hint="eastAsia"/>
          <w:b/>
        </w:rPr>
        <w:t xml:space="preserve">&lt;&lt; </w:t>
      </w:r>
      <w:r w:rsidRPr="00552E4C">
        <w:rPr>
          <w:rFonts w:hint="eastAsia"/>
          <w:b/>
        </w:rPr>
        <w:t>서버에서 변경</w:t>
      </w:r>
      <w:r w:rsidRPr="00552E4C">
        <w:rPr>
          <w:rFonts w:hint="eastAsia"/>
          <w:b/>
        </w:rPr>
        <w:t xml:space="preserve"> 불가</w:t>
      </w:r>
      <w:r w:rsidRPr="00552E4C">
        <w:rPr>
          <w:rFonts w:hint="eastAsia"/>
          <w:b/>
        </w:rPr>
        <w:t>한 정보</w:t>
      </w:r>
      <w:r w:rsidRPr="00552E4C">
        <w:rPr>
          <w:rFonts w:hint="eastAsia"/>
          <w:b/>
        </w:rPr>
        <w:t xml:space="preserve"> &gt;&gt;</w:t>
      </w:r>
    </w:p>
    <w:p w:rsidR="00552E4C" w:rsidRDefault="00552E4C" w:rsidP="00552E4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데이터 정보</w:t>
      </w:r>
    </w:p>
    <w:p w:rsidR="00552E4C" w:rsidRDefault="00552E4C" w:rsidP="00552E4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최종 센서 값(</w:t>
      </w:r>
      <w:r>
        <w:t>RS232, RS485)</w:t>
      </w:r>
    </w:p>
    <w:p w:rsidR="00552E4C" w:rsidRDefault="00552E4C" w:rsidP="00552E4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실측 센서 값(수집시간,</w:t>
      </w:r>
      <w:r>
        <w:t xml:space="preserve"> </w:t>
      </w:r>
      <w:r>
        <w:rPr>
          <w:rFonts w:hint="eastAsia"/>
        </w:rPr>
        <w:t>센서 종류,</w:t>
      </w:r>
      <w:r>
        <w:t xml:space="preserve"> </w:t>
      </w:r>
      <w:r>
        <w:rPr>
          <w:rFonts w:hint="eastAsia"/>
        </w:rPr>
        <w:t>실측값)</w:t>
      </w:r>
    </w:p>
    <w:p w:rsidR="00552E4C" w:rsidRPr="00552E4C" w:rsidRDefault="00552E4C" w:rsidP="00552E4C">
      <w:pPr>
        <w:spacing w:after="0"/>
        <w:rPr>
          <w:rFonts w:hint="eastAsia"/>
        </w:rPr>
      </w:pPr>
    </w:p>
    <w:p w:rsidR="0052719E" w:rsidRDefault="0052719E" w:rsidP="0052719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제어 로그</w:t>
      </w:r>
    </w:p>
    <w:p w:rsidR="0052719E" w:rsidRDefault="0052719E" w:rsidP="00B9157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제어요청자 </w:t>
      </w:r>
      <w:r>
        <w:t xml:space="preserve">IP, </w:t>
      </w:r>
      <w:r>
        <w:rPr>
          <w:rFonts w:hint="eastAsia"/>
        </w:rPr>
        <w:t xml:space="preserve">제어 시간, 제어 내용(코드) </w:t>
      </w:r>
      <w:r>
        <w:t xml:space="preserve">, </w:t>
      </w:r>
      <w:r>
        <w:rPr>
          <w:rFonts w:hint="eastAsia"/>
        </w:rPr>
        <w:t xml:space="preserve">제어 결과 </w:t>
      </w:r>
    </w:p>
    <w:p w:rsidR="0052719E" w:rsidRDefault="0052719E" w:rsidP="0052719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장애 로그</w:t>
      </w:r>
    </w:p>
    <w:p w:rsidR="0052719E" w:rsidRDefault="0052719E" w:rsidP="0052719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장애 순번, 장애 코드</w:t>
      </w:r>
      <w:r>
        <w:t xml:space="preserve">, </w:t>
      </w:r>
      <w:r>
        <w:rPr>
          <w:rFonts w:hint="eastAsia"/>
        </w:rPr>
        <w:t>장애 발생/ 종료시간, 현재 장애 상태,</w:t>
      </w:r>
      <w:r>
        <w:t xml:space="preserve"> </w:t>
      </w:r>
      <w:r>
        <w:rPr>
          <w:rFonts w:hint="eastAsia"/>
        </w:rPr>
        <w:t>장애 조치 결과</w:t>
      </w:r>
    </w:p>
    <w:sectPr w:rsidR="0052719E" w:rsidSect="0052719E">
      <w:pgSz w:w="11906" w:h="16838"/>
      <w:pgMar w:top="238" w:right="244" w:bottom="249" w:left="23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343C1"/>
    <w:multiLevelType w:val="hybridMultilevel"/>
    <w:tmpl w:val="1C64AF8E"/>
    <w:lvl w:ilvl="0" w:tplc="194C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9E"/>
    <w:rsid w:val="004700C8"/>
    <w:rsid w:val="0052719E"/>
    <w:rsid w:val="00552E4C"/>
    <w:rsid w:val="00646A6F"/>
    <w:rsid w:val="007E4B20"/>
    <w:rsid w:val="00A635D5"/>
    <w:rsid w:val="00D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EE07-43D0-4106-B69D-F96FE71B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황종철</dc:creator>
  <cp:keywords/>
  <dc:description/>
  <cp:lastModifiedBy>황종철</cp:lastModifiedBy>
  <cp:revision>5</cp:revision>
  <dcterms:created xsi:type="dcterms:W3CDTF">2016-07-13T10:27:00Z</dcterms:created>
  <dcterms:modified xsi:type="dcterms:W3CDTF">2016-07-13T11:13:00Z</dcterms:modified>
</cp:coreProperties>
</file>