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23AD" w14:textId="27C353AF" w:rsidR="00593451" w:rsidRPr="00593451" w:rsidRDefault="00593451" w:rsidP="00593451">
      <w:pPr>
        <w:shd w:val="clear" w:color="auto" w:fill="FFFFFF"/>
        <w:spacing w:after="0" w:line="240" w:lineRule="auto"/>
        <w:rPr>
          <w:rFonts w:ascii="Arial" w:eastAsia="Times New Roman" w:hAnsi="Arial" w:cs="Arial"/>
          <w:b/>
          <w:bCs/>
          <w:color w:val="222222"/>
          <w:sz w:val="24"/>
          <w:szCs w:val="24"/>
          <w:lang w:eastAsia="en-GB"/>
        </w:rPr>
      </w:pPr>
      <w:r w:rsidRPr="00593451">
        <w:rPr>
          <w:rFonts w:ascii="Arial" w:eastAsia="Times New Roman" w:hAnsi="Arial" w:cs="Arial"/>
          <w:b/>
          <w:bCs/>
          <w:color w:val="222222"/>
          <w:sz w:val="24"/>
          <w:szCs w:val="24"/>
          <w:lang w:eastAsia="en-GB"/>
        </w:rPr>
        <w:t xml:space="preserve"> </w:t>
      </w:r>
      <w:r w:rsidRPr="00593451">
        <w:rPr>
          <w:rFonts w:ascii="Arial" w:eastAsia="Times New Roman" w:hAnsi="Arial" w:cs="Arial"/>
          <w:b/>
          <w:bCs/>
          <w:color w:val="222222"/>
          <w:sz w:val="24"/>
          <w:szCs w:val="24"/>
          <w:lang w:eastAsia="en-GB"/>
        </w:rPr>
        <w:t>M</w:t>
      </w:r>
      <w:r w:rsidRPr="00593451">
        <w:rPr>
          <w:rFonts w:ascii="Arial" w:eastAsia="Times New Roman" w:hAnsi="Arial" w:cs="Arial"/>
          <w:b/>
          <w:bCs/>
          <w:color w:val="222222"/>
          <w:sz w:val="24"/>
          <w:szCs w:val="24"/>
          <w:lang w:eastAsia="en-GB"/>
        </w:rPr>
        <w:t>ethodology</w:t>
      </w:r>
    </w:p>
    <w:p w14:paraId="4E0C98BD"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p>
    <w:p w14:paraId="544C5763" w14:textId="5B1B32E4"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1.</w:t>
      </w:r>
      <w:r w:rsidRPr="00593451">
        <w:rPr>
          <w:rFonts w:ascii="Arial" w:eastAsia="Times New Roman" w:hAnsi="Arial" w:cs="Arial"/>
          <w:b/>
          <w:bCs/>
          <w:color w:val="222222"/>
          <w:lang w:eastAsia="en-GB"/>
        </w:rPr>
        <w:t>Qualitative Researc</w:t>
      </w:r>
      <w:r w:rsidRPr="00F22850">
        <w:rPr>
          <w:rFonts w:ascii="Arial" w:eastAsia="Times New Roman" w:hAnsi="Arial" w:cs="Arial"/>
          <w:b/>
          <w:bCs/>
          <w:color w:val="222222"/>
          <w:lang w:eastAsia="en-GB"/>
        </w:rPr>
        <w:t>h</w:t>
      </w:r>
      <w:r w:rsidRPr="00593451">
        <w:rPr>
          <w:rFonts w:ascii="Arial" w:eastAsia="Times New Roman" w:hAnsi="Arial" w:cs="Arial"/>
          <w:color w:val="222222"/>
          <w:sz w:val="24"/>
          <w:szCs w:val="24"/>
          <w:lang w:eastAsia="en-GB"/>
        </w:rPr>
        <w:t>:</w:t>
      </w:r>
    </w:p>
    <w:p w14:paraId="0FC14ACF"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 The studies often use **qualitative research methods** like field observations and interviews. This approach is well-suited for understanding complex social and environmental interactions. For instance, interviews with 20 community stakeholders help to gain insights into local issues, while environmental testing (water and air quality) provides scientific data on environmental conditions. This mixed approach supports a holistic understanding of community and environmental health.</w:t>
      </w:r>
    </w:p>
    <w:p w14:paraId="055F9283"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p>
    <w:p w14:paraId="3E845E9E" w14:textId="48381128"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2.</w:t>
      </w:r>
      <w:r w:rsidRPr="00593451">
        <w:rPr>
          <w:rFonts w:ascii="Arial" w:eastAsia="Times New Roman" w:hAnsi="Arial" w:cs="Arial"/>
          <w:b/>
          <w:bCs/>
          <w:color w:val="222222"/>
          <w:lang w:eastAsia="en-GB"/>
        </w:rPr>
        <w:t>Data Collection Techniques</w:t>
      </w:r>
      <w:r w:rsidRPr="00593451">
        <w:rPr>
          <w:rFonts w:ascii="Arial" w:eastAsia="Times New Roman" w:hAnsi="Arial" w:cs="Arial"/>
          <w:color w:val="222222"/>
          <w:sz w:val="24"/>
          <w:szCs w:val="24"/>
          <w:lang w:eastAsia="en-GB"/>
        </w:rPr>
        <w:t>:</w:t>
      </w:r>
    </w:p>
    <w:p w14:paraId="772EA19F" w14:textId="05D5354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Data collection spans both</w:t>
      </w:r>
      <w:r>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primary</w:t>
      </w:r>
      <w:r>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 xml:space="preserve">and secondary sources. Primary data includes </w:t>
      </w:r>
      <w:proofErr w:type="spellStart"/>
      <w:r w:rsidRPr="00593451">
        <w:rPr>
          <w:rFonts w:ascii="Arial" w:eastAsia="Times New Roman" w:hAnsi="Arial" w:cs="Arial"/>
          <w:color w:val="222222"/>
          <w:sz w:val="24"/>
          <w:szCs w:val="24"/>
          <w:lang w:eastAsia="en-GB"/>
        </w:rPr>
        <w:t>firsthand</w:t>
      </w:r>
      <w:proofErr w:type="spellEnd"/>
      <w:r w:rsidRPr="00593451">
        <w:rPr>
          <w:rFonts w:ascii="Arial" w:eastAsia="Times New Roman" w:hAnsi="Arial" w:cs="Arial"/>
          <w:color w:val="222222"/>
          <w:sz w:val="24"/>
          <w:szCs w:val="24"/>
          <w:lang w:eastAsia="en-GB"/>
        </w:rPr>
        <w:t xml:space="preserve"> observations, questionnaires, and interviews, while secondary data is drawn from literature reviews, governmental reports, and scientific publications.</w:t>
      </w:r>
    </w:p>
    <w:p w14:paraId="52FB42E0" w14:textId="7239D2C5"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xml:space="preserve">Agro-Industrial Waste: Studies on </w:t>
      </w:r>
      <w:proofErr w:type="spellStart"/>
      <w:r w:rsidRPr="00593451">
        <w:rPr>
          <w:rFonts w:ascii="Arial" w:eastAsia="Times New Roman" w:hAnsi="Arial" w:cs="Arial"/>
          <w:color w:val="222222"/>
          <w:sz w:val="24"/>
          <w:szCs w:val="24"/>
          <w:lang w:eastAsia="en-GB"/>
        </w:rPr>
        <w:t>byproducts</w:t>
      </w:r>
      <w:proofErr w:type="spellEnd"/>
      <w:r w:rsidRPr="00593451">
        <w:rPr>
          <w:rFonts w:ascii="Arial" w:eastAsia="Times New Roman" w:hAnsi="Arial" w:cs="Arial"/>
          <w:color w:val="222222"/>
          <w:sz w:val="24"/>
          <w:szCs w:val="24"/>
          <w:lang w:eastAsia="en-GB"/>
        </w:rPr>
        <w:t xml:space="preserve"> (e.g., from sugarcane ethanol, cassava, milk production) focus on their physicochemical makeup, global production volumes, and environmental impacts, laying a foundation for sustainable waste management practices.</w:t>
      </w:r>
    </w:p>
    <w:p w14:paraId="0C417DCB"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p>
    <w:p w14:paraId="4783963C" w14:textId="50C157F1"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3.</w:t>
      </w:r>
      <w:r w:rsidRPr="00593451">
        <w:rPr>
          <w:rFonts w:ascii="Arial" w:eastAsia="Times New Roman" w:hAnsi="Arial" w:cs="Arial"/>
          <w:b/>
          <w:bCs/>
          <w:color w:val="222222"/>
          <w:lang w:eastAsia="en-GB"/>
        </w:rPr>
        <w:t>Analysis and Simulation Tools</w:t>
      </w:r>
      <w:r w:rsidRPr="00593451">
        <w:rPr>
          <w:rFonts w:ascii="Arial" w:eastAsia="Times New Roman" w:hAnsi="Arial" w:cs="Arial"/>
          <w:color w:val="222222"/>
          <w:sz w:val="24"/>
          <w:szCs w:val="24"/>
          <w:lang w:eastAsia="en-GB"/>
        </w:rPr>
        <w:t>:</w:t>
      </w:r>
    </w:p>
    <w:p w14:paraId="1E274C33" w14:textId="4821FC89"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NVivo</w:t>
      </w:r>
      <w:r>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 xml:space="preserve">is used for qualitative data analysis, allowing researchers to categorize and interpret large sets of text-based </w:t>
      </w:r>
      <w:proofErr w:type="spellStart"/>
      <w:proofErr w:type="gramStart"/>
      <w:r w:rsidRPr="00593451">
        <w:rPr>
          <w:rFonts w:ascii="Arial" w:eastAsia="Times New Roman" w:hAnsi="Arial" w:cs="Arial"/>
          <w:color w:val="222222"/>
          <w:sz w:val="24"/>
          <w:szCs w:val="24"/>
          <w:lang w:eastAsia="en-GB"/>
        </w:rPr>
        <w:t>data.MATLAB</w:t>
      </w:r>
      <w:proofErr w:type="spellEnd"/>
      <w:proofErr w:type="gramEnd"/>
      <w:r w:rsidRPr="00593451">
        <w:rPr>
          <w:rFonts w:ascii="Arial" w:eastAsia="Times New Roman" w:hAnsi="Arial" w:cs="Arial"/>
          <w:color w:val="222222"/>
          <w:sz w:val="24"/>
          <w:szCs w:val="24"/>
          <w:lang w:eastAsia="en-GB"/>
        </w:rPr>
        <w:t xml:space="preserve"> and SPSS handle statistical and simulation tasks, especially when dealing with quantitative data.</w:t>
      </w:r>
    </w:p>
    <w:p w14:paraId="64A2F02E" w14:textId="0F0B7D38"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xml:space="preserve">Agent-Based Models and Stock-Flow Analysis: These tools are essential for simulating nutrient flows within </w:t>
      </w:r>
      <w:proofErr w:type="spellStart"/>
      <w:r w:rsidRPr="00593451">
        <w:rPr>
          <w:rFonts w:ascii="Arial" w:eastAsia="Times New Roman" w:hAnsi="Arial" w:cs="Arial"/>
          <w:color w:val="222222"/>
          <w:sz w:val="24"/>
          <w:szCs w:val="24"/>
          <w:lang w:eastAsia="en-GB"/>
        </w:rPr>
        <w:t>agro</w:t>
      </w:r>
      <w:proofErr w:type="spellEnd"/>
      <w:r w:rsidRPr="00593451">
        <w:rPr>
          <w:rFonts w:ascii="Arial" w:eastAsia="Times New Roman" w:hAnsi="Arial" w:cs="Arial"/>
          <w:color w:val="222222"/>
          <w:sz w:val="24"/>
          <w:szCs w:val="24"/>
          <w:lang w:eastAsia="en-GB"/>
        </w:rPr>
        <w:t>-food systems, helping to understand resource management better and forecast environmental impacts.</w:t>
      </w:r>
    </w:p>
    <w:p w14:paraId="59E502A1"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p>
    <w:p w14:paraId="41A2C63C" w14:textId="6AEE3236"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4.</w:t>
      </w:r>
      <w:r w:rsidRPr="00593451">
        <w:rPr>
          <w:rFonts w:ascii="Arial" w:eastAsia="Times New Roman" w:hAnsi="Arial" w:cs="Arial"/>
          <w:b/>
          <w:bCs/>
          <w:color w:val="222222"/>
          <w:lang w:eastAsia="en-GB"/>
        </w:rPr>
        <w:t>Environmental Assessment Approaches</w:t>
      </w:r>
      <w:r w:rsidRPr="00593451">
        <w:rPr>
          <w:rFonts w:ascii="Arial" w:eastAsia="Times New Roman" w:hAnsi="Arial" w:cs="Arial"/>
          <w:color w:val="222222"/>
          <w:sz w:val="24"/>
          <w:szCs w:val="24"/>
          <w:lang w:eastAsia="en-GB"/>
        </w:rPr>
        <w:t>:</w:t>
      </w:r>
    </w:p>
    <w:p w14:paraId="1C9BCD48" w14:textId="7EE4F640"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Studies employ multiple frameworks for evaluating agricultural processes. Environmental assessment tools</w:t>
      </w:r>
      <w:r>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help gauge the ecological footprint of agricultural practices, while stock and flow analyses</w:t>
      </w:r>
      <w:r>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track nutrients and other resources throughout the production chain, identifying inefficiencies and opportunities for improvement.</w:t>
      </w:r>
    </w:p>
    <w:p w14:paraId="201F02B3" w14:textId="73FC2DE8" w:rsidR="00593451" w:rsidRPr="00593451" w:rsidRDefault="00F6358B" w:rsidP="00593451">
      <w:pPr>
        <w:shd w:val="clear" w:color="auto" w:fill="FFFFFF"/>
        <w:spacing w:after="0" w:line="240" w:lineRule="auto"/>
        <w:rPr>
          <w:rFonts w:ascii="Arial" w:eastAsia="Times New Roman" w:hAnsi="Arial" w:cs="Arial"/>
          <w:color w:val="222222"/>
          <w:sz w:val="24"/>
          <w:szCs w:val="24"/>
          <w:lang w:eastAsia="en-GB"/>
        </w:rPr>
      </w:pPr>
      <w:r>
        <w:rPr>
          <w:noProof/>
          <w:color w:val="000000"/>
          <w:bdr w:val="none" w:sz="0" w:space="0" w:color="auto" w:frame="1"/>
        </w:rPr>
        <w:drawing>
          <wp:inline distT="0" distB="0" distL="0" distR="0" wp14:anchorId="2C7A1518" wp14:editId="6287FE47">
            <wp:extent cx="5730240" cy="30556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055620"/>
                    </a:xfrm>
                    <a:prstGeom prst="rect">
                      <a:avLst/>
                    </a:prstGeom>
                    <a:noFill/>
                    <a:ln>
                      <a:noFill/>
                    </a:ln>
                  </pic:spPr>
                </pic:pic>
              </a:graphicData>
            </a:graphic>
          </wp:inline>
        </w:drawing>
      </w:r>
    </w:p>
    <w:p w14:paraId="60B741B3" w14:textId="4D344C24"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lastRenderedPageBreak/>
        <w:t>5.</w:t>
      </w:r>
      <w:r w:rsidRPr="00593451">
        <w:rPr>
          <w:rFonts w:ascii="Arial" w:eastAsia="Times New Roman" w:hAnsi="Arial" w:cs="Arial"/>
          <w:b/>
          <w:bCs/>
          <w:color w:val="222222"/>
          <w:lang w:eastAsia="en-GB"/>
        </w:rPr>
        <w:t>Microalgae in Bioremediation</w:t>
      </w:r>
      <w:r w:rsidRPr="00593451">
        <w:rPr>
          <w:rFonts w:ascii="Arial" w:eastAsia="Times New Roman" w:hAnsi="Arial" w:cs="Arial"/>
          <w:color w:val="222222"/>
          <w:sz w:val="24"/>
          <w:szCs w:val="24"/>
          <w:lang w:eastAsia="en-GB"/>
        </w:rPr>
        <w:t>:</w:t>
      </w:r>
    </w:p>
    <w:p w14:paraId="71606477" w14:textId="322062D8"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The methodology includes selecting specific microalgal strains like Chlorella</w:t>
      </w:r>
      <w:r>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and Scenedesmus, which are known for their high nutrient uptake. Researchers assess these strains’ effectiveness in removing pollutants from wastewater through controlled experiments.</w:t>
      </w:r>
    </w:p>
    <w:p w14:paraId="19FB0D6A" w14:textId="0CA89AF8"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Experimental Design: Parameters like light intensity, temperature, and nutrient concentrations are optimized to enhance microalgal growth and pollutant removal. Analytical techniques, such as nutrient analysis for nitrogen and phosphorus, are used to measure the success of bioremediation trials.</w:t>
      </w:r>
    </w:p>
    <w:p w14:paraId="4F3E4970"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p>
    <w:p w14:paraId="239434CA" w14:textId="1E78AF45"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6.</w:t>
      </w:r>
      <w:r w:rsidRPr="00593451">
        <w:rPr>
          <w:rFonts w:ascii="Arial" w:eastAsia="Times New Roman" w:hAnsi="Arial" w:cs="Arial"/>
          <w:b/>
          <w:bCs/>
          <w:color w:val="222222"/>
          <w:lang w:eastAsia="en-GB"/>
        </w:rPr>
        <w:t>Sustainable Agricultural Intensification (SAI):</w:t>
      </w:r>
    </w:p>
    <w:p w14:paraId="07BA00D4" w14:textId="05426CA2"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xml:space="preserve">As urbanization reduces agricultural land, SAI integrates technology to boost production without expanding resource </w:t>
      </w:r>
      <w:proofErr w:type="spellStart"/>
      <w:proofErr w:type="gramStart"/>
      <w:r w:rsidRPr="00593451">
        <w:rPr>
          <w:rFonts w:ascii="Arial" w:eastAsia="Times New Roman" w:hAnsi="Arial" w:cs="Arial"/>
          <w:color w:val="222222"/>
          <w:sz w:val="24"/>
          <w:szCs w:val="24"/>
          <w:lang w:eastAsia="en-GB"/>
        </w:rPr>
        <w:t>use.Climate</w:t>
      </w:r>
      <w:proofErr w:type="spellEnd"/>
      <w:proofErr w:type="gramEnd"/>
      <w:r w:rsidRPr="00593451">
        <w:rPr>
          <w:rFonts w:ascii="Arial" w:eastAsia="Times New Roman" w:hAnsi="Arial" w:cs="Arial"/>
          <w:color w:val="222222"/>
          <w:sz w:val="24"/>
          <w:szCs w:val="24"/>
          <w:lang w:eastAsia="en-GB"/>
        </w:rPr>
        <w:t xml:space="preserve">-smart </w:t>
      </w:r>
      <w:proofErr w:type="spellStart"/>
      <w:r w:rsidRPr="00593451">
        <w:rPr>
          <w:rFonts w:ascii="Arial" w:eastAsia="Times New Roman" w:hAnsi="Arial" w:cs="Arial"/>
          <w:color w:val="222222"/>
          <w:sz w:val="24"/>
          <w:szCs w:val="24"/>
          <w:lang w:eastAsia="en-GB"/>
        </w:rPr>
        <w:t>techniques,AI</w:t>
      </w:r>
      <w:proofErr w:type="spellEnd"/>
      <w:r w:rsidRPr="00593451">
        <w:rPr>
          <w:rFonts w:ascii="Arial" w:eastAsia="Times New Roman" w:hAnsi="Arial" w:cs="Arial"/>
          <w:color w:val="222222"/>
          <w:sz w:val="24"/>
          <w:szCs w:val="24"/>
          <w:lang w:eastAsia="en-GB"/>
        </w:rPr>
        <w:t xml:space="preserve">-based decision </w:t>
      </w:r>
      <w:proofErr w:type="spellStart"/>
      <w:r w:rsidRPr="00593451">
        <w:rPr>
          <w:rFonts w:ascii="Arial" w:eastAsia="Times New Roman" w:hAnsi="Arial" w:cs="Arial"/>
          <w:color w:val="222222"/>
          <w:sz w:val="24"/>
          <w:szCs w:val="24"/>
          <w:lang w:eastAsia="en-GB"/>
        </w:rPr>
        <w:t>systems,blockchain</w:t>
      </w:r>
      <w:proofErr w:type="spellEnd"/>
      <w:r w:rsidRPr="00593451">
        <w:rPr>
          <w:rFonts w:ascii="Arial" w:eastAsia="Times New Roman" w:hAnsi="Arial" w:cs="Arial"/>
          <w:color w:val="222222"/>
          <w:sz w:val="24"/>
          <w:szCs w:val="24"/>
          <w:lang w:eastAsia="en-GB"/>
        </w:rPr>
        <w:t xml:space="preserve"> for secure data management, and remote sensing</w:t>
      </w:r>
      <w:r>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are all employed to optimize resource use, manage crops, and track environmental impacts.</w:t>
      </w:r>
    </w:p>
    <w:p w14:paraId="05BE7785" w14:textId="4C72DAF6" w:rsid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Investment and Farm Size: Public investments are crucial for SAI, especially for small farmers who can benefit from technology and high-value crop production, while larger farms focus on mechanization.</w:t>
      </w:r>
    </w:p>
    <w:p w14:paraId="6D46F558" w14:textId="659E9201" w:rsidR="00F6358B" w:rsidRPr="00593451" w:rsidRDefault="00F6358B" w:rsidP="00593451">
      <w:pPr>
        <w:shd w:val="clear" w:color="auto" w:fill="FFFFFF"/>
        <w:spacing w:after="0" w:line="240" w:lineRule="auto"/>
        <w:rPr>
          <w:rFonts w:ascii="Arial" w:eastAsia="Times New Roman" w:hAnsi="Arial" w:cs="Arial"/>
          <w:color w:val="222222"/>
          <w:sz w:val="24"/>
          <w:szCs w:val="24"/>
          <w:lang w:eastAsia="en-GB"/>
        </w:rPr>
      </w:pPr>
      <w:r>
        <w:rPr>
          <w:noProof/>
          <w:color w:val="000000"/>
          <w:bdr w:val="none" w:sz="0" w:space="0" w:color="auto" w:frame="1"/>
        </w:rPr>
        <w:lastRenderedPageBreak/>
        <w:drawing>
          <wp:inline distT="0" distB="0" distL="0" distR="0" wp14:anchorId="4CC7CAC6" wp14:editId="27BAF27C">
            <wp:extent cx="5730240" cy="2369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r>
        <w:rPr>
          <w:noProof/>
          <w:color w:val="000000"/>
          <w:bdr w:val="none" w:sz="0" w:space="0" w:color="auto" w:frame="1"/>
        </w:rPr>
        <w:drawing>
          <wp:inline distT="0" distB="0" distL="0" distR="0" wp14:anchorId="0F541093" wp14:editId="270C9392">
            <wp:extent cx="5730240" cy="4107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14:paraId="76FBED20"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p>
    <w:p w14:paraId="39C4CD3A" w14:textId="37898AA6"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7.</w:t>
      </w:r>
      <w:r w:rsidRPr="00593451">
        <w:rPr>
          <w:rFonts w:ascii="Arial" w:eastAsia="Times New Roman" w:hAnsi="Arial" w:cs="Arial"/>
          <w:b/>
          <w:bCs/>
          <w:color w:val="222222"/>
          <w:lang w:eastAsia="en-GB"/>
        </w:rPr>
        <w:t>IoT-Based Systems for Resource Monitoring</w:t>
      </w:r>
      <w:r w:rsidRPr="00593451">
        <w:rPr>
          <w:rFonts w:ascii="Arial" w:eastAsia="Times New Roman" w:hAnsi="Arial" w:cs="Arial"/>
          <w:color w:val="222222"/>
          <w:sz w:val="24"/>
          <w:szCs w:val="24"/>
          <w:lang w:eastAsia="en-GB"/>
        </w:rPr>
        <w:t>:</w:t>
      </w:r>
    </w:p>
    <w:p w14:paraId="4E01F36D" w14:textId="6F106DC6"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xml:space="preserve">IoT systems, combined with wireless sensor networks (WSNs), monitor water quality parameters (e.g., pH, turbidity, dissolved oxygen). Sensors transmit data through networks like ZigBee, GSM, and </w:t>
      </w:r>
      <w:proofErr w:type="spellStart"/>
      <w:r w:rsidRPr="00593451">
        <w:rPr>
          <w:rFonts w:ascii="Arial" w:eastAsia="Times New Roman" w:hAnsi="Arial" w:cs="Arial"/>
          <w:color w:val="222222"/>
          <w:sz w:val="24"/>
          <w:szCs w:val="24"/>
          <w:lang w:eastAsia="en-GB"/>
        </w:rPr>
        <w:t>WiFi</w:t>
      </w:r>
      <w:proofErr w:type="spellEnd"/>
      <w:r w:rsidRPr="00593451">
        <w:rPr>
          <w:rFonts w:ascii="Arial" w:eastAsia="Times New Roman" w:hAnsi="Arial" w:cs="Arial"/>
          <w:color w:val="222222"/>
          <w:sz w:val="24"/>
          <w:szCs w:val="24"/>
          <w:lang w:eastAsia="en-GB"/>
        </w:rPr>
        <w:t>, enabling real-time monitoring for sectors like agriculture, industry, and domestic water management.</w:t>
      </w:r>
    </w:p>
    <w:p w14:paraId="3BE46FC5" w14:textId="21986AE9"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Application in Inventory Management: IoT is also applied in inventory management systems, where sensors monitor temperature, humidity, and expiration dates for perishable goods. This helps reduce spoilage through timely alerts and data analytics.</w:t>
      </w:r>
    </w:p>
    <w:p w14:paraId="45A0A3DF" w14:textId="1CB06C05" w:rsidR="00593451" w:rsidRPr="00593451" w:rsidRDefault="00F6358B" w:rsidP="00593451">
      <w:pPr>
        <w:shd w:val="clear" w:color="auto" w:fill="FFFFFF"/>
        <w:spacing w:after="0" w:line="240" w:lineRule="auto"/>
        <w:rPr>
          <w:rFonts w:ascii="Arial" w:eastAsia="Times New Roman" w:hAnsi="Arial" w:cs="Arial"/>
          <w:color w:val="222222"/>
          <w:sz w:val="24"/>
          <w:szCs w:val="24"/>
          <w:lang w:eastAsia="en-GB"/>
        </w:rPr>
      </w:pPr>
      <w:r>
        <w:rPr>
          <w:noProof/>
          <w:color w:val="000000"/>
          <w:bdr w:val="none" w:sz="0" w:space="0" w:color="auto" w:frame="1"/>
        </w:rPr>
        <w:lastRenderedPageBreak/>
        <w:drawing>
          <wp:inline distT="0" distB="0" distL="0" distR="0" wp14:anchorId="652F7A48" wp14:editId="69731BAF">
            <wp:extent cx="5280660" cy="3832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3832860"/>
                    </a:xfrm>
                    <a:prstGeom prst="rect">
                      <a:avLst/>
                    </a:prstGeom>
                    <a:noFill/>
                    <a:ln>
                      <a:noFill/>
                    </a:ln>
                  </pic:spPr>
                </pic:pic>
              </a:graphicData>
            </a:graphic>
          </wp:inline>
        </w:drawing>
      </w:r>
      <w:r>
        <w:rPr>
          <w:noProof/>
          <w:color w:val="000000"/>
          <w:bdr w:val="none" w:sz="0" w:space="0" w:color="auto" w:frame="1"/>
        </w:rPr>
        <w:drawing>
          <wp:inline distT="0" distB="0" distL="0" distR="0" wp14:anchorId="372CCBD7" wp14:editId="4C94D0A5">
            <wp:extent cx="5585460" cy="345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460" cy="3451860"/>
                    </a:xfrm>
                    <a:prstGeom prst="rect">
                      <a:avLst/>
                    </a:prstGeom>
                    <a:noFill/>
                    <a:ln>
                      <a:noFill/>
                    </a:ln>
                  </pic:spPr>
                </pic:pic>
              </a:graphicData>
            </a:graphic>
          </wp:inline>
        </w:drawing>
      </w:r>
    </w:p>
    <w:p w14:paraId="3EBB6A8B" w14:textId="3EA67FE0"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8.</w:t>
      </w:r>
      <w:r w:rsidRPr="00593451">
        <w:rPr>
          <w:rFonts w:ascii="Arial" w:eastAsia="Times New Roman" w:hAnsi="Arial" w:cs="Arial"/>
          <w:b/>
          <w:bCs/>
          <w:color w:val="222222"/>
          <w:lang w:eastAsia="en-GB"/>
        </w:rPr>
        <w:t>Marine Environment Monitoring with Robotics</w:t>
      </w:r>
      <w:r w:rsidRPr="00593451">
        <w:rPr>
          <w:rFonts w:ascii="Arial" w:eastAsia="Times New Roman" w:hAnsi="Arial" w:cs="Arial"/>
          <w:color w:val="222222"/>
          <w:sz w:val="24"/>
          <w:szCs w:val="24"/>
          <w:lang w:eastAsia="en-GB"/>
        </w:rPr>
        <w:t>:</w:t>
      </w:r>
    </w:p>
    <w:p w14:paraId="36F329BE" w14:textId="4A227082"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A study involving **autonomous underwater vehicles (AUVs)</w:t>
      </w:r>
      <w:r w:rsidR="00F22850">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in Spain’s Mar Menor region focuses on long-term tracking of Pinna nobilis</w:t>
      </w:r>
      <w:r w:rsidR="00F22850">
        <w:rPr>
          <w:rFonts w:ascii="Arial" w:eastAsia="Times New Roman" w:hAnsi="Arial" w:cs="Arial"/>
          <w:color w:val="222222"/>
          <w:sz w:val="24"/>
          <w:szCs w:val="24"/>
          <w:lang w:eastAsia="en-GB"/>
        </w:rPr>
        <w:t xml:space="preserve"> </w:t>
      </w:r>
      <w:r w:rsidRPr="00593451">
        <w:rPr>
          <w:rFonts w:ascii="Arial" w:eastAsia="Times New Roman" w:hAnsi="Arial" w:cs="Arial"/>
          <w:color w:val="222222"/>
          <w:sz w:val="24"/>
          <w:szCs w:val="24"/>
          <w:lang w:eastAsia="en-GB"/>
        </w:rPr>
        <w:t>(fan mussel) populations. Data from AUVs are processed through a hybrid cloud/edge architecture to ensure low-latency control and precision in tracking marine life.</w:t>
      </w:r>
    </w:p>
    <w:p w14:paraId="2995304C" w14:textId="75A33A69"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Edge vs. Cloud Computing: The study compares cloud and edge computing approaches for real-time underwater object detection, concluding that edge computing offers faster response times and greater certainty.</w:t>
      </w:r>
    </w:p>
    <w:p w14:paraId="5B6A9804" w14:textId="25DBD00A" w:rsidR="00593451" w:rsidRPr="00593451" w:rsidRDefault="00F6358B" w:rsidP="00593451">
      <w:pPr>
        <w:shd w:val="clear" w:color="auto" w:fill="FFFFFF"/>
        <w:spacing w:after="0" w:line="240" w:lineRule="auto"/>
        <w:rPr>
          <w:rFonts w:ascii="Arial" w:eastAsia="Times New Roman" w:hAnsi="Arial" w:cs="Arial"/>
          <w:color w:val="222222"/>
          <w:sz w:val="24"/>
          <w:szCs w:val="24"/>
          <w:lang w:eastAsia="en-GB"/>
        </w:rPr>
      </w:pPr>
      <w:r>
        <w:rPr>
          <w:noProof/>
          <w:color w:val="000000"/>
          <w:bdr w:val="none" w:sz="0" w:space="0" w:color="auto" w:frame="1"/>
        </w:rPr>
        <w:lastRenderedPageBreak/>
        <w:drawing>
          <wp:inline distT="0" distB="0" distL="0" distR="0" wp14:anchorId="7CC8DD8E" wp14:editId="40E88D31">
            <wp:extent cx="528066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3162300"/>
                    </a:xfrm>
                    <a:prstGeom prst="rect">
                      <a:avLst/>
                    </a:prstGeom>
                    <a:noFill/>
                    <a:ln>
                      <a:noFill/>
                    </a:ln>
                  </pic:spPr>
                </pic:pic>
              </a:graphicData>
            </a:graphic>
          </wp:inline>
        </w:drawing>
      </w:r>
    </w:p>
    <w:p w14:paraId="2356CB70" w14:textId="057ECBA5"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9.</w:t>
      </w:r>
      <w:r w:rsidRPr="00593451">
        <w:rPr>
          <w:rFonts w:ascii="Arial" w:eastAsia="Times New Roman" w:hAnsi="Arial" w:cs="Arial"/>
          <w:b/>
          <w:bCs/>
          <w:color w:val="222222"/>
          <w:lang w:eastAsia="en-GB"/>
        </w:rPr>
        <w:t>Hybrid Aerial/Underwater Robotic System (HAUCS):</w:t>
      </w:r>
    </w:p>
    <w:p w14:paraId="53C75670" w14:textId="0A6F9A54"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The HAUCS framework combines aerial and underwater robots for comprehensive aquaculture monitoring. LoRa technology supports efficient communication, while machine learning predicts dissolved oxygen levels, improving scalability and reducing biofouling issues.</w:t>
      </w:r>
    </w:p>
    <w:p w14:paraId="214BDCDB" w14:textId="4B2D786D"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Validation through Real-World Deployment: Field tests on fish farms show the advantages of the HAUCS system in terms of cost-effectiveness, coverage, and the accuracy of environmental data.</w:t>
      </w:r>
    </w:p>
    <w:p w14:paraId="7664930C" w14:textId="65BEA3DF" w:rsidR="00593451" w:rsidRPr="00593451" w:rsidRDefault="00F6358B" w:rsidP="00593451">
      <w:pPr>
        <w:shd w:val="clear" w:color="auto" w:fill="FFFFFF"/>
        <w:spacing w:after="0" w:line="240" w:lineRule="auto"/>
        <w:rPr>
          <w:rFonts w:ascii="Arial" w:eastAsia="Times New Roman" w:hAnsi="Arial" w:cs="Arial"/>
          <w:color w:val="222222"/>
          <w:sz w:val="24"/>
          <w:szCs w:val="24"/>
          <w:lang w:eastAsia="en-GB"/>
        </w:rPr>
      </w:pPr>
      <w:r>
        <w:rPr>
          <w:noProof/>
          <w:color w:val="000000"/>
          <w:bdr w:val="none" w:sz="0" w:space="0" w:color="auto" w:frame="1"/>
        </w:rPr>
        <w:lastRenderedPageBreak/>
        <w:drawing>
          <wp:inline distT="0" distB="0" distL="0" distR="0" wp14:anchorId="09870F44" wp14:editId="1D614B91">
            <wp:extent cx="5242560" cy="489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4899660"/>
                    </a:xfrm>
                    <a:prstGeom prst="rect">
                      <a:avLst/>
                    </a:prstGeom>
                    <a:noFill/>
                    <a:ln>
                      <a:noFill/>
                    </a:ln>
                  </pic:spPr>
                </pic:pic>
              </a:graphicData>
            </a:graphic>
          </wp:inline>
        </w:drawing>
      </w:r>
      <w:r>
        <w:rPr>
          <w:noProof/>
          <w:color w:val="000000"/>
          <w:bdr w:val="none" w:sz="0" w:space="0" w:color="auto" w:frame="1"/>
        </w:rPr>
        <w:drawing>
          <wp:inline distT="0" distB="0" distL="0" distR="0" wp14:anchorId="5DA18777" wp14:editId="18D6B7D3">
            <wp:extent cx="5646420" cy="3832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420" cy="3832860"/>
                    </a:xfrm>
                    <a:prstGeom prst="rect">
                      <a:avLst/>
                    </a:prstGeom>
                    <a:noFill/>
                    <a:ln>
                      <a:noFill/>
                    </a:ln>
                  </pic:spPr>
                </pic:pic>
              </a:graphicData>
            </a:graphic>
          </wp:inline>
        </w:drawing>
      </w:r>
    </w:p>
    <w:p w14:paraId="0B6A3D3B" w14:textId="71BCFC0A"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lastRenderedPageBreak/>
        <w:t>10.</w:t>
      </w:r>
      <w:r w:rsidRPr="00593451">
        <w:rPr>
          <w:rFonts w:ascii="Arial" w:eastAsia="Times New Roman" w:hAnsi="Arial" w:cs="Arial"/>
          <w:b/>
          <w:bCs/>
          <w:color w:val="222222"/>
          <w:lang w:eastAsia="en-GB"/>
        </w:rPr>
        <w:t>Inventory Management for Perishable Goods</w:t>
      </w:r>
      <w:r w:rsidRPr="00593451">
        <w:rPr>
          <w:rFonts w:ascii="Arial" w:eastAsia="Times New Roman" w:hAnsi="Arial" w:cs="Arial"/>
          <w:color w:val="222222"/>
          <w:sz w:val="24"/>
          <w:szCs w:val="24"/>
          <w:lang w:eastAsia="en-GB"/>
        </w:rPr>
        <w:t>:</w:t>
      </w:r>
    </w:p>
    <w:p w14:paraId="05BBBC4E" w14:textId="554E2C30"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 xml:space="preserve">This system uses IoT sensors to monitor environmental conditions for perishable inventory, tracking items via RFID and barcodes. Machine learning models predict spoilage by </w:t>
      </w:r>
      <w:proofErr w:type="spellStart"/>
      <w:r w:rsidRPr="00593451">
        <w:rPr>
          <w:rFonts w:ascii="Arial" w:eastAsia="Times New Roman" w:hAnsi="Arial" w:cs="Arial"/>
          <w:color w:val="222222"/>
          <w:sz w:val="24"/>
          <w:szCs w:val="24"/>
          <w:lang w:eastAsia="en-GB"/>
        </w:rPr>
        <w:t>analyzing</w:t>
      </w:r>
      <w:proofErr w:type="spellEnd"/>
      <w:r w:rsidRPr="00593451">
        <w:rPr>
          <w:rFonts w:ascii="Arial" w:eastAsia="Times New Roman" w:hAnsi="Arial" w:cs="Arial"/>
          <w:color w:val="222222"/>
          <w:sz w:val="24"/>
          <w:szCs w:val="24"/>
          <w:lang w:eastAsia="en-GB"/>
        </w:rPr>
        <w:t xml:space="preserve"> historical and real-time data, optimizing storage conditions, and alerting for approaching expiration dates.</w:t>
      </w:r>
    </w:p>
    <w:p w14:paraId="0E33B4D6" w14:textId="3BDF5678"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Architecture and Software: Developed with NodeJS and MongoDB, the system supports real-time tracking, alert notifications, and analytics on product degradation rates.</w:t>
      </w:r>
    </w:p>
    <w:p w14:paraId="70AD2791"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p>
    <w:p w14:paraId="3DD3DDDC" w14:textId="2C34FBF0"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11.</w:t>
      </w:r>
      <w:r w:rsidRPr="00593451">
        <w:rPr>
          <w:rFonts w:ascii="Arial" w:eastAsia="Times New Roman" w:hAnsi="Arial" w:cs="Arial"/>
          <w:b/>
          <w:bCs/>
          <w:color w:val="222222"/>
          <w:lang w:eastAsia="en-GB"/>
        </w:rPr>
        <w:t>Water Quality Monitoring with IoT for Fish Ponds</w:t>
      </w:r>
      <w:r w:rsidRPr="00593451">
        <w:rPr>
          <w:rFonts w:ascii="Arial" w:eastAsia="Times New Roman" w:hAnsi="Arial" w:cs="Arial"/>
          <w:color w:val="222222"/>
          <w:sz w:val="24"/>
          <w:szCs w:val="24"/>
          <w:lang w:eastAsia="en-GB"/>
        </w:rPr>
        <w:t>:</w:t>
      </w:r>
    </w:p>
    <w:p w14:paraId="03F32841" w14:textId="2F7AE60F"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This Internet of Things-based Water Quality Monitoring System (WQMS) integrates wireless sensors (e.g., pH, ammonia sensors) to monitor fish ponds. Data is processed in real-time, enabling stakeholders to make informed decisions on water quality for aquaculture management.</w:t>
      </w:r>
    </w:p>
    <w:p w14:paraId="225BE53C"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p>
    <w:p w14:paraId="3A75FB4D" w14:textId="77777777" w:rsidR="00593451" w:rsidRPr="00593451" w:rsidRDefault="00593451" w:rsidP="00593451">
      <w:pPr>
        <w:shd w:val="clear" w:color="auto" w:fill="FFFFFF"/>
        <w:spacing w:after="0" w:line="240" w:lineRule="auto"/>
        <w:rPr>
          <w:rFonts w:ascii="Arial" w:eastAsia="Times New Roman" w:hAnsi="Arial" w:cs="Arial"/>
          <w:color w:val="222222"/>
          <w:sz w:val="24"/>
          <w:szCs w:val="24"/>
          <w:lang w:eastAsia="en-GB"/>
        </w:rPr>
      </w:pPr>
      <w:r w:rsidRPr="00593451">
        <w:rPr>
          <w:rFonts w:ascii="Arial" w:eastAsia="Times New Roman" w:hAnsi="Arial" w:cs="Arial"/>
          <w:color w:val="222222"/>
          <w:sz w:val="24"/>
          <w:szCs w:val="24"/>
          <w:lang w:eastAsia="en-GB"/>
        </w:rPr>
        <w:t>Each methodology reflects an interdisciplinary approach, using advanced tools and frameworks to address environmental, agricultural, and industrial challenges, demonstrating the potential for scalable, sustainable solutions through technology integration.</w:t>
      </w:r>
    </w:p>
    <w:p w14:paraId="7E08DDA5" w14:textId="4A59A7DF" w:rsidR="00742507" w:rsidRDefault="00F6358B">
      <w:r>
        <w:rPr>
          <w:noProof/>
          <w:color w:val="000000"/>
          <w:bdr w:val="none" w:sz="0" w:space="0" w:color="auto" w:frame="1"/>
        </w:rPr>
        <w:drawing>
          <wp:inline distT="0" distB="0" distL="0" distR="0" wp14:anchorId="36653762" wp14:editId="640A7394">
            <wp:extent cx="5730240" cy="1874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r>
        <w:rPr>
          <w:noProof/>
          <w:color w:val="000000"/>
          <w:bdr w:val="none" w:sz="0" w:space="0" w:color="auto" w:frame="1"/>
        </w:rPr>
        <w:drawing>
          <wp:inline distT="0" distB="0" distL="0" distR="0" wp14:anchorId="6C8A0068" wp14:editId="053E934A">
            <wp:extent cx="5554980" cy="3627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980" cy="3627120"/>
                    </a:xfrm>
                    <a:prstGeom prst="rect">
                      <a:avLst/>
                    </a:prstGeom>
                    <a:noFill/>
                    <a:ln>
                      <a:noFill/>
                    </a:ln>
                  </pic:spPr>
                </pic:pic>
              </a:graphicData>
            </a:graphic>
          </wp:inline>
        </w:drawing>
      </w:r>
    </w:p>
    <w:sectPr w:rsidR="0074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51"/>
    <w:rsid w:val="00593451"/>
    <w:rsid w:val="00742507"/>
    <w:rsid w:val="00F22850"/>
    <w:rsid w:val="00F6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BAA7"/>
  <w15:chartTrackingRefBased/>
  <w15:docId w15:val="{A6BCEC1B-2573-4387-8168-F4020E0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46418">
      <w:bodyDiv w:val="1"/>
      <w:marLeft w:val="0"/>
      <w:marRight w:val="0"/>
      <w:marTop w:val="0"/>
      <w:marBottom w:val="0"/>
      <w:divBdr>
        <w:top w:val="none" w:sz="0" w:space="0" w:color="auto"/>
        <w:left w:val="none" w:sz="0" w:space="0" w:color="auto"/>
        <w:bottom w:val="none" w:sz="0" w:space="0" w:color="auto"/>
        <w:right w:val="none" w:sz="0" w:space="0" w:color="auto"/>
      </w:divBdr>
      <w:divsChild>
        <w:div w:id="2026861767">
          <w:marLeft w:val="0"/>
          <w:marRight w:val="0"/>
          <w:marTop w:val="0"/>
          <w:marBottom w:val="0"/>
          <w:divBdr>
            <w:top w:val="none" w:sz="0" w:space="0" w:color="auto"/>
            <w:left w:val="none" w:sz="0" w:space="0" w:color="auto"/>
            <w:bottom w:val="none" w:sz="0" w:space="0" w:color="auto"/>
            <w:right w:val="none" w:sz="0" w:space="0" w:color="auto"/>
          </w:divBdr>
          <w:divsChild>
            <w:div w:id="563178053">
              <w:marLeft w:val="0"/>
              <w:marRight w:val="0"/>
              <w:marTop w:val="0"/>
              <w:marBottom w:val="0"/>
              <w:divBdr>
                <w:top w:val="none" w:sz="0" w:space="0" w:color="auto"/>
                <w:left w:val="none" w:sz="0" w:space="0" w:color="auto"/>
                <w:bottom w:val="none" w:sz="0" w:space="0" w:color="auto"/>
                <w:right w:val="none" w:sz="0" w:space="0" w:color="auto"/>
              </w:divBdr>
              <w:divsChild>
                <w:div w:id="1264338366">
                  <w:marLeft w:val="0"/>
                  <w:marRight w:val="0"/>
                  <w:marTop w:val="0"/>
                  <w:marBottom w:val="0"/>
                  <w:divBdr>
                    <w:top w:val="none" w:sz="0" w:space="0" w:color="auto"/>
                    <w:left w:val="none" w:sz="0" w:space="0" w:color="auto"/>
                    <w:bottom w:val="none" w:sz="0" w:space="0" w:color="auto"/>
                    <w:right w:val="none" w:sz="0" w:space="0" w:color="auto"/>
                  </w:divBdr>
                  <w:divsChild>
                    <w:div w:id="1558778186">
                      <w:marLeft w:val="0"/>
                      <w:marRight w:val="0"/>
                      <w:marTop w:val="120"/>
                      <w:marBottom w:val="0"/>
                      <w:divBdr>
                        <w:top w:val="none" w:sz="0" w:space="0" w:color="auto"/>
                        <w:left w:val="none" w:sz="0" w:space="0" w:color="auto"/>
                        <w:bottom w:val="none" w:sz="0" w:space="0" w:color="auto"/>
                        <w:right w:val="none" w:sz="0" w:space="0" w:color="auto"/>
                      </w:divBdr>
                      <w:divsChild>
                        <w:div w:id="1660037302">
                          <w:marLeft w:val="0"/>
                          <w:marRight w:val="0"/>
                          <w:marTop w:val="0"/>
                          <w:marBottom w:val="0"/>
                          <w:divBdr>
                            <w:top w:val="none" w:sz="0" w:space="0" w:color="auto"/>
                            <w:left w:val="none" w:sz="0" w:space="0" w:color="auto"/>
                            <w:bottom w:val="none" w:sz="0" w:space="0" w:color="auto"/>
                            <w:right w:val="none" w:sz="0" w:space="0" w:color="auto"/>
                          </w:divBdr>
                          <w:divsChild>
                            <w:div w:id="494106201">
                              <w:marLeft w:val="0"/>
                              <w:marRight w:val="0"/>
                              <w:marTop w:val="0"/>
                              <w:marBottom w:val="0"/>
                              <w:divBdr>
                                <w:top w:val="none" w:sz="0" w:space="0" w:color="auto"/>
                                <w:left w:val="none" w:sz="0" w:space="0" w:color="auto"/>
                                <w:bottom w:val="none" w:sz="0" w:space="0" w:color="auto"/>
                                <w:right w:val="none" w:sz="0" w:space="0" w:color="auto"/>
                              </w:divBdr>
                              <w:divsChild>
                                <w:div w:id="2084445450">
                                  <w:marLeft w:val="0"/>
                                  <w:marRight w:val="0"/>
                                  <w:marTop w:val="0"/>
                                  <w:marBottom w:val="0"/>
                                  <w:divBdr>
                                    <w:top w:val="none" w:sz="0" w:space="0" w:color="auto"/>
                                    <w:left w:val="none" w:sz="0" w:space="0" w:color="auto"/>
                                    <w:bottom w:val="none" w:sz="0" w:space="0" w:color="auto"/>
                                    <w:right w:val="none" w:sz="0" w:space="0" w:color="auto"/>
                                  </w:divBdr>
                                </w:div>
                                <w:div w:id="489101635">
                                  <w:marLeft w:val="0"/>
                                  <w:marRight w:val="0"/>
                                  <w:marTop w:val="0"/>
                                  <w:marBottom w:val="0"/>
                                  <w:divBdr>
                                    <w:top w:val="none" w:sz="0" w:space="0" w:color="auto"/>
                                    <w:left w:val="none" w:sz="0" w:space="0" w:color="auto"/>
                                    <w:bottom w:val="none" w:sz="0" w:space="0" w:color="auto"/>
                                    <w:right w:val="none" w:sz="0" w:space="0" w:color="auto"/>
                                  </w:divBdr>
                                </w:div>
                                <w:div w:id="767502292">
                                  <w:marLeft w:val="0"/>
                                  <w:marRight w:val="0"/>
                                  <w:marTop w:val="0"/>
                                  <w:marBottom w:val="0"/>
                                  <w:divBdr>
                                    <w:top w:val="none" w:sz="0" w:space="0" w:color="auto"/>
                                    <w:left w:val="none" w:sz="0" w:space="0" w:color="auto"/>
                                    <w:bottom w:val="none" w:sz="0" w:space="0" w:color="auto"/>
                                    <w:right w:val="none" w:sz="0" w:space="0" w:color="auto"/>
                                  </w:divBdr>
                                </w:div>
                                <w:div w:id="180707717">
                                  <w:marLeft w:val="0"/>
                                  <w:marRight w:val="0"/>
                                  <w:marTop w:val="0"/>
                                  <w:marBottom w:val="0"/>
                                  <w:divBdr>
                                    <w:top w:val="none" w:sz="0" w:space="0" w:color="auto"/>
                                    <w:left w:val="none" w:sz="0" w:space="0" w:color="auto"/>
                                    <w:bottom w:val="none" w:sz="0" w:space="0" w:color="auto"/>
                                    <w:right w:val="none" w:sz="0" w:space="0" w:color="auto"/>
                                  </w:divBdr>
                                </w:div>
                                <w:div w:id="1436751711">
                                  <w:marLeft w:val="0"/>
                                  <w:marRight w:val="0"/>
                                  <w:marTop w:val="0"/>
                                  <w:marBottom w:val="0"/>
                                  <w:divBdr>
                                    <w:top w:val="none" w:sz="0" w:space="0" w:color="auto"/>
                                    <w:left w:val="none" w:sz="0" w:space="0" w:color="auto"/>
                                    <w:bottom w:val="none" w:sz="0" w:space="0" w:color="auto"/>
                                    <w:right w:val="none" w:sz="0" w:space="0" w:color="auto"/>
                                  </w:divBdr>
                                </w:div>
                                <w:div w:id="444665327">
                                  <w:marLeft w:val="0"/>
                                  <w:marRight w:val="0"/>
                                  <w:marTop w:val="0"/>
                                  <w:marBottom w:val="0"/>
                                  <w:divBdr>
                                    <w:top w:val="none" w:sz="0" w:space="0" w:color="auto"/>
                                    <w:left w:val="none" w:sz="0" w:space="0" w:color="auto"/>
                                    <w:bottom w:val="none" w:sz="0" w:space="0" w:color="auto"/>
                                    <w:right w:val="none" w:sz="0" w:space="0" w:color="auto"/>
                                  </w:divBdr>
                                </w:div>
                                <w:div w:id="321080338">
                                  <w:marLeft w:val="0"/>
                                  <w:marRight w:val="0"/>
                                  <w:marTop w:val="0"/>
                                  <w:marBottom w:val="0"/>
                                  <w:divBdr>
                                    <w:top w:val="none" w:sz="0" w:space="0" w:color="auto"/>
                                    <w:left w:val="none" w:sz="0" w:space="0" w:color="auto"/>
                                    <w:bottom w:val="none" w:sz="0" w:space="0" w:color="auto"/>
                                    <w:right w:val="none" w:sz="0" w:space="0" w:color="auto"/>
                                  </w:divBdr>
                                </w:div>
                                <w:div w:id="1835144451">
                                  <w:marLeft w:val="0"/>
                                  <w:marRight w:val="0"/>
                                  <w:marTop w:val="0"/>
                                  <w:marBottom w:val="0"/>
                                  <w:divBdr>
                                    <w:top w:val="none" w:sz="0" w:space="0" w:color="auto"/>
                                    <w:left w:val="none" w:sz="0" w:space="0" w:color="auto"/>
                                    <w:bottom w:val="none" w:sz="0" w:space="0" w:color="auto"/>
                                    <w:right w:val="none" w:sz="0" w:space="0" w:color="auto"/>
                                  </w:divBdr>
                                </w:div>
                                <w:div w:id="437408547">
                                  <w:marLeft w:val="0"/>
                                  <w:marRight w:val="0"/>
                                  <w:marTop w:val="0"/>
                                  <w:marBottom w:val="0"/>
                                  <w:divBdr>
                                    <w:top w:val="none" w:sz="0" w:space="0" w:color="auto"/>
                                    <w:left w:val="none" w:sz="0" w:space="0" w:color="auto"/>
                                    <w:bottom w:val="none" w:sz="0" w:space="0" w:color="auto"/>
                                    <w:right w:val="none" w:sz="0" w:space="0" w:color="auto"/>
                                  </w:divBdr>
                                </w:div>
                                <w:div w:id="175117807">
                                  <w:marLeft w:val="0"/>
                                  <w:marRight w:val="0"/>
                                  <w:marTop w:val="0"/>
                                  <w:marBottom w:val="0"/>
                                  <w:divBdr>
                                    <w:top w:val="none" w:sz="0" w:space="0" w:color="auto"/>
                                    <w:left w:val="none" w:sz="0" w:space="0" w:color="auto"/>
                                    <w:bottom w:val="none" w:sz="0" w:space="0" w:color="auto"/>
                                    <w:right w:val="none" w:sz="0" w:space="0" w:color="auto"/>
                                  </w:divBdr>
                                </w:div>
                                <w:div w:id="2086605736">
                                  <w:marLeft w:val="0"/>
                                  <w:marRight w:val="0"/>
                                  <w:marTop w:val="0"/>
                                  <w:marBottom w:val="0"/>
                                  <w:divBdr>
                                    <w:top w:val="none" w:sz="0" w:space="0" w:color="auto"/>
                                    <w:left w:val="none" w:sz="0" w:space="0" w:color="auto"/>
                                    <w:bottom w:val="none" w:sz="0" w:space="0" w:color="auto"/>
                                    <w:right w:val="none" w:sz="0" w:space="0" w:color="auto"/>
                                  </w:divBdr>
                                </w:div>
                                <w:div w:id="647830727">
                                  <w:marLeft w:val="0"/>
                                  <w:marRight w:val="0"/>
                                  <w:marTop w:val="0"/>
                                  <w:marBottom w:val="0"/>
                                  <w:divBdr>
                                    <w:top w:val="none" w:sz="0" w:space="0" w:color="auto"/>
                                    <w:left w:val="none" w:sz="0" w:space="0" w:color="auto"/>
                                    <w:bottom w:val="none" w:sz="0" w:space="0" w:color="auto"/>
                                    <w:right w:val="none" w:sz="0" w:space="0" w:color="auto"/>
                                  </w:divBdr>
                                </w:div>
                                <w:div w:id="463812611">
                                  <w:marLeft w:val="0"/>
                                  <w:marRight w:val="0"/>
                                  <w:marTop w:val="0"/>
                                  <w:marBottom w:val="0"/>
                                  <w:divBdr>
                                    <w:top w:val="none" w:sz="0" w:space="0" w:color="auto"/>
                                    <w:left w:val="none" w:sz="0" w:space="0" w:color="auto"/>
                                    <w:bottom w:val="none" w:sz="0" w:space="0" w:color="auto"/>
                                    <w:right w:val="none" w:sz="0" w:space="0" w:color="auto"/>
                                  </w:divBdr>
                                </w:div>
                                <w:div w:id="1939438589">
                                  <w:marLeft w:val="0"/>
                                  <w:marRight w:val="0"/>
                                  <w:marTop w:val="0"/>
                                  <w:marBottom w:val="0"/>
                                  <w:divBdr>
                                    <w:top w:val="none" w:sz="0" w:space="0" w:color="auto"/>
                                    <w:left w:val="none" w:sz="0" w:space="0" w:color="auto"/>
                                    <w:bottom w:val="none" w:sz="0" w:space="0" w:color="auto"/>
                                    <w:right w:val="none" w:sz="0" w:space="0" w:color="auto"/>
                                  </w:divBdr>
                                </w:div>
                                <w:div w:id="1234311091">
                                  <w:marLeft w:val="0"/>
                                  <w:marRight w:val="0"/>
                                  <w:marTop w:val="0"/>
                                  <w:marBottom w:val="0"/>
                                  <w:divBdr>
                                    <w:top w:val="none" w:sz="0" w:space="0" w:color="auto"/>
                                    <w:left w:val="none" w:sz="0" w:space="0" w:color="auto"/>
                                    <w:bottom w:val="none" w:sz="0" w:space="0" w:color="auto"/>
                                    <w:right w:val="none" w:sz="0" w:space="0" w:color="auto"/>
                                  </w:divBdr>
                                </w:div>
                                <w:div w:id="1155143351">
                                  <w:marLeft w:val="0"/>
                                  <w:marRight w:val="0"/>
                                  <w:marTop w:val="0"/>
                                  <w:marBottom w:val="0"/>
                                  <w:divBdr>
                                    <w:top w:val="none" w:sz="0" w:space="0" w:color="auto"/>
                                    <w:left w:val="none" w:sz="0" w:space="0" w:color="auto"/>
                                    <w:bottom w:val="none" w:sz="0" w:space="0" w:color="auto"/>
                                    <w:right w:val="none" w:sz="0" w:space="0" w:color="auto"/>
                                  </w:divBdr>
                                </w:div>
                                <w:div w:id="1908146782">
                                  <w:marLeft w:val="0"/>
                                  <w:marRight w:val="0"/>
                                  <w:marTop w:val="0"/>
                                  <w:marBottom w:val="0"/>
                                  <w:divBdr>
                                    <w:top w:val="none" w:sz="0" w:space="0" w:color="auto"/>
                                    <w:left w:val="none" w:sz="0" w:space="0" w:color="auto"/>
                                    <w:bottom w:val="none" w:sz="0" w:space="0" w:color="auto"/>
                                    <w:right w:val="none" w:sz="0" w:space="0" w:color="auto"/>
                                  </w:divBdr>
                                </w:div>
                                <w:div w:id="1323317640">
                                  <w:marLeft w:val="0"/>
                                  <w:marRight w:val="0"/>
                                  <w:marTop w:val="0"/>
                                  <w:marBottom w:val="0"/>
                                  <w:divBdr>
                                    <w:top w:val="none" w:sz="0" w:space="0" w:color="auto"/>
                                    <w:left w:val="none" w:sz="0" w:space="0" w:color="auto"/>
                                    <w:bottom w:val="none" w:sz="0" w:space="0" w:color="auto"/>
                                    <w:right w:val="none" w:sz="0" w:space="0" w:color="auto"/>
                                  </w:divBdr>
                                </w:div>
                                <w:div w:id="1039283219">
                                  <w:marLeft w:val="0"/>
                                  <w:marRight w:val="0"/>
                                  <w:marTop w:val="0"/>
                                  <w:marBottom w:val="0"/>
                                  <w:divBdr>
                                    <w:top w:val="none" w:sz="0" w:space="0" w:color="auto"/>
                                    <w:left w:val="none" w:sz="0" w:space="0" w:color="auto"/>
                                    <w:bottom w:val="none" w:sz="0" w:space="0" w:color="auto"/>
                                    <w:right w:val="none" w:sz="0" w:space="0" w:color="auto"/>
                                  </w:divBdr>
                                </w:div>
                                <w:div w:id="1473210501">
                                  <w:marLeft w:val="0"/>
                                  <w:marRight w:val="0"/>
                                  <w:marTop w:val="0"/>
                                  <w:marBottom w:val="0"/>
                                  <w:divBdr>
                                    <w:top w:val="none" w:sz="0" w:space="0" w:color="auto"/>
                                    <w:left w:val="none" w:sz="0" w:space="0" w:color="auto"/>
                                    <w:bottom w:val="none" w:sz="0" w:space="0" w:color="auto"/>
                                    <w:right w:val="none" w:sz="0" w:space="0" w:color="auto"/>
                                  </w:divBdr>
                                </w:div>
                                <w:div w:id="1727337252">
                                  <w:marLeft w:val="0"/>
                                  <w:marRight w:val="0"/>
                                  <w:marTop w:val="0"/>
                                  <w:marBottom w:val="0"/>
                                  <w:divBdr>
                                    <w:top w:val="none" w:sz="0" w:space="0" w:color="auto"/>
                                    <w:left w:val="none" w:sz="0" w:space="0" w:color="auto"/>
                                    <w:bottom w:val="none" w:sz="0" w:space="0" w:color="auto"/>
                                    <w:right w:val="none" w:sz="0" w:space="0" w:color="auto"/>
                                  </w:divBdr>
                                </w:div>
                                <w:div w:id="1481380359">
                                  <w:marLeft w:val="0"/>
                                  <w:marRight w:val="0"/>
                                  <w:marTop w:val="0"/>
                                  <w:marBottom w:val="0"/>
                                  <w:divBdr>
                                    <w:top w:val="none" w:sz="0" w:space="0" w:color="auto"/>
                                    <w:left w:val="none" w:sz="0" w:space="0" w:color="auto"/>
                                    <w:bottom w:val="none" w:sz="0" w:space="0" w:color="auto"/>
                                    <w:right w:val="none" w:sz="0" w:space="0" w:color="auto"/>
                                  </w:divBdr>
                                </w:div>
                                <w:div w:id="581569049">
                                  <w:marLeft w:val="0"/>
                                  <w:marRight w:val="0"/>
                                  <w:marTop w:val="0"/>
                                  <w:marBottom w:val="0"/>
                                  <w:divBdr>
                                    <w:top w:val="none" w:sz="0" w:space="0" w:color="auto"/>
                                    <w:left w:val="none" w:sz="0" w:space="0" w:color="auto"/>
                                    <w:bottom w:val="none" w:sz="0" w:space="0" w:color="auto"/>
                                    <w:right w:val="none" w:sz="0" w:space="0" w:color="auto"/>
                                  </w:divBdr>
                                </w:div>
                                <w:div w:id="1769960505">
                                  <w:marLeft w:val="0"/>
                                  <w:marRight w:val="0"/>
                                  <w:marTop w:val="0"/>
                                  <w:marBottom w:val="0"/>
                                  <w:divBdr>
                                    <w:top w:val="none" w:sz="0" w:space="0" w:color="auto"/>
                                    <w:left w:val="none" w:sz="0" w:space="0" w:color="auto"/>
                                    <w:bottom w:val="none" w:sz="0" w:space="0" w:color="auto"/>
                                    <w:right w:val="none" w:sz="0" w:space="0" w:color="auto"/>
                                  </w:divBdr>
                                </w:div>
                                <w:div w:id="1546522076">
                                  <w:marLeft w:val="0"/>
                                  <w:marRight w:val="0"/>
                                  <w:marTop w:val="0"/>
                                  <w:marBottom w:val="0"/>
                                  <w:divBdr>
                                    <w:top w:val="none" w:sz="0" w:space="0" w:color="auto"/>
                                    <w:left w:val="none" w:sz="0" w:space="0" w:color="auto"/>
                                    <w:bottom w:val="none" w:sz="0" w:space="0" w:color="auto"/>
                                    <w:right w:val="none" w:sz="0" w:space="0" w:color="auto"/>
                                  </w:divBdr>
                                </w:div>
                                <w:div w:id="733968903">
                                  <w:marLeft w:val="0"/>
                                  <w:marRight w:val="0"/>
                                  <w:marTop w:val="0"/>
                                  <w:marBottom w:val="0"/>
                                  <w:divBdr>
                                    <w:top w:val="none" w:sz="0" w:space="0" w:color="auto"/>
                                    <w:left w:val="none" w:sz="0" w:space="0" w:color="auto"/>
                                    <w:bottom w:val="none" w:sz="0" w:space="0" w:color="auto"/>
                                    <w:right w:val="none" w:sz="0" w:space="0" w:color="auto"/>
                                  </w:divBdr>
                                </w:div>
                                <w:div w:id="42415555">
                                  <w:marLeft w:val="0"/>
                                  <w:marRight w:val="0"/>
                                  <w:marTop w:val="0"/>
                                  <w:marBottom w:val="0"/>
                                  <w:divBdr>
                                    <w:top w:val="none" w:sz="0" w:space="0" w:color="auto"/>
                                    <w:left w:val="none" w:sz="0" w:space="0" w:color="auto"/>
                                    <w:bottom w:val="none" w:sz="0" w:space="0" w:color="auto"/>
                                    <w:right w:val="none" w:sz="0" w:space="0" w:color="auto"/>
                                  </w:divBdr>
                                </w:div>
                                <w:div w:id="313067863">
                                  <w:marLeft w:val="0"/>
                                  <w:marRight w:val="0"/>
                                  <w:marTop w:val="0"/>
                                  <w:marBottom w:val="0"/>
                                  <w:divBdr>
                                    <w:top w:val="none" w:sz="0" w:space="0" w:color="auto"/>
                                    <w:left w:val="none" w:sz="0" w:space="0" w:color="auto"/>
                                    <w:bottom w:val="none" w:sz="0" w:space="0" w:color="auto"/>
                                    <w:right w:val="none" w:sz="0" w:space="0" w:color="auto"/>
                                  </w:divBdr>
                                </w:div>
                                <w:div w:id="1522205223">
                                  <w:marLeft w:val="0"/>
                                  <w:marRight w:val="0"/>
                                  <w:marTop w:val="0"/>
                                  <w:marBottom w:val="0"/>
                                  <w:divBdr>
                                    <w:top w:val="none" w:sz="0" w:space="0" w:color="auto"/>
                                    <w:left w:val="none" w:sz="0" w:space="0" w:color="auto"/>
                                    <w:bottom w:val="none" w:sz="0" w:space="0" w:color="auto"/>
                                    <w:right w:val="none" w:sz="0" w:space="0" w:color="auto"/>
                                  </w:divBdr>
                                </w:div>
                                <w:div w:id="449011654">
                                  <w:marLeft w:val="0"/>
                                  <w:marRight w:val="0"/>
                                  <w:marTop w:val="0"/>
                                  <w:marBottom w:val="0"/>
                                  <w:divBdr>
                                    <w:top w:val="none" w:sz="0" w:space="0" w:color="auto"/>
                                    <w:left w:val="none" w:sz="0" w:space="0" w:color="auto"/>
                                    <w:bottom w:val="none" w:sz="0" w:space="0" w:color="auto"/>
                                    <w:right w:val="none" w:sz="0" w:space="0" w:color="auto"/>
                                  </w:divBdr>
                                </w:div>
                                <w:div w:id="1579755547">
                                  <w:marLeft w:val="0"/>
                                  <w:marRight w:val="0"/>
                                  <w:marTop w:val="0"/>
                                  <w:marBottom w:val="0"/>
                                  <w:divBdr>
                                    <w:top w:val="none" w:sz="0" w:space="0" w:color="auto"/>
                                    <w:left w:val="none" w:sz="0" w:space="0" w:color="auto"/>
                                    <w:bottom w:val="none" w:sz="0" w:space="0" w:color="auto"/>
                                    <w:right w:val="none" w:sz="0" w:space="0" w:color="auto"/>
                                  </w:divBdr>
                                </w:div>
                                <w:div w:id="959534712">
                                  <w:marLeft w:val="0"/>
                                  <w:marRight w:val="0"/>
                                  <w:marTop w:val="0"/>
                                  <w:marBottom w:val="0"/>
                                  <w:divBdr>
                                    <w:top w:val="none" w:sz="0" w:space="0" w:color="auto"/>
                                    <w:left w:val="none" w:sz="0" w:space="0" w:color="auto"/>
                                    <w:bottom w:val="none" w:sz="0" w:space="0" w:color="auto"/>
                                    <w:right w:val="none" w:sz="0" w:space="0" w:color="auto"/>
                                  </w:divBdr>
                                </w:div>
                                <w:div w:id="1505588917">
                                  <w:marLeft w:val="0"/>
                                  <w:marRight w:val="0"/>
                                  <w:marTop w:val="0"/>
                                  <w:marBottom w:val="0"/>
                                  <w:divBdr>
                                    <w:top w:val="none" w:sz="0" w:space="0" w:color="auto"/>
                                    <w:left w:val="none" w:sz="0" w:space="0" w:color="auto"/>
                                    <w:bottom w:val="none" w:sz="0" w:space="0" w:color="auto"/>
                                    <w:right w:val="none" w:sz="0" w:space="0" w:color="auto"/>
                                  </w:divBdr>
                                </w:div>
                                <w:div w:id="545289418">
                                  <w:marLeft w:val="0"/>
                                  <w:marRight w:val="0"/>
                                  <w:marTop w:val="0"/>
                                  <w:marBottom w:val="0"/>
                                  <w:divBdr>
                                    <w:top w:val="none" w:sz="0" w:space="0" w:color="auto"/>
                                    <w:left w:val="none" w:sz="0" w:space="0" w:color="auto"/>
                                    <w:bottom w:val="none" w:sz="0" w:space="0" w:color="auto"/>
                                    <w:right w:val="none" w:sz="0" w:space="0" w:color="auto"/>
                                  </w:divBdr>
                                </w:div>
                                <w:div w:id="249050160">
                                  <w:marLeft w:val="0"/>
                                  <w:marRight w:val="0"/>
                                  <w:marTop w:val="0"/>
                                  <w:marBottom w:val="0"/>
                                  <w:divBdr>
                                    <w:top w:val="none" w:sz="0" w:space="0" w:color="auto"/>
                                    <w:left w:val="none" w:sz="0" w:space="0" w:color="auto"/>
                                    <w:bottom w:val="none" w:sz="0" w:space="0" w:color="auto"/>
                                    <w:right w:val="none" w:sz="0" w:space="0" w:color="auto"/>
                                  </w:divBdr>
                                </w:div>
                                <w:div w:id="1013727923">
                                  <w:marLeft w:val="0"/>
                                  <w:marRight w:val="0"/>
                                  <w:marTop w:val="0"/>
                                  <w:marBottom w:val="0"/>
                                  <w:divBdr>
                                    <w:top w:val="none" w:sz="0" w:space="0" w:color="auto"/>
                                    <w:left w:val="none" w:sz="0" w:space="0" w:color="auto"/>
                                    <w:bottom w:val="none" w:sz="0" w:space="0" w:color="auto"/>
                                    <w:right w:val="none" w:sz="0" w:space="0" w:color="auto"/>
                                  </w:divBdr>
                                </w:div>
                                <w:div w:id="1954553090">
                                  <w:marLeft w:val="0"/>
                                  <w:marRight w:val="0"/>
                                  <w:marTop w:val="0"/>
                                  <w:marBottom w:val="0"/>
                                  <w:divBdr>
                                    <w:top w:val="none" w:sz="0" w:space="0" w:color="auto"/>
                                    <w:left w:val="none" w:sz="0" w:space="0" w:color="auto"/>
                                    <w:bottom w:val="none" w:sz="0" w:space="0" w:color="auto"/>
                                    <w:right w:val="none" w:sz="0" w:space="0" w:color="auto"/>
                                  </w:divBdr>
                                </w:div>
                                <w:div w:id="2012758092">
                                  <w:marLeft w:val="0"/>
                                  <w:marRight w:val="0"/>
                                  <w:marTop w:val="0"/>
                                  <w:marBottom w:val="0"/>
                                  <w:divBdr>
                                    <w:top w:val="none" w:sz="0" w:space="0" w:color="auto"/>
                                    <w:left w:val="none" w:sz="0" w:space="0" w:color="auto"/>
                                    <w:bottom w:val="none" w:sz="0" w:space="0" w:color="auto"/>
                                    <w:right w:val="none" w:sz="0" w:space="0" w:color="auto"/>
                                  </w:divBdr>
                                </w:div>
                                <w:div w:id="1160118619">
                                  <w:marLeft w:val="0"/>
                                  <w:marRight w:val="0"/>
                                  <w:marTop w:val="0"/>
                                  <w:marBottom w:val="0"/>
                                  <w:divBdr>
                                    <w:top w:val="none" w:sz="0" w:space="0" w:color="auto"/>
                                    <w:left w:val="none" w:sz="0" w:space="0" w:color="auto"/>
                                    <w:bottom w:val="none" w:sz="0" w:space="0" w:color="auto"/>
                                    <w:right w:val="none" w:sz="0" w:space="0" w:color="auto"/>
                                  </w:divBdr>
                                </w:div>
                                <w:div w:id="221524689">
                                  <w:marLeft w:val="0"/>
                                  <w:marRight w:val="0"/>
                                  <w:marTop w:val="0"/>
                                  <w:marBottom w:val="0"/>
                                  <w:divBdr>
                                    <w:top w:val="none" w:sz="0" w:space="0" w:color="auto"/>
                                    <w:left w:val="none" w:sz="0" w:space="0" w:color="auto"/>
                                    <w:bottom w:val="none" w:sz="0" w:space="0" w:color="auto"/>
                                    <w:right w:val="none" w:sz="0" w:space="0" w:color="auto"/>
                                  </w:divBdr>
                                </w:div>
                                <w:div w:id="71435935">
                                  <w:marLeft w:val="0"/>
                                  <w:marRight w:val="0"/>
                                  <w:marTop w:val="0"/>
                                  <w:marBottom w:val="0"/>
                                  <w:divBdr>
                                    <w:top w:val="none" w:sz="0" w:space="0" w:color="auto"/>
                                    <w:left w:val="none" w:sz="0" w:space="0" w:color="auto"/>
                                    <w:bottom w:val="none" w:sz="0" w:space="0" w:color="auto"/>
                                    <w:right w:val="none" w:sz="0" w:space="0" w:color="auto"/>
                                  </w:divBdr>
                                </w:div>
                                <w:div w:id="491990649">
                                  <w:marLeft w:val="0"/>
                                  <w:marRight w:val="0"/>
                                  <w:marTop w:val="0"/>
                                  <w:marBottom w:val="0"/>
                                  <w:divBdr>
                                    <w:top w:val="none" w:sz="0" w:space="0" w:color="auto"/>
                                    <w:left w:val="none" w:sz="0" w:space="0" w:color="auto"/>
                                    <w:bottom w:val="none" w:sz="0" w:space="0" w:color="auto"/>
                                    <w:right w:val="none" w:sz="0" w:space="0" w:color="auto"/>
                                  </w:divBdr>
                                </w:div>
                                <w:div w:id="1857424854">
                                  <w:marLeft w:val="0"/>
                                  <w:marRight w:val="0"/>
                                  <w:marTop w:val="0"/>
                                  <w:marBottom w:val="0"/>
                                  <w:divBdr>
                                    <w:top w:val="none" w:sz="0" w:space="0" w:color="auto"/>
                                    <w:left w:val="none" w:sz="0" w:space="0" w:color="auto"/>
                                    <w:bottom w:val="none" w:sz="0" w:space="0" w:color="auto"/>
                                    <w:right w:val="none" w:sz="0" w:space="0" w:color="auto"/>
                                  </w:divBdr>
                                </w:div>
                                <w:div w:id="14250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Shohave Sarkar</dc:creator>
  <cp:keywords/>
  <dc:description/>
  <cp:lastModifiedBy>Md. Shohave Sarkar</cp:lastModifiedBy>
  <cp:revision>1</cp:revision>
  <dcterms:created xsi:type="dcterms:W3CDTF">2024-11-12T16:25:00Z</dcterms:created>
  <dcterms:modified xsi:type="dcterms:W3CDTF">2024-11-12T16:39:00Z</dcterms:modified>
</cp:coreProperties>
</file>