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6vu08qz4nc8z" w:id="0"/>
      <w:bookmarkEnd w:id="0"/>
      <w:r w:rsidDel="00000000" w:rsidR="00000000" w:rsidRPr="00000000">
        <w:rPr>
          <w:b w:val="1"/>
          <w:color w:val="1b1c1d"/>
          <w:sz w:val="46"/>
          <w:szCs w:val="46"/>
          <w:rtl w:val="0"/>
        </w:rPr>
        <w:t xml:space="preserve">A Comprehensive Review of Methylsterol Monooxygenases: Molecular Function, Cross-Kingdom Divergence, and Clinical Implications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zyt3e9zsa0b" w:id="1"/>
      <w:bookmarkEnd w:id="1"/>
      <w:r w:rsidDel="00000000" w:rsidR="00000000" w:rsidRPr="00000000">
        <w:rPr>
          <w:b w:val="1"/>
          <w:color w:val="1b1c1d"/>
          <w:sz w:val="34"/>
          <w:szCs w:val="34"/>
          <w:rtl w:val="0"/>
        </w:rPr>
        <w:t xml:space="preserve">I. Introduction to Sterol Biosynthesis and the Methylsterol Monooxygenase Family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psdvj12yd6g" w:id="2"/>
      <w:bookmarkEnd w:id="2"/>
      <w:r w:rsidDel="00000000" w:rsidR="00000000" w:rsidRPr="00000000">
        <w:rPr>
          <w:b w:val="1"/>
          <w:color w:val="1b1c1d"/>
          <w:sz w:val="26"/>
          <w:szCs w:val="26"/>
          <w:rtl w:val="0"/>
        </w:rPr>
        <w:t xml:space="preserve">1.1. The Foundational Role of Sterols in Eukaryotic Biology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Sterols are fundamental and indispensable molecules in all eukaryotic organisms, from fungi and plants to mammals. They are integral to the very architecture and function of cellular membranes, where they modulate structural integrity, fluidity, and permeability.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Specifically, sterols form mixed lipid rafts with sphingolipids, which are crucial for mediating cell communication, adhesion, and recognition.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Beyond their structural contributions, sterols serve as active signaling molecules and are the essential precursors for a wide array of other physiologically important compounds.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These include bile acids, fat-soluble vitamins, and a diverse family of steroid hormones, such as testosterone, estrogen, and cortisol.</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role of sterols is particularly pronounced in the human brain, which, despite comprising only about 2% of the body's total weight, contains approximately 25% of its cholesterol and cholesterol derivatives.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high concentration is essential for normal brain function and development, with 80% of brain cholesterol found in the myelin sheaths of oligodendrocytes and the plasma membranes of various brain cells.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brain's reliance on its own synthesis is underscored by the presence of the blood-brain barrier, which effectively prevents the transfer of cholesterol from the body's peripheral circulation into the central nervous system. This physiological separation necessitates a robust and dedicated local cholesterol biosynthetic pathway within the brain itself, and its disruption, whether by genetic or chemical means, can have profoundly detrimental effects on a developing brain.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profound and localized need for cholesterol highlights the critical importance of a properly functioning biosynthetic pathway and explains why defects in this process can lead to severe neurological and developmental disorders.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gh6ebu4yute" w:id="3"/>
      <w:bookmarkEnd w:id="3"/>
      <w:r w:rsidDel="00000000" w:rsidR="00000000" w:rsidRPr="00000000">
        <w:rPr>
          <w:b w:val="1"/>
          <w:color w:val="1b1c1d"/>
          <w:sz w:val="26"/>
          <w:szCs w:val="26"/>
          <w:rtl w:val="0"/>
        </w:rPr>
        <w:t xml:space="preserve">1.2. The Post-Squalene Pathway and the Demethylation Challenge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synthesis of sterols is a complex, multi-step process that begins with the mevalonate pathway, which consumes a considerable amount of energy—up to 36 ATP and 26 NADPH molecules for a single cholesterol molecule.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pathway culminates in the production of squalene, a 30-carbon linear isoprenoid that serves as a common precursor for all sterols.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next crucial step is the cyclization of squalene epoxide, a reaction catalyzed by a family of oxidosqualene cyclase (OSC) enzymes.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is a major evolutionary branch point in the sterol pathway. In mammals and fungi, the OSC enzyme, lanosterol synthase, cyclizes the precursor to form lanosterol.</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In contrast, in higher plants, a different OSC enzyme, cycloartenol synthase, produces cycloartenol.</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Regardless of the initial cyclized product, the sterol core must undergo numerous post-cyclization modifications to become the final functional sterol.</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These modifications include demethylation, desaturation, reduction, and isomerization.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A particularly critical and enzymatically complex set of reactions involves the removal of methyl groups from the C-4 and C-14 positions of the sterol ring structure.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enzymes responsible for these demethylation steps, particularly the methylsterol monooxygenases, are central to the pathway's regulation and represent a fascinating area of biochemical convergence and divergence across biological kingdoms.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pzs11cpsq0w" w:id="4"/>
      <w:bookmarkEnd w:id="4"/>
      <w:r w:rsidDel="00000000" w:rsidR="00000000" w:rsidRPr="00000000">
        <w:rPr>
          <w:b w:val="1"/>
          <w:color w:val="1b1c1d"/>
          <w:sz w:val="34"/>
          <w:szCs w:val="34"/>
          <w:rtl w:val="0"/>
        </w:rPr>
        <w:t xml:space="preserve">II. The Methylsterol Monooxygenases: A Catalytic and Evolutionary Overview</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hssb63lo9rk" w:id="5"/>
      <w:bookmarkEnd w:id="5"/>
      <w:r w:rsidDel="00000000" w:rsidR="00000000" w:rsidRPr="00000000">
        <w:rPr>
          <w:b w:val="1"/>
          <w:color w:val="1b1c1d"/>
          <w:sz w:val="26"/>
          <w:szCs w:val="26"/>
          <w:rtl w:val="0"/>
        </w:rPr>
        <w:t xml:space="preserve">2.1. Conserved and Divergent Mechanisms of C4-Demethylation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oxidative removal of the two methyl groups from the C-4 position is a defining step in the maturation of sterols, converting biosynthetic intermediates (4,4-dimethylsterols) into functional end-products.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process is accomplished by a highly conserved multi-enzyme complex known as the sterol C4-demethylase (SC4DM) complex, which is found in animals, fungi, and plants.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Despite its conservation, the specific organization of this complex and its enzymatic components shows a remarkable evolutionary divergence.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overall catalytic sequence involves three distinct reactions that occur in a fixed order: an oxygen-dependent sterol methyl oxidase (SMO) first oxidizes the C-4 methyl group, followed by a 3β-hydroxysteroid-dehydrogenase/C4-decarboxylase (3βHSD/D) which removes the carboxyl group, and finally, a 3-ketosteroid reductase (SR) which regenerates the C3-hydroxyl group.</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key difference lies in how these reactions are carried out to remove </w:t>
      </w:r>
      <w:r w:rsidDel="00000000" w:rsidR="00000000" w:rsidRPr="00000000">
        <w:rPr>
          <w:i w:val="1"/>
          <w:color w:val="1b1c1d"/>
          <w:rtl w:val="0"/>
        </w:rPr>
        <w:t xml:space="preserve">both</w:t>
      </w:r>
      <w:r w:rsidDel="00000000" w:rsidR="00000000" w:rsidRPr="00000000">
        <w:rPr>
          <w:color w:val="1b1c1d"/>
          <w:rtl w:val="0"/>
        </w:rPr>
        <w:t xml:space="preserve"> C4-methyl groups. In animals and fungi, a single SMO enzyme, exemplified by human methylsterol monooxygenase 1 (MSMO1) and yeast ERG25, successively removes both methyl groups in two consecutive rounds of the three-step cycle.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In stark contrast, the plant pathway is fundamentally different. It separates the removal of the two C4-methyl groups with several intermediate enzymatic reactions.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functional separation necessitates the use of two distinct SMO enzyme families: the SMO1 family removes the first C4-methyl group, and the SMO2 family removes the second.</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organizational difference means that the names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Methylsterol monooxygenase 1-1, 1-2, and 1-3</w:t>
      </w:r>
      <w:r w:rsidDel="00000000" w:rsidR="00000000" w:rsidRPr="00000000">
        <w:rPr>
          <w:color w:val="1b1c1d"/>
          <w:rtl w:val="0"/>
        </w:rPr>
        <w:t xml:space="preserve"> and </w:t>
      </w:r>
      <w:r w:rsidDel="00000000" w:rsidR="00000000" w:rsidRPr="00000000">
        <w:rPr>
          <w:color w:val="575b5f"/>
          <w:shd w:fill="e9eef6" w:val="clear"/>
          <w:rtl w:val="0"/>
        </w:rPr>
        <w:t xml:space="preserve">Methylsterol monooxygenase 2-1 and 2-2</w:t>
      </w:r>
      <w:r w:rsidDel="00000000" w:rsidR="00000000" w:rsidRPr="00000000">
        <w:rPr>
          <w:color w:val="1b1c1d"/>
          <w:rtl w:val="0"/>
        </w:rPr>
        <w:t xml:space="preserve"> refer exclusively to plant-specific enzymes that operate at distinct points in the biosynthetic pathway, unlike the single human MSMO1 enzyme that performs a homologous function in a different manner.</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motxuwsxe87" w:id="6"/>
      <w:bookmarkEnd w:id="6"/>
      <w:r w:rsidDel="00000000" w:rsidR="00000000" w:rsidRPr="00000000">
        <w:rPr>
          <w:b w:val="1"/>
          <w:color w:val="1b1c1d"/>
          <w:sz w:val="26"/>
          <w:szCs w:val="26"/>
          <w:rtl w:val="0"/>
        </w:rPr>
        <w:t xml:space="preserve">2.2. Classification and Nomenclature of the Methylsterol Monooxygenases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nomenclature of these enzymes can be complex due to the existence of multiple aliases and gene orthologs across species. The following provides a clarification of the key members of this family.</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Methylsterol Monooxygenase 1 (MSMO1):</w:t>
      </w:r>
      <w:r w:rsidDel="00000000" w:rsidR="00000000" w:rsidRPr="00000000">
        <w:rPr>
          <w:color w:val="1b1c1d"/>
          <w:rtl w:val="0"/>
        </w:rPr>
        <w:t xml:space="preserve"> This is the official name for the human enzyme that catalyzes C4-demethylation in the cholesterol synthesis pathway.</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It is also widely known by its alias,</w:t>
        <w:br w:type="textWrapping"/>
        <w:t xml:space="preserve"> </w:t>
      </w:r>
      <w:r w:rsidDel="00000000" w:rsidR="00000000" w:rsidRPr="00000000">
        <w:rPr>
          <w:b w:val="1"/>
          <w:color w:val="1b1c1d"/>
          <w:rtl w:val="0"/>
        </w:rPr>
        <w:t xml:space="preserve">Sterol-C4-methyl oxidase-like (SC4MOL)</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MSMO1 is the functional and evolutionary ortholog of the yeast protein</w:t>
        <w:br w:type="textWrapping"/>
        <w:t xml:space="preserve"> </w:t>
      </w:r>
      <w:r w:rsidDel="00000000" w:rsidR="00000000" w:rsidRPr="00000000">
        <w:rPr>
          <w:b w:val="1"/>
          <w:color w:val="1b1c1d"/>
          <w:rtl w:val="0"/>
        </w:rPr>
        <w:t xml:space="preserve">ERG25</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It is a non-heme iron monooxygenase localized to the endoplasmic reticulum membrane and is responsible for the successive removal of both C4-methyl groups from sterol precursors.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Methylsterol Monooxygenase 1-1, 1-2, 1-3 (SMO1 family):</w:t>
      </w:r>
      <w:r w:rsidDel="00000000" w:rsidR="00000000" w:rsidRPr="00000000">
        <w:rPr>
          <w:color w:val="1b1c1d"/>
          <w:rtl w:val="0"/>
        </w:rPr>
        <w:t xml:space="preserve"> These names refer to members of the </w:t>
      </w:r>
      <w:r w:rsidDel="00000000" w:rsidR="00000000" w:rsidRPr="00000000">
        <w:rPr>
          <w:b w:val="1"/>
          <w:color w:val="1b1c1d"/>
          <w:rtl w:val="0"/>
        </w:rPr>
        <w:t xml:space="preserve">SMO1 family</w:t>
      </w:r>
      <w:r w:rsidDel="00000000" w:rsidR="00000000" w:rsidRPr="00000000">
        <w:rPr>
          <w:color w:val="1b1c1d"/>
          <w:rtl w:val="0"/>
        </w:rPr>
        <w:t xml:space="preserve">, which are enzymes found in plants like </w:t>
      </w:r>
      <w:r w:rsidDel="00000000" w:rsidR="00000000" w:rsidRPr="00000000">
        <w:rPr>
          <w:i w:val="1"/>
          <w:color w:val="1b1c1d"/>
          <w:rtl w:val="0"/>
        </w:rPr>
        <w:t xml:space="preserve">Arabidopsis thaliana</w:t>
      </w:r>
      <w:r w:rsidDel="00000000" w:rsidR="00000000" w:rsidRPr="00000000">
        <w:rPr>
          <w:color w:val="1b1c1d"/>
          <w:rtl w:val="0"/>
        </w:rPr>
        <w:t xml:space="preserve">. The SMO1 family is specifically responsible for catalyzing the removal of the </w:t>
      </w:r>
      <w:r w:rsidDel="00000000" w:rsidR="00000000" w:rsidRPr="00000000">
        <w:rPr>
          <w:b w:val="1"/>
          <w:color w:val="1b1c1d"/>
          <w:rtl w:val="0"/>
        </w:rPr>
        <w:t xml:space="preserve">first</w:t>
      </w:r>
      <w:r w:rsidDel="00000000" w:rsidR="00000000" w:rsidRPr="00000000">
        <w:rPr>
          <w:color w:val="1b1c1d"/>
          <w:rtl w:val="0"/>
        </w:rPr>
        <w:t xml:space="preserve"> C4-methyl group in the plant-specific sterol pathway.</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Methylsterol Monooxygenase 2-1, 2-2 (SMO2 family):</w:t>
      </w:r>
      <w:r w:rsidDel="00000000" w:rsidR="00000000" w:rsidRPr="00000000">
        <w:rPr>
          <w:color w:val="1b1c1d"/>
          <w:rtl w:val="0"/>
        </w:rPr>
        <w:t xml:space="preserve"> These names denote members of the </w:t>
      </w:r>
      <w:r w:rsidDel="00000000" w:rsidR="00000000" w:rsidRPr="00000000">
        <w:rPr>
          <w:b w:val="1"/>
          <w:color w:val="1b1c1d"/>
          <w:rtl w:val="0"/>
        </w:rPr>
        <w:t xml:space="preserve">SMO2 family</w:t>
      </w:r>
      <w:r w:rsidDel="00000000" w:rsidR="00000000" w:rsidRPr="00000000">
        <w:rPr>
          <w:color w:val="1b1c1d"/>
          <w:rtl w:val="0"/>
        </w:rPr>
        <w:t xml:space="preserve"> of plant enzymes. This family catalyzes the removal of the </w:t>
      </w:r>
      <w:r w:rsidDel="00000000" w:rsidR="00000000" w:rsidRPr="00000000">
        <w:rPr>
          <w:b w:val="1"/>
          <w:color w:val="1b1c1d"/>
          <w:rtl w:val="0"/>
        </w:rPr>
        <w:t xml:space="preserve">second</w:t>
      </w:r>
      <w:r w:rsidDel="00000000" w:rsidR="00000000" w:rsidRPr="00000000">
        <w:rPr>
          <w:color w:val="1b1c1d"/>
          <w:rtl w:val="0"/>
        </w:rPr>
        <w:t xml:space="preserve"> C4-methyl group, a reaction that occurs after several intermediate enzymatic steps that follow the action of the SMO1 family.</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provides a clear overview of these enzymes and their cross-kingdom relationships.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Enzymes in the C4-Demethylation Complex</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883435582822"/>
        <w:gridCol w:w="1406.871165644172"/>
        <w:gridCol w:w="1722.6993865030677"/>
        <w:gridCol w:w="1693.9877300613498"/>
        <w:gridCol w:w="2483.558282208589"/>
        <w:tblGridChange w:id="0">
          <w:tblGrid>
            <w:gridCol w:w="2052.883435582822"/>
            <w:gridCol w:w="1406.871165644172"/>
            <w:gridCol w:w="1722.6993865030677"/>
            <w:gridCol w:w="1693.9877300613498"/>
            <w:gridCol w:w="2483.558282208589"/>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Enzyme Name (Primary)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Gene Symbol(s)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Organism(s)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Related/Orthologous Genes</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Methylsterol Monooxygenase 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MSMO1, SC4MOL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Catalyzes the successive removal of two C4-methyl groups in cholesterol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ERG25 (Yeast)</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Methylsterol Monooxygenase 1-1, 1-2, 1-3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SMO1 family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Plants (</w:t>
            </w:r>
            <w:r w:rsidDel="00000000" w:rsidR="00000000" w:rsidRPr="00000000">
              <w:rPr>
                <w:i w:val="1"/>
                <w:color w:val="1b1c1d"/>
                <w:rtl w:val="0"/>
              </w:rPr>
              <w:t xml:space="preserve">Arabidopsis</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Catalyzes the removal of the </w:t>
            </w:r>
            <w:r w:rsidDel="00000000" w:rsidR="00000000" w:rsidRPr="00000000">
              <w:rPr>
                <w:i w:val="1"/>
                <w:color w:val="1b1c1d"/>
                <w:rtl w:val="0"/>
              </w:rPr>
              <w:t xml:space="preserve">first</w:t>
            </w:r>
            <w:r w:rsidDel="00000000" w:rsidR="00000000" w:rsidRPr="00000000">
              <w:rPr>
                <w:color w:val="1b1c1d"/>
                <w:rtl w:val="0"/>
              </w:rPr>
              <w:t xml:space="preserve"> C4-methyl group in plant 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N/A (Plant-specific family)</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Methylsterol Monooxygenase 2-1, 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SMO2 family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Plants (</w:t>
            </w:r>
            <w:r w:rsidDel="00000000" w:rsidR="00000000" w:rsidRPr="00000000">
              <w:rPr>
                <w:i w:val="1"/>
                <w:color w:val="1b1c1d"/>
                <w:rtl w:val="0"/>
              </w:rPr>
              <w:t xml:space="preserve">Arabidopsis</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Catalyzes the removal of the </w:t>
            </w:r>
            <w:r w:rsidDel="00000000" w:rsidR="00000000" w:rsidRPr="00000000">
              <w:rPr>
                <w:i w:val="1"/>
                <w:color w:val="1b1c1d"/>
                <w:rtl w:val="0"/>
              </w:rPr>
              <w:t xml:space="preserve">second</w:t>
            </w:r>
            <w:r w:rsidDel="00000000" w:rsidR="00000000" w:rsidRPr="00000000">
              <w:rPr>
                <w:color w:val="1b1c1d"/>
                <w:rtl w:val="0"/>
              </w:rPr>
              <w:t xml:space="preserve"> C4-methyl group in plant 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N/A (Plant-specific family)</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C4 Sterol Methyl Oxidase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ERG25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Fungi (</w:t>
            </w:r>
            <w:r w:rsidDel="00000000" w:rsidR="00000000" w:rsidRPr="00000000">
              <w:rPr>
                <w:i w:val="1"/>
                <w:color w:val="1b1c1d"/>
                <w:rtl w:val="0"/>
              </w:rPr>
              <w:t xml:space="preserve">S. cerevisiae</w:t>
            </w: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Catalyzes the successive removal of two C4-methyl groups in ergosterol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MSMO1 (Human)</w:t>
            </w:r>
          </w:p>
        </w:tc>
      </w:tr>
    </w:tbl>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uhsnq7dt893" w:id="7"/>
      <w:bookmarkEnd w:id="7"/>
      <w:r w:rsidDel="00000000" w:rsidR="00000000" w:rsidRPr="00000000">
        <w:rPr>
          <w:b w:val="1"/>
          <w:color w:val="1b1c1d"/>
          <w:sz w:val="34"/>
          <w:szCs w:val="34"/>
          <w:rtl w:val="0"/>
        </w:rPr>
        <w:t xml:space="preserve">III. Methylsterol Monooxygenase 1 (MSMO1 / SC4MOL): The Human Perspective</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ba0opoodjgu" w:id="8"/>
      <w:bookmarkEnd w:id="8"/>
      <w:r w:rsidDel="00000000" w:rsidR="00000000" w:rsidRPr="00000000">
        <w:rPr>
          <w:b w:val="1"/>
          <w:color w:val="1b1c1d"/>
          <w:sz w:val="26"/>
          <w:szCs w:val="26"/>
          <w:rtl w:val="0"/>
        </w:rPr>
        <w:t xml:space="preserve">3.1. Molecular Function and Catalytic Activity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human enzyme Methylsterol Monooxygenase 1 (MSMO1), encoded by the </w:t>
      </w:r>
      <w:r w:rsidDel="00000000" w:rsidR="00000000" w:rsidRPr="00000000">
        <w:rPr>
          <w:i w:val="1"/>
          <w:color w:val="1b1c1d"/>
          <w:rtl w:val="0"/>
        </w:rPr>
        <w:t xml:space="preserve">SC4MOL</w:t>
      </w:r>
      <w:r w:rsidDel="00000000" w:rsidR="00000000" w:rsidRPr="00000000">
        <w:rPr>
          <w:color w:val="1b1c1d"/>
          <w:rtl w:val="0"/>
        </w:rPr>
        <w:t xml:space="preserve"> gene, is a non-heme iron monooxygenase that plays a pivotal role in the later stages of cholesterol biosynthesis.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Its primary function is to catalyze the three-step monooxygenation required for the sequential demethylation of C4-methylsterols, including 4,4-dimethyl and 4α-methylsterols, which are subsequently converted into cholesterol.</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multi-step catalytic cycle involves an initial oxidation of the C4-methyl group into a hydroxyl group, which is then further oxidized to an aldehyde and finally to a carboxyl group.</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is followed by a decarboxylation step, and a final reduction to regenerate the C3-hydroxyl group.</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addition to its role in the cholesterol pathway, MSMO1 has also been implicated in drug metabolism. The enzyme can metabolize eldecalcitol, a second-generation vitamin D analog, into a vitamin D3 derivative.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capacity suggests a broader, yet-to-be-fully-defined role for the enzyme in a variety of metabolic and pharmacological processes.</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raxhzuz33q2" w:id="9"/>
      <w:bookmarkEnd w:id="9"/>
      <w:r w:rsidDel="00000000" w:rsidR="00000000" w:rsidRPr="00000000">
        <w:rPr>
          <w:b w:val="1"/>
          <w:color w:val="1b1c1d"/>
          <w:sz w:val="26"/>
          <w:szCs w:val="26"/>
          <w:rtl w:val="0"/>
        </w:rPr>
        <w:t xml:space="preserve">3.2. Cellular and Post-Translational Regulation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MSMO1 is a membrane-bound protein located in the endoplasmic reticulum membrane, a common site for many enzymes of the sterol biosynthetic pathway.</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Its activity and expression are subject to a complex, multi-layered regulatory system designed to maintain cellular sterol homeostasis. At the transcriptional level, the synthesis of MSMO1, like that of other cholesterol synthesis enzymes such as squalene epoxidase (SQLE) and lanosterol synthase (LSS), is responsive to changing sterol levels.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This regulation is mediated by the sterol regulatory element-binding proteins (SREBPs), particularly SREBP-2, which upregulates the transcription of cholesterogenic genes when sterol levels are low.</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transcriptional control, the activity of MSMO1 is also modulated by post-translational mechanisms. The enzyme is targeted for proteasomal degradation via ubiquitination by the E3 ubiquitin ligase MARCHF6.</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rapid degradation system serves as a fine-tuned feedback mechanism, allowing the cell to quickly adjust MSMO1 protein levels in response to fluctuations in sterol status, a process that complements the slower transcriptional control. This dual regulatory system, involving both gene transcription and protein degradation, ensures that the cell can efficiently and precisely maintain a sufficient supply of sterols without the risk of toxic overproduction.</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nhz50frx74" w:id="10"/>
      <w:bookmarkEnd w:id="10"/>
      <w:r w:rsidDel="00000000" w:rsidR="00000000" w:rsidRPr="00000000">
        <w:rPr>
          <w:b w:val="1"/>
          <w:color w:val="1b1c1d"/>
          <w:sz w:val="26"/>
          <w:szCs w:val="26"/>
          <w:rtl w:val="0"/>
        </w:rPr>
        <w:t xml:space="preserve">3.3. Clinical Relevance and Associated Disorders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human </w:t>
      </w:r>
      <w:r w:rsidDel="00000000" w:rsidR="00000000" w:rsidRPr="00000000">
        <w:rPr>
          <w:i w:val="1"/>
          <w:color w:val="1b1c1d"/>
          <w:rtl w:val="0"/>
        </w:rPr>
        <w:t xml:space="preserve">SC4MOL</w:t>
      </w:r>
      <w:r w:rsidDel="00000000" w:rsidR="00000000" w:rsidRPr="00000000">
        <w:rPr>
          <w:color w:val="1b1c1d"/>
          <w:rtl w:val="0"/>
        </w:rPr>
        <w:t xml:space="preserve"> gene have been identified as the cause of an autosomal recessive syndrome known as Microcephaly, Congenital Cataract, and Psoriasiform Dermatitis (MCCPD).</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disorder is characterized by a range of severe clinical features, including congenital cataracts, developmental delay, intellectual disability, microcephaly, and a severe form of psoriasiform dermatitis.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A key biochemical hallmark of the disease is the marked elevation of 4α-methylsterols and 4,4′-dimethylsterols in the plasma, which are the substrates that accumulate due to the deficient enzymatic function of MSMO1.</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accumulation of these specific sterol intermediates is the direct cause of the diverse and severe clinical manifestations. The accumulating C4-methylsterols, also known as "meiosis-activating sterols" (MASs), are not inert metabolites but are bioactive compounds. In the patient, these molecules lead to cell overproliferation in the skin and blood and can significantly alter the phenotype and function of immunocytes.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is because MASs act as ligands for Liver X Receptors, which are critical in regulating lipid transport in the epidermis as well as innate and adaptive immunity.</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The clinical and biological findings thus establish a clear causal chain: a mutation in the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MSMO1</w:t>
      </w:r>
      <w:r w:rsidDel="00000000" w:rsidR="00000000" w:rsidRPr="00000000">
        <w:rPr>
          <w:color w:val="1b1c1d"/>
          <w:rtl w:val="0"/>
        </w:rPr>
        <w:t xml:space="preserve"> gene leads to a deficiency of the enzyme, which in turn causes the accumulation of bioactive sterol intermediates. These intermediates then act as aberrant signaling molecules, triggering a pathological cascade that manifests as the observed clinical symptoms, such as psoriasiform dermatitis and immune dysfunction.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Clinical Manifestations and Biochemical Markers of Sterol Disorders</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590"/>
        <w:gridCol w:w="2520"/>
        <w:gridCol w:w="2565"/>
        <w:tblGridChange w:id="0">
          <w:tblGrid>
            <w:gridCol w:w="2310"/>
            <w:gridCol w:w="1590"/>
            <w:gridCol w:w="2520"/>
            <w:gridCol w:w="256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Disorder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Mutated Gene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Key Biochemical Accumulate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Clinical Features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MCCPD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MSMO1 (SC4MOL)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4α-methylsterols, 4,4′-dimethylsterols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Psoriasiform dermatitis, microcephaly, congenital cataracts, developmental delay, intellectual disability, arthralgias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Lathosterolosis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SC5D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Lathosterol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Global developmental delays, intellectual disability, microcephaly, cataracts, limb anomalies, liver disease</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Smith-Lemli-Opitz Syndrome (SLOS)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DHCR7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7-dehydrocholesterol (7-DHC)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Microcephaly, intellectual disability, characteristic craniofacial features, syndactyly of toes, heart and genital malformations</w:t>
            </w:r>
          </w:p>
        </w:tc>
      </w:tr>
    </w:tbl>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aaur5uyiyu3" w:id="11"/>
      <w:bookmarkEnd w:id="11"/>
      <w:r w:rsidDel="00000000" w:rsidR="00000000" w:rsidRPr="00000000">
        <w:rPr>
          <w:b w:val="1"/>
          <w:color w:val="1b1c1d"/>
          <w:sz w:val="26"/>
          <w:szCs w:val="26"/>
          <w:rtl w:val="0"/>
        </w:rPr>
        <w:t xml:space="preserve">3.4. Therapeutic and Prognostic Implications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role of MSMO1 extends beyond inborn errors of metabolism to include implications for cancer and other complex diseases. In pancreatic cancer, for example, high expression of MSMO1 is negatively correlated with T stage, lymph-node metastasis, and vascular permeation, and patients with low expression show a poor prognosis.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The knockout of MSMO1 in pancreatic cancer cell lines activates epithelial-mesenchymal transition (EMT)-like morphology and cell mobility, suggesting that the enzyme may normally act as a suppressor of cell motility and migration in this specific cancer context.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Conversely, other studies have linked the abnormal expression of MSMO1 to different cancers, such as cervical cancer.</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This suggests a complex, and potentially contradictory, role for the enzyme depending on the specific cellular and tissue environment. The dual nature of MSMO1—acting as a tumor suppressor in some contexts while being a factor in others—underscores the need for a nuanced understanding of its function and regulatory mechanisms before it can be effectively targeted for therapeutic intervention.</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highlights that a single enzyme's function in disease is not always universal and is critically dependent on its cellular and metabolic context.</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r0pzlfm32m4" w:id="12"/>
      <w:bookmarkEnd w:id="12"/>
      <w:r w:rsidDel="00000000" w:rsidR="00000000" w:rsidRPr="00000000">
        <w:rPr>
          <w:b w:val="1"/>
          <w:color w:val="1b1c1d"/>
          <w:sz w:val="34"/>
          <w:szCs w:val="34"/>
          <w:rtl w:val="0"/>
        </w:rPr>
        <w:t xml:space="preserve">IV. Plant-Specific Methylsterol Monooxygenases: SMO1 and SMO2 Families</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0f0vvyuvngu" w:id="13"/>
      <w:bookmarkEnd w:id="13"/>
      <w:r w:rsidDel="00000000" w:rsidR="00000000" w:rsidRPr="00000000">
        <w:rPr>
          <w:b w:val="1"/>
          <w:color w:val="1b1c1d"/>
          <w:sz w:val="26"/>
          <w:szCs w:val="26"/>
          <w:rtl w:val="0"/>
        </w:rPr>
        <w:t xml:space="preserve">4.1. SMO1 Family (Methylsterol Monooxygenase 1-1, 1-2, 1-3)</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plants, the sterol biosynthetic pathway follows a different trajectory after the initial cyclization of squalene epoxide to cycloartenol.</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process of C4-demethylation, which is performed by a single, successive enzyme in humans and fungi, is partitioned between two distinct families of enzymes in plants. The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SMO1 family</w:t>
      </w:r>
      <w:r w:rsidDel="00000000" w:rsidR="00000000" w:rsidRPr="00000000">
        <w:rPr>
          <w:color w:val="1b1c1d"/>
          <w:rtl w:val="0"/>
        </w:rPr>
        <w:t xml:space="preserve"> (including the query-named </w:t>
      </w:r>
      <w:r w:rsidDel="00000000" w:rsidR="00000000" w:rsidRPr="00000000">
        <w:rPr>
          <w:color w:val="575b5f"/>
          <w:shd w:fill="e9eef6" w:val="clear"/>
          <w:rtl w:val="0"/>
        </w:rPr>
        <w:t xml:space="preserve">Methylsterol monooxygenase 1-1</w:t>
      </w:r>
      <w:r w:rsidDel="00000000" w:rsidR="00000000" w:rsidRPr="00000000">
        <w:rPr>
          <w:color w:val="1b1c1d"/>
          <w:rtl w:val="0"/>
        </w:rPr>
        <w:t xml:space="preserve">, </w:t>
      </w:r>
      <w:r w:rsidDel="00000000" w:rsidR="00000000" w:rsidRPr="00000000">
        <w:rPr>
          <w:color w:val="575b5f"/>
          <w:shd w:fill="e9eef6" w:val="clear"/>
          <w:rtl w:val="0"/>
        </w:rPr>
        <w:t xml:space="preserve">1-2</w:t>
      </w:r>
      <w:r w:rsidDel="00000000" w:rsidR="00000000" w:rsidRPr="00000000">
        <w:rPr>
          <w:color w:val="1b1c1d"/>
          <w:rtl w:val="0"/>
        </w:rPr>
        <w:t xml:space="preserve">, and </w:t>
      </w:r>
      <w:r w:rsidDel="00000000" w:rsidR="00000000" w:rsidRPr="00000000">
        <w:rPr>
          <w:color w:val="575b5f"/>
          <w:shd w:fill="e9eef6" w:val="clear"/>
          <w:rtl w:val="0"/>
        </w:rPr>
        <w:t xml:space="preserve">1-3</w:t>
      </w:r>
      <w:r w:rsidDel="00000000" w:rsidR="00000000" w:rsidRPr="00000000">
        <w:rPr>
          <w:color w:val="1b1c1d"/>
          <w:rtl w:val="0"/>
        </w:rPr>
        <w:t xml:space="preserve">) is responsible for catalyzing the removal of the </w:t>
      </w:r>
      <w:r w:rsidDel="00000000" w:rsidR="00000000" w:rsidRPr="00000000">
        <w:rPr>
          <w:b w:val="1"/>
          <w:color w:val="1b1c1d"/>
          <w:rtl w:val="0"/>
        </w:rPr>
        <w:t xml:space="preserve">first</w:t>
      </w:r>
      <w:r w:rsidDel="00000000" w:rsidR="00000000" w:rsidRPr="00000000">
        <w:rPr>
          <w:color w:val="1b1c1d"/>
          <w:rtl w:val="0"/>
        </w:rPr>
        <w:t xml:space="preserve"> of the two C4-methyl groups from the sterol ring.</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A unique feature of the plant pathway is that the demethylation process is interrupted by several intermediate enzymatic reactions before the second methyl group is removed.</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requires that the SMO1 and SMO2 families possess distinct substrate specificities to function at their respective points in the pathway.</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pauzgwwwazo" w:id="14"/>
      <w:bookmarkEnd w:id="14"/>
      <w:r w:rsidDel="00000000" w:rsidR="00000000" w:rsidRPr="00000000">
        <w:rPr>
          <w:b w:val="1"/>
          <w:color w:val="1b1c1d"/>
          <w:sz w:val="26"/>
          <w:szCs w:val="26"/>
          <w:rtl w:val="0"/>
        </w:rPr>
        <w:t xml:space="preserve">4.2. SMO2 Family (Methylsterol Monooxygenase 2-1, 2-2)</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SMO2 family</w:t>
      </w:r>
      <w:r w:rsidDel="00000000" w:rsidR="00000000" w:rsidRPr="00000000">
        <w:rPr>
          <w:color w:val="1b1c1d"/>
          <w:rtl w:val="0"/>
        </w:rPr>
        <w:t xml:space="preserve">, which includes the </w:t>
      </w:r>
      <w:r w:rsidDel="00000000" w:rsidR="00000000" w:rsidRPr="00000000">
        <w:rPr>
          <w:color w:val="575b5f"/>
          <w:shd w:fill="e9eef6" w:val="clear"/>
          <w:rtl w:val="0"/>
        </w:rPr>
        <w:t xml:space="preserve">Methylsterol monooxygenase 2-1</w:t>
      </w:r>
      <w:r w:rsidDel="00000000" w:rsidR="00000000" w:rsidRPr="00000000">
        <w:rPr>
          <w:color w:val="1b1c1d"/>
          <w:rtl w:val="0"/>
        </w:rPr>
        <w:t xml:space="preserve"> and </w:t>
      </w:r>
      <w:r w:rsidDel="00000000" w:rsidR="00000000" w:rsidRPr="00000000">
        <w:rPr>
          <w:color w:val="575b5f"/>
          <w:shd w:fill="e9eef6" w:val="clear"/>
          <w:rtl w:val="0"/>
        </w:rPr>
        <w:t xml:space="preserve">2-2</w:t>
      </w:r>
      <w:r w:rsidDel="00000000" w:rsidR="00000000" w:rsidRPr="00000000">
        <w:rPr>
          <w:color w:val="1b1c1d"/>
          <w:rtl w:val="0"/>
        </w:rPr>
        <w:t xml:space="preserve"> enzymes, is responsible for the crucial function of removing the </w:t>
      </w:r>
      <w:r w:rsidDel="00000000" w:rsidR="00000000" w:rsidRPr="00000000">
        <w:rPr>
          <w:b w:val="1"/>
          <w:color w:val="1b1c1d"/>
          <w:rtl w:val="0"/>
        </w:rPr>
        <w:t xml:space="preserve">second</w:t>
      </w:r>
      <w:r w:rsidDel="00000000" w:rsidR="00000000" w:rsidRPr="00000000">
        <w:rPr>
          <w:color w:val="1b1c1d"/>
          <w:rtl w:val="0"/>
        </w:rPr>
        <w:t xml:space="preserve"> C4-methyl group in the plant sterol biosynthetic pathway.</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Mutations in these genes can have catastrophic consequences for the plant. For instance, a double mutant of</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smo2-1</w:t>
      </w:r>
      <w:r w:rsidDel="00000000" w:rsidR="00000000" w:rsidRPr="00000000">
        <w:rPr>
          <w:color w:val="1b1c1d"/>
          <w:rtl w:val="0"/>
        </w:rPr>
        <w:t xml:space="preserve"> and </w:t>
      </w:r>
      <w:r w:rsidDel="00000000" w:rsidR="00000000" w:rsidRPr="00000000">
        <w:rPr>
          <w:color w:val="575b5f"/>
          <w:shd w:fill="e9eef6" w:val="clear"/>
          <w:rtl w:val="0"/>
        </w:rPr>
        <w:t xml:space="preserve">smo2-2</w:t>
      </w:r>
      <w:r w:rsidDel="00000000" w:rsidR="00000000" w:rsidRPr="00000000">
        <w:rPr>
          <w:color w:val="1b1c1d"/>
          <w:rtl w:val="0"/>
        </w:rPr>
        <w:t xml:space="preserve"> in the plant </w:t>
      </w:r>
      <w:r w:rsidDel="00000000" w:rsidR="00000000" w:rsidRPr="00000000">
        <w:rPr>
          <w:i w:val="1"/>
          <w:color w:val="1b1c1d"/>
          <w:rtl w:val="0"/>
        </w:rPr>
        <w:t xml:space="preserve">Arabidopsis thaliana</w:t>
      </w:r>
      <w:r w:rsidDel="00000000" w:rsidR="00000000" w:rsidRPr="00000000">
        <w:rPr>
          <w:color w:val="1b1c1d"/>
          <w:rtl w:val="0"/>
        </w:rPr>
        <w:t xml:space="preserve"> is embryonic lethal.</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severe outcome is associated with the accumulation of C4-methylsterols, such as 24-ethylidenelophenol and 24-ethyllophenol, and is thought to be the result of a disturbed auxin flux and responses within the plant.</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is in sharp contrast to the human condition caused by a single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MSMO1</w:t>
      </w:r>
      <w:r w:rsidDel="00000000" w:rsidR="00000000" w:rsidRPr="00000000">
        <w:rPr>
          <w:color w:val="1b1c1d"/>
          <w:rtl w:val="0"/>
        </w:rPr>
        <w:t xml:space="preserve"> gene mutation, which, while debilitating, is not lethal at birth.</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fundamental difference in outcome suggests that the plant's sterol pathway, and specifically the SMO2-mediated step, is an absolute requirement for viability, perhaps due to the extreme toxicity of the accumulating intermediates or the essentiality of the final product in a way that is not mirrored in humans.</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hzqqhou45xj" w:id="15"/>
      <w:bookmarkEnd w:id="15"/>
      <w:r w:rsidDel="00000000" w:rsidR="00000000" w:rsidRPr="00000000">
        <w:rPr>
          <w:b w:val="1"/>
          <w:color w:val="1b1c1d"/>
          <w:sz w:val="34"/>
          <w:szCs w:val="34"/>
          <w:rtl w:val="0"/>
        </w:rPr>
        <w:t xml:space="preserve">V. Broader Context and Interconnected Insights</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v8pm2fkanbt" w:id="16"/>
      <w:bookmarkEnd w:id="16"/>
      <w:r w:rsidDel="00000000" w:rsidR="00000000" w:rsidRPr="00000000">
        <w:rPr>
          <w:b w:val="1"/>
          <w:color w:val="1b1c1d"/>
          <w:sz w:val="26"/>
          <w:szCs w:val="26"/>
          <w:rtl w:val="0"/>
        </w:rPr>
        <w:t xml:space="preserve">5.1. Sterol Intermediates as Signaling Molecules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key finding that has reshaped the understanding of sterol metabolism is the discovery that the intermediate products of the biosynthetic pathway are not merely inert by-products but are, in fact, bioactive molecules with distinct signaling functions. The C4-methylsterols that accumulate in the absence of a functional MSMO1 enzyme are identified as "meiosis-activating sterols" (MASs).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These compounds are found at high concentrations in the testis and ovary, where they play a role in activating meiosis.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When they accumulate abnormally due to a gene mutation, they become powerful ligands that activate Liver X Receptors, driving the pathological overproliferation of cells in the skin and blood and altering immune function.</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similar phenomenon has been observed in plants. An atypical sterol biosynthetic intermediate, 4-carboxy-4-methyl-24-methylenecycloartanol, which accumulates in plants lacking a tethering protein for the C4-demethylation complex, acts as a negative regulator of polar auxin transport.</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molecular event directly links sterol metabolism to the complex process of plant development, including leaf fusion and reduced root growth.</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These examples demonstrate that enzymatic blocks in the sterol pathway do not simply halt a linear process; they also lead to the build-up of molecules that actively disrupt other cellular systems, leading to a cascade of downstream effects and the complex phenotypes observed in these diseases.</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mbmmnq5w7nc" w:id="17"/>
      <w:bookmarkEnd w:id="17"/>
      <w:r w:rsidDel="00000000" w:rsidR="00000000" w:rsidRPr="00000000">
        <w:rPr>
          <w:b w:val="1"/>
          <w:color w:val="1b1c1d"/>
          <w:sz w:val="26"/>
          <w:szCs w:val="26"/>
          <w:rtl w:val="0"/>
        </w:rPr>
        <w:t xml:space="preserve">5.2. Therapeutic Convergence: The Case of Antifungals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sterol biosynthetic pathway is a prime example of a clinically successful drug target due to a key biochemical divergence between kingdoms. While fungi utilize ergosterol as their main membrane sterol, mammals rely on cholesterol.</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difference in the final product and the enzymes required to produce it allows for the development of drugs that are selectively toxic to fungal pathogens while being relatively benign to human hosts.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prevalent class of antifungal drugs, the azoles, functions by targeting a different, yet functionally related, demethylation enzyme in the fungal pathway: lanosterol 14α-demethylase (also known as CYP51 or Erg11).</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This enzyme catalyzes the oxidative removal of the C-14α-methyl group from lanosterol, an essential step in ergosterol synthesis.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azole compounds inhibit this enzyme by binding to its heme prosthetic group, leading to the depletion of ergosterol and the accumulation of toxic methylated sterol precursors.</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The effectiveness of this therapeutic strategy, however, is being challenged by the emergence of drug resistance in some fungal strains, which can arise from mutations in the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ERG11</w:t>
      </w:r>
      <w:r w:rsidDel="00000000" w:rsidR="00000000" w:rsidRPr="00000000">
        <w:rPr>
          <w:color w:val="1b1c1d"/>
          <w:rtl w:val="0"/>
        </w:rPr>
        <w:t xml:space="preserve"> gene that alter the enzyme's binding site or from the overexpression of membrane efflux transporters that pump the drug out of the cell.</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This historical context provides a valuable perspective on the potential challenges in targeting any enzyme in the sterol pathway, including MSMO1, and underscores the need to develop strategies that can circumvent resistance mechanisms.</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8dphwm2grzq" w:id="18"/>
      <w:bookmarkEnd w:id="18"/>
      <w:r w:rsidDel="00000000" w:rsidR="00000000" w:rsidRPr="00000000">
        <w:rPr>
          <w:b w:val="1"/>
          <w:color w:val="1b1c1d"/>
          <w:sz w:val="26"/>
          <w:szCs w:val="26"/>
          <w:rtl w:val="0"/>
        </w:rPr>
        <w:t xml:space="preserve">5.3. The Evolutionary Trajectory of Sterol Metabolism</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sterol biosynthetic pathway is ancient, with evidence of its existence dating back over 2.7 billion years, as inferred from the presence of preserved steranes in sedimentary rocks.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pathway is nearly ubiquitous in eukaryotes but almost entirely absent in prokaryotes, with the exception of a few bacterial species like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Methylococcus capsulatus</w:t>
      </w:r>
      <w:r w:rsidDel="00000000" w:rsidR="00000000" w:rsidRPr="00000000">
        <w:rPr>
          <w:color w:val="1b1c1d"/>
          <w:rtl w:val="0"/>
        </w:rPr>
        <w:t xml:space="preserve"> that possess a minimal sterol pathway and are believed to have acquired it through lateral gene transfer.</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evolutionary choice of cholesterol in animals versus ergosterol in fungi is an intriguing case of divergent adaptation. Ergosterol differs from cholesterol in its possession of two additional double bonds on the sterol core, which provides it with unique properties.</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This feature may have endowed fungi with enhanced antioxidant protection and a structural composition that is finely tuned for optimal interaction with saturated lipids, traits that are thought to have provided an evolutionary advantage during the transition to a terrestrial lifestyle.</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The evolutionary divergence in the final sterol product, and by extension, the enzymatic pathways that create them, speaks to the dynamic nature of metabolic adaptation and the distinct physiological trade-offs that organisms have made in response to environmental pressures.</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3fygqf7knh6" w:id="19"/>
      <w:bookmarkEnd w:id="19"/>
      <w:r w:rsidDel="00000000" w:rsidR="00000000" w:rsidRPr="00000000">
        <w:rPr>
          <w:b w:val="1"/>
          <w:color w:val="1b1c1d"/>
          <w:sz w:val="34"/>
          <w:szCs w:val="34"/>
          <w:rtl w:val="0"/>
        </w:rPr>
        <w:t xml:space="preserve">VI. Conclusion and Future Directions</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bglrzj8f7gk" w:id="20"/>
      <w:bookmarkEnd w:id="20"/>
      <w:r w:rsidDel="00000000" w:rsidR="00000000" w:rsidRPr="00000000">
        <w:rPr>
          <w:b w:val="1"/>
          <w:color w:val="1b1c1d"/>
          <w:sz w:val="26"/>
          <w:szCs w:val="26"/>
          <w:rtl w:val="0"/>
        </w:rPr>
        <w:t xml:space="preserve">6.1. Summary of Key Findings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comprehensive analysis of the methylsterol monooxygenase family reveals a complex and multifaceted area of eukaryotic biochemistry. The fundamental chemical reaction of C4-demethylation is highly conserved across kingdoms, yet its implementation is a study in evolutionary divergence. The human enzyme, MSMO1, functions as a single, successive catalyst, whereas plants employ two distinct families, SMO1 and SMO2, that operate sequentially but are separated by other metabolic reactions. This distinction is not merely a matter of nomenclature; it reflects profound differences in the physiological consequences of pathway disruption, as evidenced by the non-lethal, syndromic disorder in humans (MCCPD) versus the embryonic lethality in plant mutants. The accumulation of sterol intermediates, whether due to genetic mutation or therapeutic intervention, has been shown to have a potent and often pathological effect, acting as aberrant signaling molecules that drive diseases by interfering with core cellular processes like immunity, reproduction, and development.</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8jlzfiqa7eb" w:id="21"/>
      <w:bookmarkEnd w:id="21"/>
      <w:r w:rsidDel="00000000" w:rsidR="00000000" w:rsidRPr="00000000">
        <w:rPr>
          <w:b w:val="1"/>
          <w:color w:val="1b1c1d"/>
          <w:sz w:val="26"/>
          <w:szCs w:val="26"/>
          <w:rtl w:val="0"/>
        </w:rPr>
        <w:t xml:space="preserve">6.2. Unanswered Questions and Research Frontiers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 progress in characterizing these enzymes, significant gaps in knowledge remain. The full clinical spectrum of disorders caused by </w:t>
      </w:r>
      <w:r w:rsidDel="00000000" w:rsidR="00000000" w:rsidRPr="00000000">
        <w:rPr>
          <w:i w:val="1"/>
          <w:color w:val="1b1c1d"/>
          <w:rtl w:val="0"/>
        </w:rPr>
        <w:t xml:space="preserve">MSMO1</w:t>
      </w:r>
      <w:r w:rsidDel="00000000" w:rsidR="00000000" w:rsidRPr="00000000">
        <w:rPr>
          <w:color w:val="1b1c1d"/>
          <w:rtl w:val="0"/>
        </w:rPr>
        <w:t xml:space="preserve"> gene mutations is yet to be fully defined </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and the contradictory role of the enzyme in different cancers—acting as a tumor suppressor in some while being implicated in the progression of others—requires further investigation to uncover the underlying molecular mechanisms.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Furthermore, the full range of signaling functions of the various sterol intermediates and how they interact with different cellular pathways is an ongoing area of research.</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In the broader field of cellular signaling, the precise conformational sequence of G-protein activation by GPCRs remains an open question, representing a frontier for collaboration between experimental and computational approaches.</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The elucidation of these complex relationships holds the promise of not only a deeper understanding of human disease but also the development of novel, highly targeted therapeutic strategies.</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