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01m4mpock98" w:id="0"/>
      <w:bookmarkEnd w:id="0"/>
      <w:r w:rsidDel="00000000" w:rsidR="00000000" w:rsidRPr="00000000">
        <w:rPr>
          <w:b w:val="1"/>
          <w:color w:val="1b1c1d"/>
          <w:sz w:val="26"/>
          <w:szCs w:val="26"/>
          <w:rtl w:val="0"/>
        </w:rPr>
        <w:t xml:space="preserve">1. Executive Summary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reference and analysis of the cytochrome P450 monooxygenase, 25-hydroxycholesterol 7-alpha-hydroxylase (CYP7B1), also known as Hippocampal transcript 1 protein (HCT-1).</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 member of the vast Cytochrome P450 (CYP) superfamily, CYP7B1 is a multifunctional enzyme with a dual role in both systemic and local metabolic regulation.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primary functions are two-fold: it serves as a critical component of the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alternative bile acid synthesis pathway</w:t>
      </w:r>
      <w:r w:rsidDel="00000000" w:rsidR="00000000" w:rsidRPr="00000000">
        <w:rPr>
          <w:color w:val="1b1c1d"/>
          <w:rtl w:val="0"/>
        </w:rPr>
        <w:t xml:space="preserve"> in the liver, facilitating the clearance of oxysterols from the body, and it acts as a </w:t>
      </w:r>
      <w:r w:rsidDel="00000000" w:rsidR="00000000" w:rsidRPr="00000000">
        <w:rPr>
          <w:color w:val="575b5f"/>
          <w:shd w:fill="e9eef6" w:val="clear"/>
          <w:rtl w:val="0"/>
        </w:rPr>
        <w:t xml:space="preserve">neurosteroid hydroxylase</w:t>
      </w:r>
      <w:r w:rsidDel="00000000" w:rsidR="00000000" w:rsidRPr="00000000">
        <w:rPr>
          <w:color w:val="1b1c1d"/>
          <w:rtl w:val="0"/>
        </w:rPr>
        <w:t xml:space="preserve"> in the brain, where its products are vital for cognitive function.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report explores the biochemical profile of CYP7B1, detailing its substrates, which include various oxysterols and neurosteroids, and its catalytic mechanism of 7-alpha-hydroxylation.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then synthesizes the profound physiological and pathological consequences of its activity. In the liver, CYP7B1's role is primarily to metabolize and inactivate oxysterols, and its sustained expression has been shown to protect against diet-induced metabolic-associated fatty liver disease (MAFLD) in animal models.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In the brain, its enzymatic products—7α-hydroxypregnenolone and 7α-hydroxydehydroepiandrosterone—are essential for the long-term maintenance of spatial memory.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critical importance of CYP7B1 is underscored by the severe clinical consequences of its dysfunction, including the hereditary neurodegenerative disorder Spastic Paraplegia type 5A (SPG5A), caused by loss-of-function mutations in the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CYP7B1</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pathological accumulation of neurotoxic oxysterol substrates and the loss of beneficial neurosteroid production are key drivers of this condition.</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5pudj7nhf7c" w:id="1"/>
      <w:bookmarkEnd w:id="1"/>
      <w:r w:rsidDel="00000000" w:rsidR="00000000" w:rsidRPr="00000000">
        <w:rPr>
          <w:b w:val="1"/>
          <w:color w:val="1b1c1d"/>
          <w:sz w:val="26"/>
          <w:szCs w:val="26"/>
          <w:rtl w:val="0"/>
        </w:rPr>
        <w:t xml:space="preserve">2. General Background: Protein Profile and Classification</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fsrtludrdg6" w:id="2"/>
      <w:bookmarkEnd w:id="2"/>
      <w:r w:rsidDel="00000000" w:rsidR="00000000" w:rsidRPr="00000000">
        <w:rPr>
          <w:b w:val="1"/>
          <w:color w:val="1b1c1d"/>
          <w:sz w:val="22"/>
          <w:szCs w:val="22"/>
          <w:rtl w:val="0"/>
        </w:rPr>
        <w:t xml:space="preserve">2.1. Nomenclature and EC Classification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 is officially known as 25-hydroxycholesterol 7-alpha-hydroxylase and is encoded by the </w:t>
      </w:r>
      <w:r w:rsidDel="00000000" w:rsidR="00000000" w:rsidRPr="00000000">
        <w:rPr>
          <w:i w:val="1"/>
          <w:color w:val="1b1c1d"/>
          <w:rtl w:val="0"/>
        </w:rPr>
        <w:t xml:space="preserve">CYP7B1</w:t>
      </w:r>
      <w:r w:rsidDel="00000000" w:rsidR="00000000" w:rsidRPr="00000000">
        <w:rPr>
          <w:color w:val="1b1c1d"/>
          <w:rtl w:val="0"/>
        </w:rPr>
        <w:t xml:space="preserve">gene.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Its common aliases include Cytochrome P450 7B1 and Hippocampal transcript 1 protein (HCT-1).</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Its EC number, EC 1.14.14.29, reflects its function as a monooxygenase that acts on paired donors, with a specific type of electron donor.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reclassification from its former number, EC 1.14.13.100, is a subtle but important change that more accurately captures its biochemical mechanism, which requires NADPH and cytochrome P450 oxidoreductase as cofactors.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8qifstv0re2" w:id="3"/>
      <w:bookmarkEnd w:id="3"/>
      <w:r w:rsidDel="00000000" w:rsidR="00000000" w:rsidRPr="00000000">
        <w:rPr>
          <w:b w:val="1"/>
          <w:color w:val="1b1c1d"/>
          <w:sz w:val="22"/>
          <w:szCs w:val="22"/>
          <w:rtl w:val="0"/>
        </w:rPr>
        <w:t xml:space="preserve">2.2. Structure and Cellular Localization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CYP7B1 is a protein consisting of 506 amino acids with a molecular weight of approximately 58,256 Da.</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Like other members of the Cytochrome P450 superfamily, it is a heme-thiolate protein, containing a heme iron cofactor.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protein is an integral membrane protein with a hydrophobic N-terminal domain (residues 1 to 38) that anchors it to the membrane of the endoplasmic reticulum.</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While the exact three-dimensional structure has not yet been solved, its presumed location is the endoplasmic reticulum where it carries out its catalytic activities.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ae5i9wtw8nr" w:id="4"/>
      <w:bookmarkEnd w:id="4"/>
      <w:r w:rsidDel="00000000" w:rsidR="00000000" w:rsidRPr="00000000">
        <w:rPr>
          <w:b w:val="1"/>
          <w:color w:val="1b1c1d"/>
          <w:sz w:val="22"/>
          <w:szCs w:val="22"/>
          <w:rtl w:val="0"/>
        </w:rPr>
        <w:t xml:space="preserve">2.3. Gene Expression and Tissue Distribution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human </w:t>
      </w:r>
      <w:r w:rsidDel="00000000" w:rsidR="00000000" w:rsidRPr="00000000">
        <w:rPr>
          <w:i w:val="1"/>
          <w:color w:val="1b1c1d"/>
          <w:rtl w:val="0"/>
        </w:rPr>
        <w:t xml:space="preserve">CYP7B1</w:t>
      </w:r>
      <w:r w:rsidDel="00000000" w:rsidR="00000000" w:rsidRPr="00000000">
        <w:rPr>
          <w:color w:val="1b1c1d"/>
          <w:rtl w:val="0"/>
        </w:rPr>
        <w:t xml:space="preserve"> gene is found on chromosome 8q21.3 and spans roughly 220 kb, composed of six exons.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The enzyme's mRNA is widely expressed in many human tissues, indicating its broad importance in metabolism.</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highest levels of expression are found in the kidney and brain, with lower levels detected in the liver, lung, reproductive tract, and other organs.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the brain, research in mice indicates a particularly high level of expression and diurnal variation in the hippocampus, a region critical for memory function.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str7on1sbv0" w:id="5"/>
      <w:bookmarkEnd w:id="5"/>
      <w:r w:rsidDel="00000000" w:rsidR="00000000" w:rsidRPr="00000000">
        <w:rPr>
          <w:b w:val="1"/>
          <w:color w:val="1b1c1d"/>
          <w:sz w:val="26"/>
          <w:szCs w:val="26"/>
          <w:rtl w:val="0"/>
        </w:rPr>
        <w:t xml:space="preserve">3. Steroid Interactions: Substrates, Pathways, and Pathophysiological Roles</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5z6i1i817b3" w:id="6"/>
      <w:bookmarkEnd w:id="6"/>
      <w:r w:rsidDel="00000000" w:rsidR="00000000" w:rsidRPr="00000000">
        <w:rPr>
          <w:b w:val="1"/>
          <w:color w:val="1b1c1d"/>
          <w:sz w:val="22"/>
          <w:szCs w:val="22"/>
          <w:rtl w:val="0"/>
        </w:rPr>
        <w:t xml:space="preserve">3.1. Substrate Specificity and Enzymatic Activity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CYP7B1 is a versatile enzyme with a broad substrate range, distinguishing it from more specific oxysterol hydroxylases.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Its substrates include a variety of oxysterols and neurosteroids, which it converts into their 7-alpha-hydroxy derivatives.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Oxysterols</w:t>
      </w:r>
      <w:r w:rsidDel="00000000" w:rsidR="00000000" w:rsidRPr="00000000">
        <w:rPr>
          <w:color w:val="1b1c1d"/>
          <w:rtl w:val="0"/>
        </w:rPr>
        <w:t xml:space="preserve">: CYP7B1 metabolizes 25-hydroxycholesterol and 27-hydroxycholesterol, which are oxysterols produced in peripheral tissues.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can also metabolize other oxysterols, such as 24-hydroxycholesterol, although to a lesser extent.</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Neurosteroids</w:t>
      </w:r>
      <w:r w:rsidDel="00000000" w:rsidR="00000000" w:rsidRPr="00000000">
        <w:rPr>
          <w:color w:val="1b1c1d"/>
          <w:rtl w:val="0"/>
        </w:rPr>
        <w:t xml:space="preserve">: In the central nervous system, it acts on crucial neurosteroids like pregnenolone and dehydroepiandrosterone (DHEA).</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Other Steroids</w:t>
      </w:r>
      <w:r w:rsidDel="00000000" w:rsidR="00000000" w:rsidRPr="00000000">
        <w:rPr>
          <w:color w:val="1b1c1d"/>
          <w:rtl w:val="0"/>
        </w:rPr>
        <w:t xml:space="preserve">: It also metabolizes other steroids, including the estrogen receptor ligand 5α-androstane-3β,17β-diol.</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catalytic reaction is a 7-alpha-hydroxylation, which requires NADPH and cytochrome P450 oxidoreductase.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purpose of this hydroxylation is often to inactivate a steroid or oxysterol and make it more hydrophilic, thus facilitating its excretion from the body.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5b10iix717q" w:id="7"/>
      <w:bookmarkEnd w:id="7"/>
      <w:r w:rsidDel="00000000" w:rsidR="00000000" w:rsidRPr="00000000">
        <w:rPr>
          <w:b w:val="1"/>
          <w:color w:val="1b1c1d"/>
          <w:sz w:val="22"/>
          <w:szCs w:val="22"/>
          <w:rtl w:val="0"/>
        </w:rPr>
        <w:t xml:space="preserve">3.2. Physiological Roles: Bile Acid and Neurosteroid Pathways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functions of CYP7B1 are integral to two distinct but vital homeostatic processes.</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Alternative Bile Acid Synthesis Pathway</w:t>
      </w:r>
      <w:r w:rsidDel="00000000" w:rsidR="00000000" w:rsidRPr="00000000">
        <w:rPr>
          <w:color w:val="1b1c1d"/>
          <w:rtl w:val="0"/>
        </w:rPr>
        <w:t xml:space="preserve">: In the liver, CYP7B1 is a key enzyme in the </w:t>
      </w:r>
      <w:r w:rsidDel="00000000" w:rsidR="00000000" w:rsidRPr="00000000">
        <w:rPr>
          <w:color w:val="575b5f"/>
          <w:shd w:fill="e9eef6" w:val="clear"/>
          <w:rtl w:val="0"/>
        </w:rPr>
        <w:t xml:space="preserve">alternative pathway</w:t>
      </w:r>
      <w:r w:rsidDel="00000000" w:rsidR="00000000" w:rsidRPr="00000000">
        <w:rPr>
          <w:color w:val="1b1c1d"/>
          <w:rtl w:val="0"/>
        </w:rPr>
        <w:t xml:space="preserve"> of bile acid synthesis, which is responsible for the systemic elimination of cholesterol from peripheral tissues.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pathway begins with the hydroxylation of cholesterol in peripheral tissues by CYP27A1, forming 27-hydroxycholesterol. This oxysterol is then transported to the liver, where CYP7B1 performs the rate-limiting 7-alpha-hydroxylation that commits it to bile acid formation.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pathway serves as a crucial mechanism for clearing oxysterols from the body.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Neurosteroid Metabolism</w:t>
      </w:r>
      <w:r w:rsidDel="00000000" w:rsidR="00000000" w:rsidRPr="00000000">
        <w:rPr>
          <w:color w:val="1b1c1d"/>
          <w:rtl w:val="0"/>
        </w:rPr>
        <w:t xml:space="preserve">: In the brain, particularly in the hippocampus, CYP7B1 acts on neurosteroids to produce 7α-hydroxypregnenolone (7α-OH-Preg) and 7α-hydroxydehydroepiandrosterone (7α-OH-DHEA).</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Research in mice has demonstrated that these 7α-hydroxylated neurosteroids are essential for the regulation of long-term spatial memory.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Furthermore, a reduction in CYP7B1 bioactivity and expression has been observed in the hippocampus of cognitively impaired aged rats and in Alzheimer's disease subjects, suggesting a direct link between this enzyme's function and higher brain function.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jl6uzct2sw2" w:id="8"/>
      <w:bookmarkEnd w:id="8"/>
      <w:r w:rsidDel="00000000" w:rsidR="00000000" w:rsidRPr="00000000">
        <w:rPr>
          <w:b w:val="1"/>
          <w:color w:val="1b1c1d"/>
          <w:sz w:val="22"/>
          <w:szCs w:val="22"/>
          <w:rtl w:val="0"/>
        </w:rPr>
        <w:t xml:space="preserve">3.3. Pathological Roles in Neurodegeneration and Liver Disease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Dysfunction of CYP7B1 is directly linked to several severe diseases, highlighting its importance in maintaining metabolic and neurological health.</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Hereditary Spastic Paraplegia type 5A (SPG5A)</w:t>
      </w:r>
      <w:r w:rsidDel="00000000" w:rsidR="00000000" w:rsidRPr="00000000">
        <w:rPr>
          <w:color w:val="1b1c1d"/>
          <w:rtl w:val="0"/>
        </w:rPr>
        <w:t xml:space="preserve">: Loss-of-function mutations in the </w:t>
      </w:r>
      <w:r w:rsidDel="00000000" w:rsidR="00000000" w:rsidRPr="00000000">
        <w:rPr>
          <w:i w:val="1"/>
          <w:color w:val="1b1c1d"/>
          <w:rtl w:val="0"/>
        </w:rPr>
        <w:t xml:space="preserve">CYP7B1</w:t>
      </w:r>
      <w:r w:rsidDel="00000000" w:rsidR="00000000" w:rsidRPr="00000000">
        <w:rPr>
          <w:color w:val="1b1c1d"/>
          <w:rtl w:val="0"/>
        </w:rPr>
        <w:t xml:space="preserve"> gene cause the autosomal recessive neurodegenerative disease SPG5A.</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absence or reduction of CYP7B1 activity leads to a significant accumulation of its oxysterol substrates, particularly 25-hydroxycholesterol and 27-hydroxycholesterol, in the blood and cerebrospinal fluid.</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These oxysterols can cross the blood-brain barrier and have neurotoxic effects, leading to the nerve cell death and neurodegeneration that characterize SPG5A.</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disease is believed to be caused by this toxic accumulation of substrates as well as the loss of the beneficial, pro-cognitive neurosteroid products.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Liver Disease</w:t>
      </w:r>
      <w:r w:rsidDel="00000000" w:rsidR="00000000" w:rsidRPr="00000000">
        <w:rPr>
          <w:color w:val="1b1c1d"/>
          <w:rtl w:val="0"/>
        </w:rPr>
        <w:t xml:space="preserve">: The activity of CYP7B1 is protective against the development of liver disease.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Hepatic expression of CYP7B1 is often suppressed in models of metabolic-associated fatty liver disease (MAFLD), and this suppression leads to the accumulation of bioactive oxysterols and compromised metabolic functions.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Maintaining CYP7B1 expression in the liver has been shown to prevent oxysterol-driven liver toxicity and attenuate the progression of MAFLD, suggesting a therapeutic potential for modulating its activity.</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54s64fos2q6" w:id="9"/>
      <w:bookmarkEnd w:id="9"/>
      <w:r w:rsidDel="00000000" w:rsidR="00000000" w:rsidRPr="00000000">
        <w:rPr>
          <w:b w:val="1"/>
          <w:color w:val="1b1c1d"/>
          <w:sz w:val="26"/>
          <w:szCs w:val="26"/>
          <w:rtl w:val="0"/>
        </w:rPr>
        <w:t xml:space="preserve">4. Cross-Cutting Overview: Unifying Principles and Distinctive Features</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lboadc1ejr5" w:id="10"/>
      <w:bookmarkEnd w:id="10"/>
      <w:r w:rsidDel="00000000" w:rsidR="00000000" w:rsidRPr="00000000">
        <w:rPr>
          <w:b w:val="1"/>
          <w:color w:val="1b1c1d"/>
          <w:sz w:val="22"/>
          <w:szCs w:val="22"/>
          <w:rtl w:val="0"/>
        </w:rPr>
        <w:t xml:space="preserve">4.1. Shared Family and Function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CYP7B1 is a member of the large Cytochrome P450 monooxygenase superfamily, sharing a core catalytic function of hydroxylation with other related enzymes.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For example, the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classic pathway</w:t>
      </w:r>
      <w:r w:rsidDel="00000000" w:rsidR="00000000" w:rsidRPr="00000000">
        <w:rPr>
          <w:color w:val="1b1c1d"/>
          <w:rtl w:val="0"/>
        </w:rPr>
        <w:t xml:space="preserve"> of bile acid synthesis is initiated by another P450 enzyme, Cholesterol 7-alpha-hydroxylase (CYP7A1), which is specific to cholesterol as its substrate.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Similarly, the enzyme 24-hydroxycholesterol 7-alpha-hydroxylase (CYP39A1) is also a P450 and a 7-alpha-hydroxylase.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rw57wpzzybo" w:id="11"/>
      <w:bookmarkEnd w:id="11"/>
      <w:r w:rsidDel="00000000" w:rsidR="00000000" w:rsidRPr="00000000">
        <w:rPr>
          <w:b w:val="1"/>
          <w:color w:val="1b1c1d"/>
          <w:sz w:val="22"/>
          <w:szCs w:val="22"/>
          <w:rtl w:val="0"/>
        </w:rPr>
        <w:t xml:space="preserve">4.2. Distinctive Substrate Specificity and Physiological Roles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While these enzymes share a common overarching function, their roles are highly specialized and non-redundant. CYP7B1, with its broad substrate specificity for oxysterols like 25-HC and 27-HC, occupies a unique niche as the primary enzyme for clearing peripherally derived oxysterols.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is in contrast to CYP39A1, which is highly specific for clearing brain-derived 24-hydroxycholesterol.</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division of labor is evidenced by the fact that loss-of-function mutations in each enzyme lead to the accumulation of different oxysterols and result in distinct diseases (SPG5A for CYP7B1 vs. glaucoma for CYP39A1).</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5062fxdydih" w:id="12"/>
      <w:bookmarkEnd w:id="12"/>
      <w:r w:rsidDel="00000000" w:rsidR="00000000" w:rsidRPr="00000000">
        <w:rPr>
          <w:b w:val="1"/>
          <w:color w:val="1b1c1d"/>
          <w:sz w:val="22"/>
          <w:szCs w:val="22"/>
          <w:rtl w:val="0"/>
        </w:rPr>
        <w:t xml:space="preserve">4.3. Dual Functionality and Therapeutic Potential</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most prominent cross-cutting theme for CYP7B1 is its dual function in both catabolic (bile acid synthesis) and biosynthetic (neurosteroid production) pathways.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dual role makes it a compelling therapeutic target. For instance, interventions that aim to restore CYP7B1 function, such as gene therapy using formulated mRNA, are being investigated for the treatment of SPG5A by aiming to both reduce the toxic accumulation of oxysterol substrates and restore the production of beneficial neurosteroid products.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In liver disease, maintaining or increasing CYP7B1 activity could be a strategy to attenuate the progression of MAFLD.</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npqnz2699im" w:id="13"/>
      <w:bookmarkEnd w:id="13"/>
      <w:r w:rsidDel="00000000" w:rsidR="00000000" w:rsidRPr="00000000">
        <w:rPr>
          <w:b w:val="1"/>
          <w:color w:val="1b1c1d"/>
          <w:sz w:val="26"/>
          <w:szCs w:val="26"/>
          <w:rtl w:val="0"/>
        </w:rPr>
        <w:t xml:space="preserve">5. Summary Table</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270"/>
        <w:tblGridChange w:id="0">
          <w:tblGrid>
            <w:gridCol w:w="2565"/>
            <w:gridCol w:w="627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Description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Protein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25-hydroxycholesterol 7-alpha-hydroxylase (CYP7B1) </w:t>
            </w:r>
            <w:r w:rsidDel="00000000" w:rsidR="00000000" w:rsidRPr="00000000">
              <w:rPr>
                <w:color w:val="575b5f"/>
                <w:sz w:val="40"/>
                <w:szCs w:val="40"/>
                <w:highlight w:val="white"/>
                <w:vertAlign w:val="superscript"/>
                <w:rtl w:val="0"/>
              </w:rPr>
              <w:t xml:space="preserve">1</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i w:val="1"/>
                <w:color w:val="1b1c1d"/>
                <w:rtl w:val="0"/>
              </w:rPr>
              <w:t xml:space="preserve">CYP7B1</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2</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Enzyme Superfamily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Cytochrome P450 (CYP) </w:t>
            </w:r>
            <w:r w:rsidDel="00000000" w:rsidR="00000000" w:rsidRPr="00000000">
              <w:rPr>
                <w:color w:val="575b5f"/>
                <w:sz w:val="40"/>
                <w:szCs w:val="40"/>
                <w:highlight w:val="white"/>
                <w:vertAlign w:val="superscript"/>
                <w:rtl w:val="0"/>
              </w:rPr>
              <w:t xml:space="preserve">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EC 1.14.14.29 </w:t>
            </w:r>
            <w:r w:rsidDel="00000000" w:rsidR="00000000" w:rsidRPr="00000000">
              <w:rPr>
                <w:color w:val="575b5f"/>
                <w:sz w:val="40"/>
                <w:szCs w:val="40"/>
                <w:highlight w:val="white"/>
                <w:vertAlign w:val="superscript"/>
                <w:rtl w:val="0"/>
              </w:rPr>
              <w:t xml:space="preserve">12</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Primary Substrates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25-hydroxycholesterol, 27-hydroxycholesterol, DHEA, pregnenolone </w:t>
            </w:r>
            <w:r w:rsidDel="00000000" w:rsidR="00000000" w:rsidRPr="00000000">
              <w:rPr>
                <w:color w:val="575b5f"/>
                <w:sz w:val="40"/>
                <w:szCs w:val="40"/>
                <w:highlight w:val="white"/>
                <w:vertAlign w:val="superscript"/>
                <w:rtl w:val="0"/>
              </w:rPr>
              <w:t xml:space="preserve">1</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7-alpha-hydroxylation of oxysterols and neurosteroids </w:t>
            </w:r>
            <w:r w:rsidDel="00000000" w:rsidR="00000000" w:rsidRPr="00000000">
              <w:rPr>
                <w:color w:val="575b5f"/>
                <w:sz w:val="40"/>
                <w:szCs w:val="40"/>
                <w:highlight w:val="white"/>
                <w:vertAlign w:val="superscript"/>
                <w:rtl w:val="0"/>
              </w:rPr>
              <w:t xml:space="preserve">2</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Subcellular Localization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Endoplasmic Reticulum (ER) membrane </w:t>
            </w:r>
            <w:r w:rsidDel="00000000" w:rsidR="00000000" w:rsidRPr="00000000">
              <w:rPr>
                <w:color w:val="575b5f"/>
                <w:sz w:val="40"/>
                <w:szCs w:val="40"/>
                <w:highlight w:val="white"/>
                <w:vertAlign w:val="superscript"/>
                <w:rtl w:val="0"/>
              </w:rPr>
              <w:t xml:space="preserve">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Key Tissues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Kidney, brain (especially hippocampus), liver </w:t>
            </w:r>
            <w:r w:rsidDel="00000000" w:rsidR="00000000" w:rsidRPr="00000000">
              <w:rPr>
                <w:color w:val="575b5f"/>
                <w:sz w:val="40"/>
                <w:szCs w:val="40"/>
                <w:highlight w:val="white"/>
                <w:vertAlign w:val="superscript"/>
                <w:rtl w:val="0"/>
              </w:rPr>
              <w:t xml:space="preserve">4</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Associated Pathways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Alternative Bile Acid Synthesis, Neurosteroid Metabolism </w:t>
            </w:r>
            <w:r w:rsidDel="00000000" w:rsidR="00000000" w:rsidRPr="00000000">
              <w:rPr>
                <w:color w:val="575b5f"/>
                <w:sz w:val="40"/>
                <w:szCs w:val="40"/>
                <w:highlight w:val="white"/>
                <w:vertAlign w:val="superscript"/>
                <w:rtl w:val="0"/>
              </w:rPr>
              <w:t xml:space="preserve">1</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Key Disease 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Hereditary Spastic Paraplegia type 5A (SPG5A) </w:t>
            </w:r>
            <w:r w:rsidDel="00000000" w:rsidR="00000000" w:rsidRPr="00000000">
              <w:rPr>
                <w:color w:val="575b5f"/>
                <w:sz w:val="40"/>
                <w:szCs w:val="40"/>
                <w:highlight w:val="white"/>
                <w:vertAlign w:val="superscript"/>
                <w:rtl w:val="0"/>
              </w:rPr>
              <w:t xml:space="preserve">1</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Therapeutic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Potential target for neurodegenerative and liver diseases </w:t>
            </w:r>
            <w:r w:rsidDel="00000000" w:rsidR="00000000" w:rsidRPr="00000000">
              <w:rPr>
                <w:color w:val="575b5f"/>
                <w:sz w:val="40"/>
                <w:szCs w:val="40"/>
                <w:highlight w:val="white"/>
                <w:vertAlign w:val="superscript"/>
                <w:rtl w:val="0"/>
              </w:rPr>
              <w:t xml:space="preserve">7</w:t>
            </w:r>
          </w:p>
        </w:tc>
      </w:tr>
    </w:tbl>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