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EFD" w:rsidRPr="009D0D19" w:rsidRDefault="00664AAF" w:rsidP="00CB6C46">
      <w:pPr>
        <w:pStyle w:val="CM6"/>
        <w:spacing w:after="181" w:line="231" w:lineRule="atLeast"/>
        <w:jc w:val="center"/>
        <w:rPr>
          <w:rFonts w:ascii="Times New Roman" w:hAnsi="Times New Roman" w:cs="Times New Roman"/>
          <w:color w:val="000000"/>
          <w:sz w:val="28"/>
        </w:rPr>
      </w:pPr>
      <w:r w:rsidRPr="009D0D19">
        <w:rPr>
          <w:rFonts w:ascii="Times New Roman" w:hAnsi="Times New Roman" w:cs="Times New Roman"/>
          <w:b/>
          <w:bCs/>
          <w:color w:val="000000"/>
          <w:sz w:val="28"/>
        </w:rPr>
        <w:t xml:space="preserve">ONLINE </w:t>
      </w:r>
      <w:bookmarkStart w:id="0" w:name="_GoBack"/>
      <w:bookmarkEnd w:id="0"/>
      <w:r w:rsidR="00AF0670" w:rsidRPr="009D0D19">
        <w:rPr>
          <w:rFonts w:ascii="Times New Roman" w:hAnsi="Times New Roman" w:cs="Times New Roman"/>
          <w:b/>
          <w:bCs/>
          <w:color w:val="000000"/>
          <w:sz w:val="28"/>
        </w:rPr>
        <w:t>GRAMMAR EXERCISES @ ES1102 IVLE</w:t>
      </w:r>
    </w:p>
    <w:p w:rsidR="00261EFD" w:rsidRPr="00951EFB" w:rsidRDefault="00CB6C46" w:rsidP="00951EFB">
      <w:pPr>
        <w:pStyle w:val="CM6"/>
        <w:spacing w:after="230" w:line="233" w:lineRule="atLeast"/>
        <w:ind w:right="165"/>
        <w:rPr>
          <w:sz w:val="22"/>
        </w:rPr>
      </w:pPr>
      <w:r w:rsidRPr="00951EFB">
        <w:rPr>
          <w:color w:val="000000"/>
          <w:sz w:val="22"/>
        </w:rPr>
        <w:t>The ES1102 IVLE Assessment_Online G</w:t>
      </w:r>
      <w:r w:rsidR="00AF0670" w:rsidRPr="00951EFB">
        <w:rPr>
          <w:color w:val="000000"/>
          <w:sz w:val="22"/>
        </w:rPr>
        <w:t>rammar</w:t>
      </w:r>
      <w:r w:rsidRPr="00951EFB">
        <w:rPr>
          <w:color w:val="000000"/>
          <w:sz w:val="22"/>
        </w:rPr>
        <w:t xml:space="preserve"> Exercise</w:t>
      </w:r>
      <w:r w:rsidR="00AF0670" w:rsidRPr="00951EFB">
        <w:rPr>
          <w:color w:val="000000"/>
          <w:sz w:val="22"/>
        </w:rPr>
        <w:t xml:space="preserve"> site offers a total of </w:t>
      </w:r>
      <w:r w:rsidR="00AF0670" w:rsidRPr="00951EFB">
        <w:rPr>
          <w:b/>
          <w:bCs/>
          <w:color w:val="000000"/>
          <w:sz w:val="22"/>
        </w:rPr>
        <w:t xml:space="preserve">15 timed exercises </w:t>
      </w:r>
      <w:r w:rsidR="00AF0670" w:rsidRPr="00951EFB">
        <w:rPr>
          <w:color w:val="000000"/>
          <w:sz w:val="22"/>
        </w:rPr>
        <w:t xml:space="preserve">that provide out-of-class opportunities to apply grammar rules. These exercises are grouped into three activity types, all of which increase your awareness of the use of accurate language in specific contexts and reinforce classroom learning of grammar rules. </w:t>
      </w:r>
      <w:r w:rsidR="00AF0670" w:rsidRPr="00951EFB">
        <w:rPr>
          <w:sz w:val="22"/>
        </w:rPr>
        <w:t xml:space="preserve">You have a total of </w:t>
      </w:r>
      <w:r w:rsidR="00AF0670" w:rsidRPr="00951EFB">
        <w:rPr>
          <w:b/>
          <w:bCs/>
          <w:sz w:val="22"/>
        </w:rPr>
        <w:t>30 minutes to complete each exercise</w:t>
      </w:r>
      <w:r w:rsidR="00AF0670" w:rsidRPr="00951EFB">
        <w:rPr>
          <w:sz w:val="22"/>
        </w:rPr>
        <w:t xml:space="preserve">. </w:t>
      </w:r>
    </w:p>
    <w:p w:rsidR="00261EFD" w:rsidRPr="00951EFB" w:rsidRDefault="00AF0670">
      <w:pPr>
        <w:pStyle w:val="CM1"/>
        <w:rPr>
          <w:sz w:val="22"/>
        </w:rPr>
      </w:pPr>
      <w:r w:rsidRPr="00951EFB">
        <w:rPr>
          <w:sz w:val="22"/>
        </w:rPr>
        <w:t xml:space="preserve">Each activity comprises three parts: </w:t>
      </w:r>
    </w:p>
    <w:p w:rsidR="00261EFD" w:rsidRPr="00951EFB" w:rsidRDefault="00AF0670">
      <w:pPr>
        <w:pStyle w:val="Default"/>
        <w:rPr>
          <w:color w:val="auto"/>
          <w:sz w:val="22"/>
        </w:rPr>
      </w:pPr>
      <w:r w:rsidRPr="00951EFB">
        <w:rPr>
          <w:color w:val="auto"/>
          <w:sz w:val="22"/>
        </w:rPr>
        <w:t xml:space="preserve">(1) reading a passage </w:t>
      </w:r>
    </w:p>
    <w:p w:rsidR="00261EFD" w:rsidRPr="00951EFB" w:rsidRDefault="00AF0670">
      <w:pPr>
        <w:pStyle w:val="Default"/>
        <w:rPr>
          <w:color w:val="auto"/>
          <w:sz w:val="22"/>
        </w:rPr>
      </w:pPr>
      <w:r w:rsidRPr="00951EFB">
        <w:rPr>
          <w:color w:val="auto"/>
          <w:sz w:val="22"/>
        </w:rPr>
        <w:t xml:space="preserve">(2) answering questions </w:t>
      </w:r>
    </w:p>
    <w:p w:rsidR="00261EFD" w:rsidRPr="00951EFB" w:rsidRDefault="00AF0670">
      <w:pPr>
        <w:pStyle w:val="Default"/>
        <w:rPr>
          <w:color w:val="auto"/>
          <w:sz w:val="22"/>
        </w:rPr>
      </w:pPr>
      <w:r w:rsidRPr="00951EFB">
        <w:rPr>
          <w:color w:val="auto"/>
          <w:sz w:val="22"/>
        </w:rPr>
        <w:t xml:space="preserve">(3) viewing your answers, score, and correct /possible answers. </w:t>
      </w:r>
    </w:p>
    <w:p w:rsidR="00261EFD" w:rsidRPr="00CB6C46" w:rsidRDefault="00C10935">
      <w:pPr>
        <w:pStyle w:val="Default"/>
        <w:rPr>
          <w:color w:val="auto"/>
        </w:rPr>
      </w:pPr>
      <w:r w:rsidRPr="00C10935">
        <w:rPr>
          <w:noProof/>
          <w:lang w:val="en-US" w:eastAsia="zh-TW"/>
        </w:rPr>
        <w:pict>
          <v:roundrect id="AutoShape 2" o:spid="_x0000_s1026" style="position:absolute;margin-left:214.5pt;margin-top:10.2pt;width:245.25pt;height:30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" fillcolor="#95b3d7" strokecolor="#95b3d7" strokeweight="1pt">
            <v:fill color2="#dbe5f1" angle="135" focus="50%" type="gradient"/>
            <v:shadow on="t" color="#243f60" opacity=".5" offset="1pt"/>
            <v:textbox>
              <w:txbxContent>
                <w:p w:rsidR="00CB6C46" w:rsidRDefault="00951EFB" w:rsidP="00951EFB">
                  <w:pPr>
                    <w:pStyle w:val="CM1"/>
                    <w:jc w:val="center"/>
                  </w:pPr>
                  <w:r>
                    <w:rPr>
                      <w:b/>
                      <w:sz w:val="32"/>
                    </w:rPr>
                    <w:t>EXAMPLES</w:t>
                  </w:r>
                  <w:r>
                    <w:rPr>
                      <w:b/>
                    </w:rPr>
                    <w:t xml:space="preserve"> </w:t>
                  </w:r>
                </w:p>
              </w:txbxContent>
            </v:textbox>
          </v:roundrect>
        </w:pict>
      </w:r>
    </w:p>
    <w:p w:rsidR="00CB6C46" w:rsidRDefault="00CB6C46" w:rsidP="00CB6C46">
      <w:pPr>
        <w:pStyle w:val="CM1"/>
        <w:jc w:val="center"/>
      </w:pPr>
    </w:p>
    <w:p w:rsidR="00261EFD" w:rsidRPr="00CB6C46" w:rsidRDefault="00261EFD">
      <w:pPr>
        <w:pStyle w:val="CM1"/>
      </w:pPr>
    </w:p>
    <w:p w:rsidR="00CB6C46" w:rsidRDefault="00516AF0">
      <w:pPr>
        <w:pStyle w:val="CM1"/>
        <w:rPr>
          <w:b/>
          <w:bCs/>
        </w:rPr>
      </w:pPr>
      <w:r w:rsidRPr="00C10935">
        <w:rPr>
          <w:b/>
          <w:bCs/>
          <w:noProof/>
          <w:lang w:val="en-US" w:eastAsia="zh-TW"/>
        </w:rPr>
        <w:pict>
          <v:rect id="Rectangle 6" o:spid="_x0000_s1029" style="position:absolute;margin-left:221.25pt;margin-top:13.05pt;width:219.75pt;height:283.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" strokecolor="#95b3d7" strokeweight="1pt">
            <v:fill color2="#b8cce4" focus="100%" type="gradient"/>
            <v:shadow on="t" type="perspective" color="#243f60" opacity=".5" origin=",.5" offset="0,0" matrix=",,,.5"/>
            <v:textbox>
              <w:txbxContent>
                <w:p w:rsidR="00CB6C46" w:rsidRPr="00FB57FF" w:rsidRDefault="00CB6C46" w:rsidP="00CB6C46">
                  <w:pPr>
                    <w:pStyle w:val="CM1"/>
                    <w:rPr>
                      <w:rFonts w:ascii="Cambria" w:hAnsi="Cambria"/>
                      <w:b/>
                      <w:bCs/>
                      <w:sz w:val="20"/>
                      <w:szCs w:val="20"/>
                    </w:rPr>
                  </w:pPr>
                  <w:r w:rsidRPr="00FB57FF">
                    <w:rPr>
                      <w:rFonts w:ascii="Cambria" w:hAnsi="Cambria"/>
                      <w:b/>
                      <w:bCs/>
                      <w:sz w:val="20"/>
                      <w:szCs w:val="20"/>
                    </w:rPr>
                    <w:t>Activity Type 2</w:t>
                  </w:r>
                  <w:r w:rsidR="00FB57FF" w:rsidRPr="00FB57FF">
                    <w:rPr>
                      <w:rFonts w:ascii="Cambria" w:hAnsi="Cambria"/>
                      <w:b/>
                      <w:bCs/>
                      <w:sz w:val="20"/>
                      <w:szCs w:val="20"/>
                    </w:rPr>
                    <w:t xml:space="preserve"> –</w:t>
                  </w:r>
                  <w:r w:rsidRPr="00FB57FF">
                    <w:rPr>
                      <w:rFonts w:ascii="Cambria" w:hAnsi="Cambria"/>
                      <w:b/>
                      <w:bCs/>
                      <w:sz w:val="20"/>
                      <w:szCs w:val="20"/>
                    </w:rPr>
                    <w:t xml:space="preserve"> Correction identification </w:t>
                  </w:r>
                </w:p>
                <w:p w:rsidR="00FB57FF" w:rsidRPr="00FB57FF" w:rsidRDefault="00FB57FF" w:rsidP="00CB6C46">
                  <w:pPr>
                    <w:pStyle w:val="CM1"/>
                    <w:rPr>
                      <w:rFonts w:ascii="Cambria" w:hAnsi="Cambria"/>
                      <w:sz w:val="20"/>
                      <w:szCs w:val="20"/>
                    </w:rPr>
                  </w:pPr>
                </w:p>
                <w:p w:rsidR="00CB6C46" w:rsidRPr="00FB57FF" w:rsidRDefault="00CB6C46" w:rsidP="00FB57FF">
                  <w:pPr>
                    <w:pStyle w:val="CM1"/>
                    <w:rPr>
                      <w:rFonts w:ascii="Cambria" w:hAnsi="Cambria"/>
                      <w:sz w:val="20"/>
                      <w:szCs w:val="20"/>
                    </w:rPr>
                  </w:pPr>
                  <w:r w:rsidRPr="00FB57FF">
                    <w:rPr>
                      <w:rFonts w:ascii="Cambria" w:hAnsi="Cambria"/>
                      <w:sz w:val="20"/>
                      <w:szCs w:val="20"/>
                    </w:rPr>
                    <w:t>In this section,</w:t>
                  </w:r>
                  <w:r w:rsidR="00FB57FF" w:rsidRPr="00FB57FF">
                    <w:rPr>
                      <w:rFonts w:ascii="Cambria" w:hAnsi="Cambria"/>
                      <w:sz w:val="20"/>
                      <w:szCs w:val="20"/>
                    </w:rPr>
                    <w:t xml:space="preserve"> </w:t>
                  </w:r>
                  <w:r w:rsidRPr="00FB57FF">
                    <w:rPr>
                      <w:rFonts w:ascii="Cambria" w:hAnsi="Cambria"/>
                      <w:sz w:val="20"/>
                      <w:szCs w:val="20"/>
                    </w:rPr>
                    <w:t xml:space="preserve">you will </w:t>
                  </w:r>
                  <w:r w:rsidRPr="00FB57FF">
                    <w:rPr>
                      <w:rFonts w:ascii="Cambria" w:hAnsi="Cambria"/>
                      <w:sz w:val="20"/>
                      <w:szCs w:val="20"/>
                      <w:u w:val="single"/>
                    </w:rPr>
                    <w:t>identify the correction</w:t>
                  </w:r>
                  <w:r w:rsidRPr="00FB57FF">
                    <w:rPr>
                      <w:rFonts w:ascii="Cambria" w:hAnsi="Cambria"/>
                      <w:sz w:val="20"/>
                      <w:szCs w:val="20"/>
                    </w:rPr>
                    <w:t xml:space="preserve"> for the underlined error in a sentence as in the example below. </w:t>
                  </w:r>
                </w:p>
                <w:p w:rsidR="00CB6C46" w:rsidRPr="00FB57FF" w:rsidRDefault="00CB6C46" w:rsidP="00CB6C46">
                  <w:pPr>
                    <w:pStyle w:val="CM3"/>
                    <w:rPr>
                      <w:rFonts w:ascii="Cambria" w:hAnsi="Cambria"/>
                      <w:sz w:val="20"/>
                      <w:szCs w:val="20"/>
                    </w:rPr>
                  </w:pPr>
                </w:p>
                <w:p w:rsidR="00FB57FF" w:rsidRPr="00FB57FF" w:rsidRDefault="00FB57FF" w:rsidP="00FB57FF">
                  <w:pPr>
                    <w:pStyle w:val="CM3"/>
                    <w:rPr>
                      <w:rFonts w:ascii="Cambria" w:hAnsi="Cambria"/>
                      <w:sz w:val="20"/>
                      <w:szCs w:val="20"/>
                    </w:rPr>
                  </w:pPr>
                  <w:r w:rsidRPr="00FB57FF">
                    <w:rPr>
                      <w:rFonts w:ascii="Cambria" w:hAnsi="Cambria"/>
                      <w:sz w:val="20"/>
                      <w:szCs w:val="20"/>
                    </w:rPr>
                    <w:t>Example</w:t>
                  </w:r>
                </w:p>
                <w:p w:rsidR="00CB6C46" w:rsidRPr="00FB57FF" w:rsidRDefault="00CB6C46" w:rsidP="00CB6C46">
                  <w:pPr>
                    <w:pStyle w:val="Default"/>
                    <w:rPr>
                      <w:rFonts w:ascii="Cambria" w:hAnsi="Cambria"/>
                      <w:color w:val="FF0000"/>
                      <w:sz w:val="20"/>
                      <w:szCs w:val="20"/>
                    </w:rPr>
                  </w:pPr>
                  <w:r w:rsidRPr="00FB57FF">
                    <w:rPr>
                      <w:rFonts w:ascii="Cambria" w:hAnsi="Cambria"/>
                      <w:color w:val="FF0000"/>
                      <w:sz w:val="20"/>
                      <w:szCs w:val="20"/>
                    </w:rPr>
                    <w:t xml:space="preserve">(2) For example, in the short span </w:t>
                  </w:r>
                  <w:r w:rsidR="00FB57FF" w:rsidRPr="00FB57FF">
                    <w:rPr>
                      <w:rFonts w:ascii="Cambria" w:hAnsi="Cambria"/>
                      <w:color w:val="FF0000"/>
                      <w:sz w:val="20"/>
                      <w:szCs w:val="20"/>
                    </w:rPr>
                    <w:t xml:space="preserve">from </w:t>
                  </w:r>
                  <w:r w:rsidRPr="00FB57FF">
                    <w:rPr>
                      <w:rFonts w:ascii="Cambria" w:hAnsi="Cambria"/>
                      <w:color w:val="FF0000"/>
                      <w:sz w:val="20"/>
                      <w:szCs w:val="20"/>
                    </w:rPr>
                    <w:t>1990 through 1998, the number of people living in extreme poverty in East Asia and the Pacific decreased 41%</w:t>
                  </w:r>
                  <w:r w:rsidR="00FB57FF" w:rsidRPr="00FB57FF">
                    <w:rPr>
                      <w:rFonts w:ascii="Cambria" w:hAnsi="Cambria"/>
                      <w:color w:val="FF0000"/>
                      <w:sz w:val="20"/>
                      <w:szCs w:val="20"/>
                    </w:rPr>
                    <w:t xml:space="preserve"> </w:t>
                  </w:r>
                  <w:r w:rsidR="00FB57FF" w:rsidRPr="00FB57FF">
                    <w:rPr>
                      <w:rFonts w:ascii="Cambria" w:hAnsi="Cambria"/>
                      <w:bCs/>
                      <w:color w:val="FF0000"/>
                      <w:sz w:val="20"/>
                      <w:szCs w:val="20"/>
                    </w:rPr>
                    <w:t xml:space="preserve">– </w:t>
                  </w:r>
                  <w:r w:rsidRPr="00FB57FF">
                    <w:rPr>
                      <w:rFonts w:ascii="Cambria" w:hAnsi="Cambria"/>
                      <w:color w:val="FF0000"/>
                      <w:sz w:val="20"/>
                      <w:szCs w:val="20"/>
                    </w:rPr>
                    <w:t xml:space="preserve">one of the largest and most rapid </w:t>
                  </w:r>
                  <w:r w:rsidRPr="00FB57FF">
                    <w:rPr>
                      <w:rFonts w:ascii="Cambria" w:hAnsi="Cambria"/>
                      <w:color w:val="FF0000"/>
                      <w:sz w:val="20"/>
                      <w:szCs w:val="20"/>
                      <w:u w:val="single"/>
                    </w:rPr>
                    <w:t>reduction</w:t>
                  </w:r>
                  <w:r w:rsidR="00FB57FF" w:rsidRPr="00FB57FF">
                    <w:rPr>
                      <w:rFonts w:ascii="Cambria" w:hAnsi="Cambria"/>
                      <w:color w:val="FF0000"/>
                      <w:sz w:val="20"/>
                      <w:szCs w:val="20"/>
                    </w:rPr>
                    <w:t xml:space="preserve"> </w:t>
                  </w:r>
                  <w:r w:rsidRPr="00FB57FF">
                    <w:rPr>
                      <w:rFonts w:ascii="Cambria" w:hAnsi="Cambria"/>
                      <w:color w:val="FF0000"/>
                      <w:sz w:val="20"/>
                      <w:szCs w:val="20"/>
                    </w:rPr>
                    <w:t xml:space="preserve">in history. </w:t>
                  </w:r>
                </w:p>
                <w:p w:rsidR="00CB6C46" w:rsidRPr="00FB57FF" w:rsidRDefault="00CB6C46" w:rsidP="00CB6C46">
                  <w:pPr>
                    <w:pStyle w:val="Default"/>
                    <w:rPr>
                      <w:rFonts w:ascii="Cambria" w:hAnsi="Cambria"/>
                      <w:color w:val="FF0000"/>
                      <w:sz w:val="20"/>
                      <w:szCs w:val="20"/>
                    </w:rPr>
                  </w:pPr>
                </w:p>
                <w:p w:rsidR="00CB6C46" w:rsidRPr="00FB57FF" w:rsidRDefault="00CB6C46" w:rsidP="00CB6C46">
                  <w:pPr>
                    <w:pStyle w:val="Default"/>
                    <w:rPr>
                      <w:rFonts w:ascii="Cambria" w:hAnsi="Cambria"/>
                      <w:color w:val="FF0000"/>
                      <w:sz w:val="20"/>
                      <w:szCs w:val="20"/>
                    </w:rPr>
                  </w:pPr>
                  <w:r w:rsidRPr="00FB57FF">
                    <w:rPr>
                      <w:rFonts w:ascii="Cambria" w:hAnsi="Cambria"/>
                      <w:color w:val="FF0000"/>
                      <w:sz w:val="20"/>
                      <w:szCs w:val="20"/>
                    </w:rPr>
                    <w:t xml:space="preserve">(A) reduce </w:t>
                  </w:r>
                </w:p>
                <w:p w:rsidR="00CB6C46" w:rsidRPr="00FB57FF" w:rsidRDefault="00CB6C46" w:rsidP="00CB6C46">
                  <w:pPr>
                    <w:pStyle w:val="Default"/>
                    <w:rPr>
                      <w:rFonts w:ascii="Cambria" w:hAnsi="Cambria"/>
                      <w:color w:val="FF0000"/>
                      <w:sz w:val="20"/>
                      <w:szCs w:val="20"/>
                    </w:rPr>
                  </w:pPr>
                  <w:r w:rsidRPr="00FB57FF">
                    <w:rPr>
                      <w:rFonts w:ascii="Cambria" w:hAnsi="Cambria"/>
                      <w:color w:val="FF0000"/>
                      <w:sz w:val="20"/>
                      <w:szCs w:val="20"/>
                    </w:rPr>
                    <w:t xml:space="preserve">(B) reductions </w:t>
                  </w:r>
                </w:p>
                <w:p w:rsidR="00CB6C46" w:rsidRPr="00FB57FF" w:rsidRDefault="00CB6C46" w:rsidP="00CB6C46">
                  <w:pPr>
                    <w:pStyle w:val="Default"/>
                    <w:rPr>
                      <w:rFonts w:ascii="Cambria" w:hAnsi="Cambria"/>
                      <w:color w:val="FF0000"/>
                      <w:sz w:val="20"/>
                      <w:szCs w:val="20"/>
                    </w:rPr>
                  </w:pPr>
                  <w:r w:rsidRPr="00FB57FF">
                    <w:rPr>
                      <w:rFonts w:ascii="Cambria" w:hAnsi="Cambria"/>
                      <w:color w:val="FF0000"/>
                      <w:sz w:val="20"/>
                      <w:szCs w:val="20"/>
                    </w:rPr>
                    <w:t xml:space="preserve">(C) reducing </w:t>
                  </w:r>
                </w:p>
                <w:p w:rsidR="00CB6C46" w:rsidRPr="00FB57FF" w:rsidRDefault="00CB6C46" w:rsidP="00CB6C46">
                  <w:pPr>
                    <w:pStyle w:val="Default"/>
                    <w:rPr>
                      <w:rFonts w:ascii="Cambria" w:hAnsi="Cambria"/>
                      <w:color w:val="FF0000"/>
                      <w:sz w:val="20"/>
                      <w:szCs w:val="20"/>
                    </w:rPr>
                  </w:pPr>
                  <w:r w:rsidRPr="00FB57FF">
                    <w:rPr>
                      <w:rFonts w:ascii="Cambria" w:hAnsi="Cambria"/>
                      <w:color w:val="FF0000"/>
                      <w:sz w:val="20"/>
                      <w:szCs w:val="20"/>
                    </w:rPr>
                    <w:t xml:space="preserve">(D) reduced </w:t>
                  </w:r>
                </w:p>
                <w:p w:rsidR="00CB6C46" w:rsidRPr="00FB57FF" w:rsidRDefault="00CB6C46" w:rsidP="00CB6C46">
                  <w:pPr>
                    <w:pStyle w:val="Default"/>
                    <w:rPr>
                      <w:rFonts w:ascii="Cambria" w:hAnsi="Cambria"/>
                      <w:color w:val="FF0000"/>
                      <w:sz w:val="20"/>
                      <w:szCs w:val="20"/>
                    </w:rPr>
                  </w:pPr>
                </w:p>
                <w:p w:rsidR="00CB6C46" w:rsidRPr="00FB57FF" w:rsidRDefault="00CB6C46" w:rsidP="00CB6C46">
                  <w:pPr>
                    <w:pStyle w:val="CM3"/>
                    <w:rPr>
                      <w:rFonts w:ascii="Cambria" w:hAnsi="Cambria"/>
                      <w:b/>
                      <w:bCs/>
                      <w:i/>
                      <w:iCs/>
                      <w:color w:val="FF0000"/>
                      <w:sz w:val="20"/>
                      <w:szCs w:val="20"/>
                    </w:rPr>
                  </w:pPr>
                  <w:r w:rsidRPr="00FB57FF">
                    <w:rPr>
                      <w:rFonts w:ascii="Cambria" w:hAnsi="Cambria"/>
                      <w:b/>
                      <w:bCs/>
                      <w:i/>
                      <w:iCs/>
                      <w:color w:val="FF0000"/>
                      <w:sz w:val="20"/>
                      <w:szCs w:val="20"/>
                    </w:rPr>
                    <w:t xml:space="preserve">Answer: (B) </w:t>
                  </w:r>
                  <w:r w:rsidR="00516AF0">
                    <w:rPr>
                      <w:rFonts w:ascii="Cambria" w:hAnsi="Cambria"/>
                      <w:b/>
                      <w:bCs/>
                      <w:i/>
                      <w:iCs/>
                      <w:color w:val="FF0000"/>
                      <w:sz w:val="20"/>
                      <w:szCs w:val="20"/>
                    </w:rPr>
                    <w:t>reductions</w:t>
                  </w:r>
                  <w:r w:rsidRPr="00FB57FF">
                    <w:rPr>
                      <w:rFonts w:ascii="Cambria" w:hAnsi="Cambria"/>
                      <w:b/>
                      <w:bCs/>
                      <w:i/>
                      <w:iCs/>
                      <w:color w:val="FF0000"/>
                      <w:sz w:val="20"/>
                      <w:szCs w:val="20"/>
                    </w:rPr>
                    <w:t xml:space="preserve"> </w:t>
                  </w:r>
                </w:p>
                <w:p w:rsidR="00FB57FF" w:rsidRPr="00FB57FF" w:rsidRDefault="00FB57FF" w:rsidP="00FB57FF">
                  <w:pPr>
                    <w:pStyle w:val="Default"/>
                    <w:rPr>
                      <w:rFonts w:ascii="Cambria" w:hAnsi="Cambria"/>
                      <w:sz w:val="20"/>
                      <w:szCs w:val="20"/>
                    </w:rPr>
                  </w:pPr>
                </w:p>
                <w:p w:rsidR="00CB6C46" w:rsidRPr="00FB57FF" w:rsidRDefault="00CB6C46" w:rsidP="00CB6C46">
                  <w:pPr>
                    <w:pStyle w:val="CM6"/>
                    <w:spacing w:after="230" w:line="231" w:lineRule="atLeast"/>
                    <w:rPr>
                      <w:rFonts w:ascii="Cambria" w:hAnsi="Cambria"/>
                      <w:color w:val="FF0000"/>
                      <w:sz w:val="20"/>
                      <w:szCs w:val="20"/>
                    </w:rPr>
                  </w:pPr>
                  <w:r w:rsidRPr="00FB57FF">
                    <w:rPr>
                      <w:rFonts w:ascii="Cambria" w:hAnsi="Cambria"/>
                      <w:color w:val="FF0000"/>
                      <w:sz w:val="20"/>
                      <w:szCs w:val="20"/>
                    </w:rPr>
                    <w:t>(Note to student: The sentence has a noun error. The plural form of “reduction” is needed after the phrase “one of the</w:t>
                  </w:r>
                  <w:r w:rsidR="00FB57FF" w:rsidRPr="00FB57FF">
                    <w:rPr>
                      <w:rFonts w:ascii="Cambria" w:hAnsi="Cambria"/>
                      <w:color w:val="FF0000"/>
                      <w:sz w:val="20"/>
                      <w:szCs w:val="20"/>
                    </w:rPr>
                    <w:t xml:space="preserve"> . . .</w:t>
                  </w:r>
                  <w:r w:rsidRPr="00FB57FF">
                    <w:rPr>
                      <w:rFonts w:ascii="Cambria" w:hAnsi="Cambria"/>
                      <w:color w:val="FF0000"/>
                      <w:sz w:val="20"/>
                      <w:szCs w:val="20"/>
                    </w:rPr>
                    <w:t xml:space="preserve"> “) </w:t>
                  </w:r>
                </w:p>
                <w:p w:rsidR="00CB6C46" w:rsidRDefault="00CB6C46"/>
              </w:txbxContent>
            </v:textbox>
          </v:rect>
        </w:pict>
      </w:r>
      <w:r w:rsidR="00FB57FF" w:rsidRPr="00C10935">
        <w:rPr>
          <w:b/>
          <w:bCs/>
          <w:noProof/>
          <w:lang w:val="en-US" w:eastAsia="zh-TW"/>
        </w:rPr>
        <w:pict>
          <v:rect id="Rectangle 7" o:spid="_x0000_s1028" style="position:absolute;margin-left:488.25pt;margin-top:2.55pt;width:237.9pt;height:281.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" strokecolor="#92cddc" strokeweight="1pt">
            <v:fill color2="#b6dde8" focus="100%" type="gradient"/>
            <v:shadow on="t" color="#205867" opacity=".5" offset="6pt,6pt"/>
            <v:textbox>
              <w:txbxContent>
                <w:p w:rsidR="00CB6C46" w:rsidRPr="00CB6C46" w:rsidRDefault="00CB6C46" w:rsidP="00CB6C46">
                  <w:pPr>
                    <w:pStyle w:val="Default"/>
                    <w:rPr>
                      <w:color w:val="auto"/>
                      <w:sz w:val="20"/>
                      <w:szCs w:val="20"/>
                    </w:rPr>
                  </w:pPr>
                </w:p>
                <w:p w:rsidR="00CB6C46" w:rsidRPr="00FB57FF" w:rsidRDefault="00CB6C46" w:rsidP="00CB6C46">
                  <w:pPr>
                    <w:pStyle w:val="CM1"/>
                    <w:rPr>
                      <w:rFonts w:ascii="Cambria" w:hAnsi="Cambria"/>
                      <w:b/>
                      <w:bCs/>
                      <w:sz w:val="20"/>
                      <w:szCs w:val="20"/>
                    </w:rPr>
                  </w:pPr>
                  <w:r w:rsidRPr="00FB57FF">
                    <w:rPr>
                      <w:rFonts w:ascii="Cambria" w:hAnsi="Cambria"/>
                      <w:b/>
                      <w:bCs/>
                      <w:sz w:val="20"/>
                      <w:szCs w:val="20"/>
                    </w:rPr>
                    <w:t xml:space="preserve">Activity Type 3: Error type identification </w:t>
                  </w:r>
                </w:p>
                <w:p w:rsidR="00FB57FF" w:rsidRPr="00FB57FF" w:rsidRDefault="00FB57FF" w:rsidP="00FB57FF">
                  <w:pPr>
                    <w:pStyle w:val="Default"/>
                    <w:rPr>
                      <w:rFonts w:ascii="Cambria" w:hAnsi="Cambria"/>
                    </w:rPr>
                  </w:pPr>
                </w:p>
                <w:p w:rsidR="00FB57FF" w:rsidRPr="00FB57FF" w:rsidRDefault="00CB6C46" w:rsidP="00FB57FF">
                  <w:pPr>
                    <w:pStyle w:val="Default"/>
                    <w:spacing w:line="231" w:lineRule="atLeast"/>
                    <w:ind w:left="90" w:right="960" w:hanging="90"/>
                    <w:rPr>
                      <w:rFonts w:ascii="Cambria" w:hAnsi="Cambria"/>
                      <w:color w:val="auto"/>
                      <w:sz w:val="20"/>
                      <w:szCs w:val="20"/>
                      <w:u w:val="single"/>
                    </w:rPr>
                  </w:pPr>
                  <w:r w:rsidRPr="00FB57FF">
                    <w:rPr>
                      <w:rFonts w:ascii="Cambria" w:hAnsi="Cambria"/>
                      <w:color w:val="auto"/>
                      <w:sz w:val="20"/>
                      <w:szCs w:val="20"/>
                    </w:rPr>
                    <w:t xml:space="preserve">In this section, you will </w:t>
                  </w:r>
                  <w:r w:rsidRPr="00FB57FF">
                    <w:rPr>
                      <w:rFonts w:ascii="Cambria" w:hAnsi="Cambria"/>
                      <w:color w:val="auto"/>
                      <w:sz w:val="20"/>
                      <w:szCs w:val="20"/>
                      <w:u w:val="single"/>
                    </w:rPr>
                    <w:t>identify the type</w:t>
                  </w:r>
                </w:p>
                <w:p w:rsidR="00FB57FF" w:rsidRPr="00FB57FF" w:rsidRDefault="00FB57FF" w:rsidP="00FB57FF">
                  <w:pPr>
                    <w:pStyle w:val="Default"/>
                    <w:spacing w:line="231" w:lineRule="atLeast"/>
                    <w:ind w:left="90" w:right="960" w:hanging="90"/>
                    <w:rPr>
                      <w:rFonts w:ascii="Cambria" w:hAnsi="Cambria"/>
                      <w:color w:val="auto"/>
                      <w:sz w:val="20"/>
                      <w:szCs w:val="20"/>
                    </w:rPr>
                  </w:pPr>
                  <w:r w:rsidRPr="00FB57FF">
                    <w:rPr>
                      <w:rFonts w:ascii="Cambria" w:hAnsi="Cambria"/>
                      <w:color w:val="auto"/>
                      <w:sz w:val="20"/>
                      <w:szCs w:val="20"/>
                      <w:u w:val="single"/>
                    </w:rPr>
                    <w:t>of error</w:t>
                  </w:r>
                  <w:r w:rsidRPr="00FB57FF">
                    <w:rPr>
                      <w:rFonts w:ascii="Cambria" w:hAnsi="Cambria"/>
                      <w:color w:val="auto"/>
                      <w:sz w:val="20"/>
                      <w:szCs w:val="20"/>
                    </w:rPr>
                    <w:t xml:space="preserve"> in a sentence, as in the</w:t>
                  </w:r>
                </w:p>
                <w:p w:rsidR="00CB6C46" w:rsidRPr="00FB57FF" w:rsidRDefault="00CB6C46" w:rsidP="00FB57FF">
                  <w:pPr>
                    <w:pStyle w:val="Default"/>
                    <w:spacing w:line="231" w:lineRule="atLeast"/>
                    <w:ind w:left="90" w:right="960" w:hanging="90"/>
                    <w:rPr>
                      <w:rFonts w:ascii="Cambria" w:hAnsi="Cambria"/>
                      <w:color w:val="auto"/>
                      <w:sz w:val="20"/>
                      <w:szCs w:val="20"/>
                    </w:rPr>
                  </w:pPr>
                  <w:r w:rsidRPr="00FB57FF">
                    <w:rPr>
                      <w:rFonts w:ascii="Cambria" w:hAnsi="Cambria"/>
                      <w:color w:val="auto"/>
                      <w:sz w:val="20"/>
                      <w:szCs w:val="20"/>
                    </w:rPr>
                    <w:t xml:space="preserve">example below. </w:t>
                  </w:r>
                </w:p>
                <w:p w:rsidR="00CB6C46" w:rsidRPr="00FB57FF" w:rsidRDefault="00CB6C46" w:rsidP="00FB57FF">
                  <w:pPr>
                    <w:pStyle w:val="Default"/>
                    <w:spacing w:line="231" w:lineRule="atLeast"/>
                    <w:ind w:left="90" w:right="960" w:hanging="90"/>
                    <w:rPr>
                      <w:rFonts w:ascii="Cambria" w:hAnsi="Cambria"/>
                      <w:color w:val="auto"/>
                      <w:sz w:val="20"/>
                      <w:szCs w:val="20"/>
                    </w:rPr>
                  </w:pPr>
                </w:p>
                <w:p w:rsidR="00CB6C46" w:rsidRPr="00FB57FF" w:rsidRDefault="00FB57FF" w:rsidP="00FB57FF">
                  <w:pPr>
                    <w:pStyle w:val="Default"/>
                    <w:spacing w:line="231" w:lineRule="atLeast"/>
                    <w:ind w:left="90" w:right="960" w:hanging="90"/>
                    <w:rPr>
                      <w:rFonts w:ascii="Cambria" w:hAnsi="Cambria"/>
                      <w:color w:val="auto"/>
                      <w:sz w:val="20"/>
                      <w:szCs w:val="20"/>
                    </w:rPr>
                  </w:pPr>
                  <w:r w:rsidRPr="00FB57FF">
                    <w:rPr>
                      <w:rFonts w:ascii="Cambria" w:hAnsi="Cambria"/>
                      <w:color w:val="auto"/>
                      <w:sz w:val="20"/>
                      <w:szCs w:val="20"/>
                    </w:rPr>
                    <w:t>Example</w:t>
                  </w:r>
                  <w:r w:rsidR="00CB6C46" w:rsidRPr="00FB57FF">
                    <w:rPr>
                      <w:rFonts w:ascii="Cambria" w:hAnsi="Cambria"/>
                      <w:color w:val="auto"/>
                      <w:sz w:val="20"/>
                      <w:szCs w:val="20"/>
                    </w:rPr>
                    <w:t xml:space="preserve"> </w:t>
                  </w:r>
                </w:p>
                <w:p w:rsidR="00FB57FF" w:rsidRPr="00FB57FF" w:rsidRDefault="00CB6C46" w:rsidP="00FB57FF">
                  <w:pPr>
                    <w:pStyle w:val="CM3"/>
                    <w:ind w:left="90" w:hanging="90"/>
                    <w:rPr>
                      <w:rFonts w:ascii="Cambria" w:hAnsi="Cambria"/>
                      <w:color w:val="FF0000"/>
                      <w:sz w:val="20"/>
                      <w:szCs w:val="20"/>
                    </w:rPr>
                  </w:pPr>
                  <w:r w:rsidRPr="00FB57FF">
                    <w:rPr>
                      <w:rFonts w:ascii="Cambria" w:hAnsi="Cambria"/>
                      <w:color w:val="FF0000"/>
                      <w:sz w:val="20"/>
                      <w:szCs w:val="20"/>
                    </w:rPr>
                    <w:t>(3) The questi</w:t>
                  </w:r>
                  <w:r w:rsidR="00FB57FF" w:rsidRPr="00FB57FF">
                    <w:rPr>
                      <w:rFonts w:ascii="Cambria" w:hAnsi="Cambria"/>
                      <w:color w:val="FF0000"/>
                      <w:sz w:val="20"/>
                      <w:szCs w:val="20"/>
                    </w:rPr>
                    <w:t>ons are old ones, but one place</w:t>
                  </w:r>
                </w:p>
                <w:p w:rsidR="00FB57FF" w:rsidRPr="00FB57FF" w:rsidRDefault="00CB6C46" w:rsidP="00FB57FF">
                  <w:pPr>
                    <w:pStyle w:val="CM3"/>
                    <w:ind w:left="90" w:hanging="90"/>
                    <w:rPr>
                      <w:rFonts w:ascii="Cambria" w:hAnsi="Cambria"/>
                      <w:color w:val="FF0000"/>
                      <w:sz w:val="20"/>
                      <w:szCs w:val="20"/>
                    </w:rPr>
                  </w:pPr>
                  <w:r w:rsidRPr="00FB57FF">
                    <w:rPr>
                      <w:rFonts w:ascii="Cambria" w:hAnsi="Cambria"/>
                      <w:color w:val="FF0000"/>
                      <w:sz w:val="20"/>
                      <w:szCs w:val="20"/>
                    </w:rPr>
                    <w:t xml:space="preserve">where an efficient balance has been </w:t>
                  </w:r>
                  <w:r w:rsidRPr="00FB57FF">
                    <w:rPr>
                      <w:rFonts w:ascii="Cambria" w:hAnsi="Cambria"/>
                      <w:color w:val="FF0000"/>
                      <w:sz w:val="20"/>
                      <w:szCs w:val="20"/>
                      <w:u w:val="single"/>
                    </w:rPr>
                    <w:t xml:space="preserve">striked </w:t>
                  </w:r>
                  <w:r w:rsidR="00FB57FF" w:rsidRPr="00FB57FF">
                    <w:rPr>
                      <w:rFonts w:ascii="Cambria" w:hAnsi="Cambria"/>
                      <w:color w:val="FF0000"/>
                      <w:sz w:val="20"/>
                      <w:szCs w:val="20"/>
                    </w:rPr>
                    <w:t>is</w:t>
                  </w:r>
                </w:p>
                <w:p w:rsidR="00CB6C46" w:rsidRPr="00FB57FF" w:rsidRDefault="00CB6C46" w:rsidP="00FB57FF">
                  <w:pPr>
                    <w:pStyle w:val="CM3"/>
                    <w:ind w:left="90" w:hanging="90"/>
                    <w:rPr>
                      <w:rFonts w:ascii="Cambria" w:hAnsi="Cambria"/>
                      <w:color w:val="FF0000"/>
                      <w:sz w:val="20"/>
                      <w:szCs w:val="20"/>
                    </w:rPr>
                  </w:pPr>
                  <w:r w:rsidRPr="00FB57FF">
                    <w:rPr>
                      <w:rFonts w:ascii="Cambria" w:hAnsi="Cambria"/>
                      <w:color w:val="FF0000"/>
                      <w:sz w:val="20"/>
                      <w:szCs w:val="20"/>
                    </w:rPr>
                    <w:t xml:space="preserve">Singapore. </w:t>
                  </w:r>
                </w:p>
                <w:p w:rsidR="00CB6C46" w:rsidRPr="00FB57FF" w:rsidRDefault="00CB6C46" w:rsidP="00FB57FF">
                  <w:pPr>
                    <w:pStyle w:val="Default"/>
                    <w:rPr>
                      <w:rFonts w:ascii="Cambria" w:hAnsi="Cambria"/>
                      <w:color w:val="FF0000"/>
                    </w:rPr>
                  </w:pPr>
                </w:p>
                <w:p w:rsidR="00CB6C46" w:rsidRPr="00FB57FF" w:rsidRDefault="00CB6C46" w:rsidP="00FB57FF">
                  <w:pPr>
                    <w:pStyle w:val="CM3"/>
                    <w:ind w:left="90" w:hanging="90"/>
                    <w:rPr>
                      <w:rFonts w:ascii="Cambria" w:hAnsi="Cambria"/>
                      <w:color w:val="FF0000"/>
                      <w:sz w:val="20"/>
                      <w:szCs w:val="20"/>
                    </w:rPr>
                  </w:pPr>
                  <w:r w:rsidRPr="00FB57FF">
                    <w:rPr>
                      <w:rFonts w:ascii="Cambria" w:hAnsi="Cambria"/>
                      <w:i/>
                      <w:iCs/>
                      <w:color w:val="FF0000"/>
                      <w:sz w:val="20"/>
                      <w:szCs w:val="20"/>
                    </w:rPr>
                    <w:t xml:space="preserve">Correction: </w:t>
                  </w:r>
                  <w:r w:rsidRPr="00FB57FF">
                    <w:rPr>
                      <w:rFonts w:ascii="Cambria" w:hAnsi="Cambria"/>
                      <w:i/>
                      <w:iCs/>
                      <w:color w:val="FF0000"/>
                      <w:sz w:val="20"/>
                      <w:szCs w:val="20"/>
                      <w:u w:val="single"/>
                    </w:rPr>
                    <w:t xml:space="preserve">struck </w:t>
                  </w:r>
                </w:p>
                <w:p w:rsidR="00CB6C46" w:rsidRPr="00FB57FF" w:rsidRDefault="00CB6C46" w:rsidP="00FB57FF">
                  <w:pPr>
                    <w:pStyle w:val="Default"/>
                    <w:rPr>
                      <w:rFonts w:ascii="Cambria" w:hAnsi="Cambria"/>
                      <w:color w:val="FF0000"/>
                      <w:sz w:val="20"/>
                      <w:szCs w:val="20"/>
                    </w:rPr>
                  </w:pPr>
                  <w:r w:rsidRPr="00FB57FF">
                    <w:rPr>
                      <w:rFonts w:ascii="Cambria" w:hAnsi="Cambria"/>
                      <w:i/>
                      <w:iCs/>
                      <w:color w:val="FF0000"/>
                      <w:sz w:val="20"/>
                      <w:szCs w:val="20"/>
                    </w:rPr>
                    <w:t xml:space="preserve">(A) verb form </w:t>
                  </w:r>
                </w:p>
                <w:p w:rsidR="00CB6C46" w:rsidRPr="00FB57FF" w:rsidRDefault="00CB6C46" w:rsidP="00FB57FF">
                  <w:pPr>
                    <w:pStyle w:val="Default"/>
                    <w:rPr>
                      <w:rFonts w:ascii="Cambria" w:hAnsi="Cambria"/>
                      <w:color w:val="FF0000"/>
                      <w:sz w:val="20"/>
                      <w:szCs w:val="20"/>
                    </w:rPr>
                  </w:pPr>
                  <w:r w:rsidRPr="00FB57FF">
                    <w:rPr>
                      <w:rFonts w:ascii="Cambria" w:hAnsi="Cambria"/>
                      <w:i/>
                      <w:iCs/>
                      <w:color w:val="FF0000"/>
                      <w:sz w:val="20"/>
                      <w:szCs w:val="20"/>
                    </w:rPr>
                    <w:t xml:space="preserve">(B) verb tense </w:t>
                  </w:r>
                </w:p>
                <w:p w:rsidR="00CB6C46" w:rsidRPr="00FB57FF" w:rsidRDefault="00CB6C46" w:rsidP="00FB57FF">
                  <w:pPr>
                    <w:pStyle w:val="Default"/>
                    <w:rPr>
                      <w:rFonts w:ascii="Cambria" w:hAnsi="Cambria"/>
                      <w:color w:val="FF0000"/>
                      <w:sz w:val="20"/>
                      <w:szCs w:val="20"/>
                    </w:rPr>
                  </w:pPr>
                  <w:r w:rsidRPr="00FB57FF">
                    <w:rPr>
                      <w:rFonts w:ascii="Cambria" w:hAnsi="Cambria"/>
                      <w:i/>
                      <w:iCs/>
                      <w:color w:val="FF0000"/>
                      <w:sz w:val="20"/>
                      <w:szCs w:val="20"/>
                    </w:rPr>
                    <w:t xml:space="preserve">(C) modal </w:t>
                  </w:r>
                </w:p>
                <w:p w:rsidR="00CB6C46" w:rsidRPr="00FB57FF" w:rsidRDefault="00CB6C46" w:rsidP="00FB57FF">
                  <w:pPr>
                    <w:pStyle w:val="Default"/>
                    <w:rPr>
                      <w:rFonts w:ascii="Cambria" w:hAnsi="Cambria"/>
                      <w:color w:val="FF0000"/>
                      <w:sz w:val="20"/>
                      <w:szCs w:val="20"/>
                    </w:rPr>
                  </w:pPr>
                  <w:r w:rsidRPr="00FB57FF">
                    <w:rPr>
                      <w:rFonts w:ascii="Cambria" w:hAnsi="Cambria"/>
                      <w:i/>
                      <w:iCs/>
                      <w:color w:val="FF0000"/>
                      <w:sz w:val="20"/>
                      <w:szCs w:val="20"/>
                    </w:rPr>
                    <w:t xml:space="preserve">(D) subject-verb agreement </w:t>
                  </w:r>
                </w:p>
                <w:p w:rsidR="00CB6C46" w:rsidRPr="00FB57FF" w:rsidRDefault="00CB6C46" w:rsidP="00FB57FF">
                  <w:pPr>
                    <w:pStyle w:val="Default"/>
                    <w:rPr>
                      <w:rFonts w:ascii="Cambria" w:hAnsi="Cambria"/>
                      <w:color w:val="FF0000"/>
                      <w:sz w:val="20"/>
                      <w:szCs w:val="20"/>
                    </w:rPr>
                  </w:pPr>
                </w:p>
                <w:p w:rsidR="00CB6C46" w:rsidRPr="00516AF0" w:rsidRDefault="00CB6C46" w:rsidP="00516AF0">
                  <w:pPr>
                    <w:pStyle w:val="CM3"/>
                    <w:rPr>
                      <w:rFonts w:ascii="Cambria" w:hAnsi="Cambria"/>
                      <w:color w:val="FF0000"/>
                      <w:sz w:val="20"/>
                      <w:szCs w:val="20"/>
                    </w:rPr>
                  </w:pPr>
                  <w:r w:rsidRPr="00516AF0">
                    <w:rPr>
                      <w:rFonts w:ascii="Cambria" w:hAnsi="Cambria"/>
                      <w:b/>
                      <w:bCs/>
                      <w:i/>
                      <w:iCs/>
                      <w:color w:val="FF0000"/>
                      <w:sz w:val="20"/>
                      <w:szCs w:val="20"/>
                    </w:rPr>
                    <w:t xml:space="preserve">Answer: (A) verb form </w:t>
                  </w:r>
                </w:p>
                <w:p w:rsidR="00CB6C46" w:rsidRPr="00516AF0" w:rsidRDefault="00CB6C46" w:rsidP="00516AF0">
                  <w:pPr>
                    <w:pStyle w:val="CM3"/>
                    <w:rPr>
                      <w:color w:val="FF0000"/>
                      <w:sz w:val="20"/>
                      <w:szCs w:val="20"/>
                    </w:rPr>
                  </w:pPr>
                  <w:r w:rsidRPr="00516AF0">
                    <w:rPr>
                      <w:rFonts w:ascii="Cambria" w:hAnsi="Cambria"/>
                      <w:color w:val="FF0000"/>
                      <w:sz w:val="20"/>
                      <w:szCs w:val="20"/>
                    </w:rPr>
                    <w:t>(Note to student: The correct ver</w:t>
                  </w:r>
                  <w:r w:rsidR="000E3A9E" w:rsidRPr="00516AF0">
                    <w:rPr>
                      <w:rFonts w:ascii="Cambria" w:hAnsi="Cambria"/>
                      <w:color w:val="FF0000"/>
                      <w:sz w:val="20"/>
                      <w:szCs w:val="20"/>
                    </w:rPr>
                    <w:t>b form for this verb structure [</w:t>
                  </w:r>
                  <w:r w:rsidRPr="00516AF0">
                    <w:rPr>
                      <w:rFonts w:ascii="Cambria" w:hAnsi="Cambria"/>
                      <w:color w:val="FF0000"/>
                      <w:sz w:val="20"/>
                      <w:szCs w:val="20"/>
                    </w:rPr>
                    <w:t>i.e., p</w:t>
                  </w:r>
                  <w:r w:rsidR="00AF0670" w:rsidRPr="00516AF0">
                    <w:rPr>
                      <w:rFonts w:ascii="Cambria" w:hAnsi="Cambria"/>
                      <w:color w:val="FF0000"/>
                      <w:sz w:val="20"/>
                      <w:szCs w:val="20"/>
                    </w:rPr>
                    <w:t xml:space="preserve">resent </w:t>
                  </w:r>
                  <w:r w:rsidR="000E3A9E" w:rsidRPr="00516AF0">
                    <w:rPr>
                      <w:rFonts w:ascii="Cambria" w:hAnsi="Cambria"/>
                      <w:color w:val="FF0000"/>
                      <w:sz w:val="20"/>
                      <w:szCs w:val="20"/>
                    </w:rPr>
                    <w:t>perfect in the passive voice]</w:t>
                  </w:r>
                  <w:r w:rsidRPr="00516AF0">
                    <w:rPr>
                      <w:rFonts w:ascii="Cambria" w:hAnsi="Cambria"/>
                      <w:color w:val="FF0000"/>
                      <w:sz w:val="20"/>
                      <w:szCs w:val="20"/>
                    </w:rPr>
                    <w:t xml:space="preserve"> is the past participle</w:t>
                  </w:r>
                  <w:r w:rsidRPr="00516AF0">
                    <w:rPr>
                      <w:color w:val="FF0000"/>
                      <w:sz w:val="20"/>
                      <w:szCs w:val="20"/>
                    </w:rPr>
                    <w:t xml:space="preserve"> of the verb “strike” which is “struck”.) </w:t>
                  </w:r>
                </w:p>
                <w:p w:rsidR="00CB6C46" w:rsidRDefault="00CB6C46"/>
              </w:txbxContent>
            </v:textbox>
          </v:rect>
        </w:pict>
      </w:r>
      <w:r w:rsidR="00C10935" w:rsidRPr="00C10935">
        <w:rPr>
          <w:b/>
          <w:bCs/>
          <w:noProof/>
          <w:lang w:val="en-US" w:eastAsia="zh-TW"/>
        </w:rPr>
        <w:pict>
          <v:rect id="Rectangle 5" o:spid="_x0000_s1027" style="position:absolute;margin-left:-6pt;margin-top:13.05pt;width:199.5pt;height:229.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" strokecolor="#fabf8f" strokeweight="1pt">
            <v:fill color2="#fbd4b4" focus="100%" type="gradient"/>
            <v:shadow on="t" color="#974706" opacity=".5" offset="-6pt,-6pt"/>
            <v:textbox>
              <w:txbxContent>
                <w:p w:rsidR="00CB6C46" w:rsidRPr="00FB57FF" w:rsidRDefault="00FB57FF" w:rsidP="00CB6C46">
                  <w:pPr>
                    <w:pStyle w:val="CM1"/>
                    <w:rPr>
                      <w:rFonts w:ascii="Cambria" w:hAnsi="Cambria"/>
                      <w:b/>
                      <w:bCs/>
                      <w:sz w:val="20"/>
                      <w:szCs w:val="20"/>
                    </w:rPr>
                  </w:pPr>
                  <w:r w:rsidRPr="00FB57FF">
                    <w:rPr>
                      <w:rFonts w:ascii="Cambria" w:hAnsi="Cambria"/>
                      <w:b/>
                      <w:bCs/>
                      <w:sz w:val="20"/>
                      <w:szCs w:val="20"/>
                    </w:rPr>
                    <w:t>Activity Type 1 – Error</w:t>
                  </w:r>
                  <w:r w:rsidR="00CB6C46" w:rsidRPr="00FB57FF">
                    <w:rPr>
                      <w:rFonts w:ascii="Cambria" w:hAnsi="Cambria"/>
                      <w:b/>
                      <w:bCs/>
                      <w:sz w:val="20"/>
                      <w:szCs w:val="20"/>
                    </w:rPr>
                    <w:t xml:space="preserve"> identification </w:t>
                  </w:r>
                </w:p>
                <w:p w:rsidR="00FB57FF" w:rsidRPr="00FB57FF" w:rsidRDefault="00FB57FF" w:rsidP="00CB6C46">
                  <w:pPr>
                    <w:pStyle w:val="Default"/>
                    <w:spacing w:line="228" w:lineRule="atLeast"/>
                    <w:ind w:right="327"/>
                    <w:rPr>
                      <w:rFonts w:ascii="Cambria" w:hAnsi="Cambria"/>
                      <w:color w:val="auto"/>
                      <w:sz w:val="20"/>
                      <w:szCs w:val="20"/>
                    </w:rPr>
                  </w:pPr>
                </w:p>
                <w:p w:rsidR="00CB6C46" w:rsidRPr="00FB57FF" w:rsidRDefault="00CB6C46" w:rsidP="00CB6C46">
                  <w:pPr>
                    <w:pStyle w:val="Default"/>
                    <w:spacing w:line="228" w:lineRule="atLeast"/>
                    <w:ind w:right="327"/>
                    <w:rPr>
                      <w:rFonts w:ascii="Cambria" w:hAnsi="Cambria"/>
                      <w:color w:val="auto"/>
                      <w:sz w:val="20"/>
                      <w:szCs w:val="20"/>
                    </w:rPr>
                  </w:pPr>
                  <w:r w:rsidRPr="00FB57FF">
                    <w:rPr>
                      <w:rFonts w:ascii="Cambria" w:hAnsi="Cambria"/>
                      <w:color w:val="auto"/>
                      <w:sz w:val="20"/>
                      <w:szCs w:val="20"/>
                    </w:rPr>
                    <w:t xml:space="preserve">For grammar exercises in this section, you will </w:t>
                  </w:r>
                  <w:r w:rsidRPr="00FB57FF">
                    <w:rPr>
                      <w:rFonts w:ascii="Cambria" w:hAnsi="Cambria"/>
                      <w:color w:val="auto"/>
                      <w:sz w:val="20"/>
                      <w:szCs w:val="20"/>
                      <w:u w:val="single"/>
                    </w:rPr>
                    <w:t>identify the error</w:t>
                  </w:r>
                  <w:r w:rsidRPr="00FB57FF">
                    <w:rPr>
                      <w:rFonts w:ascii="Cambria" w:hAnsi="Cambria"/>
                      <w:color w:val="auto"/>
                      <w:sz w:val="20"/>
                      <w:szCs w:val="20"/>
                    </w:rPr>
                    <w:t xml:space="preserve"> in a sentence as in the example </w:t>
                  </w:r>
                  <w:r w:rsidR="00AF0670" w:rsidRPr="00FB57FF">
                    <w:rPr>
                      <w:rFonts w:ascii="Cambria" w:hAnsi="Cambria"/>
                      <w:color w:val="auto"/>
                      <w:sz w:val="20"/>
                      <w:szCs w:val="20"/>
                    </w:rPr>
                    <w:t>b</w:t>
                  </w:r>
                  <w:r w:rsidRPr="00FB57FF">
                    <w:rPr>
                      <w:rFonts w:ascii="Cambria" w:hAnsi="Cambria"/>
                      <w:color w:val="auto"/>
                      <w:sz w:val="20"/>
                      <w:szCs w:val="20"/>
                    </w:rPr>
                    <w:t xml:space="preserve">elow. </w:t>
                  </w:r>
                </w:p>
                <w:p w:rsidR="00CB6C46" w:rsidRPr="00FB57FF" w:rsidRDefault="00CB6C46" w:rsidP="00CB6C46">
                  <w:pPr>
                    <w:pStyle w:val="Default"/>
                    <w:spacing w:line="228" w:lineRule="atLeast"/>
                    <w:ind w:right="327"/>
                    <w:rPr>
                      <w:rFonts w:ascii="Cambria" w:hAnsi="Cambria"/>
                      <w:color w:val="auto"/>
                      <w:sz w:val="20"/>
                      <w:szCs w:val="20"/>
                    </w:rPr>
                  </w:pPr>
                </w:p>
                <w:p w:rsidR="00FB57FF" w:rsidRPr="00FB57FF" w:rsidRDefault="00FB57FF" w:rsidP="00FB57FF">
                  <w:pPr>
                    <w:pStyle w:val="CM3"/>
                    <w:rPr>
                      <w:rFonts w:ascii="Cambria" w:hAnsi="Cambria"/>
                      <w:sz w:val="20"/>
                      <w:szCs w:val="20"/>
                    </w:rPr>
                  </w:pPr>
                  <w:r w:rsidRPr="00FB57FF">
                    <w:rPr>
                      <w:rFonts w:ascii="Cambria" w:hAnsi="Cambria"/>
                      <w:sz w:val="20"/>
                      <w:szCs w:val="20"/>
                    </w:rPr>
                    <w:t>Example</w:t>
                  </w:r>
                </w:p>
                <w:p w:rsidR="00951EFB" w:rsidRPr="00FB57FF" w:rsidRDefault="00CB6C46" w:rsidP="00FB57FF">
                  <w:pPr>
                    <w:pStyle w:val="CM6"/>
                    <w:rPr>
                      <w:rFonts w:ascii="Cambria" w:hAnsi="Cambria"/>
                      <w:color w:val="FF0000"/>
                      <w:sz w:val="20"/>
                      <w:szCs w:val="20"/>
                    </w:rPr>
                  </w:pPr>
                  <w:r w:rsidRPr="00FB57FF">
                    <w:rPr>
                      <w:rFonts w:ascii="Cambria" w:hAnsi="Cambria"/>
                      <w:color w:val="FF0000"/>
                      <w:sz w:val="20"/>
                      <w:szCs w:val="20"/>
                    </w:rPr>
                    <w:t xml:space="preserve">(1) Many loving </w:t>
                  </w:r>
                </w:p>
                <w:p w:rsidR="00951EFB" w:rsidRPr="00FB57FF" w:rsidRDefault="00CB6C46" w:rsidP="00951EFB">
                  <w:pPr>
                    <w:pStyle w:val="CM6"/>
                    <w:rPr>
                      <w:rFonts w:ascii="Cambria" w:hAnsi="Cambria"/>
                      <w:color w:val="FF0000"/>
                      <w:sz w:val="20"/>
                      <w:szCs w:val="20"/>
                    </w:rPr>
                  </w:pPr>
                  <w:r w:rsidRPr="00FB57FF">
                    <w:rPr>
                      <w:rFonts w:ascii="Cambria" w:hAnsi="Cambria"/>
                      <w:color w:val="FF0000"/>
                      <w:sz w:val="20"/>
                      <w:szCs w:val="20"/>
                    </w:rPr>
                    <w:t xml:space="preserve">(A) </w:t>
                  </w:r>
                  <w:r w:rsidRPr="00FB57FF">
                    <w:rPr>
                      <w:rFonts w:ascii="Cambria" w:hAnsi="Cambria"/>
                      <w:color w:val="FF0000"/>
                      <w:sz w:val="20"/>
                      <w:szCs w:val="20"/>
                      <w:u w:val="single"/>
                    </w:rPr>
                    <w:t xml:space="preserve">parent </w:t>
                  </w:r>
                  <w:r w:rsidRPr="00FB57FF">
                    <w:rPr>
                      <w:rFonts w:ascii="Cambria" w:hAnsi="Cambria"/>
                      <w:color w:val="FF0000"/>
                      <w:sz w:val="20"/>
                      <w:szCs w:val="20"/>
                    </w:rPr>
                    <w:t xml:space="preserve">would not </w:t>
                  </w:r>
                </w:p>
                <w:p w:rsidR="00951EFB" w:rsidRPr="00FB57FF" w:rsidRDefault="00CB6C46" w:rsidP="00951EFB">
                  <w:pPr>
                    <w:pStyle w:val="CM6"/>
                    <w:rPr>
                      <w:rFonts w:ascii="Cambria" w:hAnsi="Cambria"/>
                      <w:color w:val="FF0000"/>
                      <w:sz w:val="20"/>
                      <w:szCs w:val="20"/>
                    </w:rPr>
                  </w:pPr>
                  <w:r w:rsidRPr="00FB57FF">
                    <w:rPr>
                      <w:rFonts w:ascii="Cambria" w:hAnsi="Cambria"/>
                      <w:color w:val="FF0000"/>
                      <w:sz w:val="20"/>
                      <w:szCs w:val="20"/>
                    </w:rPr>
                    <w:t xml:space="preserve">(B) </w:t>
                  </w:r>
                  <w:r w:rsidRPr="00FB57FF">
                    <w:rPr>
                      <w:rFonts w:ascii="Cambria" w:hAnsi="Cambria"/>
                      <w:color w:val="FF0000"/>
                      <w:sz w:val="20"/>
                      <w:szCs w:val="20"/>
                      <w:u w:val="single"/>
                    </w:rPr>
                    <w:t xml:space="preserve">hesitate </w:t>
                  </w:r>
                  <w:r w:rsidRPr="00FB57FF">
                    <w:rPr>
                      <w:rFonts w:ascii="Cambria" w:hAnsi="Cambria"/>
                      <w:color w:val="FF0000"/>
                      <w:sz w:val="20"/>
                      <w:szCs w:val="20"/>
                    </w:rPr>
                    <w:t xml:space="preserve">to sacrifice their own </w:t>
                  </w:r>
                </w:p>
                <w:p w:rsidR="00951EFB" w:rsidRPr="00FB57FF" w:rsidRDefault="00CB6C46" w:rsidP="00951EFB">
                  <w:pPr>
                    <w:pStyle w:val="CM6"/>
                    <w:rPr>
                      <w:rFonts w:ascii="Cambria" w:hAnsi="Cambria"/>
                      <w:color w:val="FF0000"/>
                      <w:sz w:val="20"/>
                      <w:szCs w:val="20"/>
                    </w:rPr>
                  </w:pPr>
                  <w:r w:rsidRPr="00FB57FF">
                    <w:rPr>
                      <w:rFonts w:ascii="Cambria" w:hAnsi="Cambria"/>
                      <w:color w:val="FF0000"/>
                      <w:sz w:val="20"/>
                      <w:szCs w:val="20"/>
                    </w:rPr>
                    <w:t xml:space="preserve">(C) </w:t>
                  </w:r>
                  <w:r w:rsidRPr="00FB57FF">
                    <w:rPr>
                      <w:rFonts w:ascii="Cambria" w:hAnsi="Cambria"/>
                      <w:color w:val="FF0000"/>
                      <w:sz w:val="20"/>
                      <w:szCs w:val="20"/>
                      <w:u w:val="single"/>
                    </w:rPr>
                    <w:t xml:space="preserve">lives </w:t>
                  </w:r>
                  <w:r w:rsidRPr="00FB57FF">
                    <w:rPr>
                      <w:rFonts w:ascii="Cambria" w:hAnsi="Cambria"/>
                      <w:color w:val="FF0000"/>
                      <w:sz w:val="20"/>
                      <w:szCs w:val="20"/>
                    </w:rPr>
                    <w:t xml:space="preserve">to save their child’s, but should they create a new life to rescue an </w:t>
                  </w:r>
                </w:p>
                <w:p w:rsidR="00CB6C46" w:rsidRPr="00FB57FF" w:rsidRDefault="00CB6C46" w:rsidP="00951EFB">
                  <w:pPr>
                    <w:pStyle w:val="CM6"/>
                    <w:rPr>
                      <w:rFonts w:ascii="Cambria" w:hAnsi="Cambria"/>
                      <w:color w:val="FF0000"/>
                      <w:sz w:val="20"/>
                      <w:szCs w:val="20"/>
                    </w:rPr>
                  </w:pPr>
                  <w:r w:rsidRPr="00FB57FF">
                    <w:rPr>
                      <w:rFonts w:ascii="Cambria" w:hAnsi="Cambria"/>
                      <w:color w:val="FF0000"/>
                      <w:sz w:val="20"/>
                      <w:szCs w:val="20"/>
                    </w:rPr>
                    <w:t xml:space="preserve">(D) </w:t>
                  </w:r>
                  <w:r w:rsidRPr="00FB57FF">
                    <w:rPr>
                      <w:rFonts w:ascii="Cambria" w:hAnsi="Cambria"/>
                      <w:color w:val="FF0000"/>
                      <w:sz w:val="20"/>
                      <w:szCs w:val="20"/>
                      <w:u w:val="single"/>
                    </w:rPr>
                    <w:t xml:space="preserve">endangered </w:t>
                  </w:r>
                  <w:r w:rsidRPr="00FB57FF">
                    <w:rPr>
                      <w:rFonts w:ascii="Cambria" w:hAnsi="Cambria"/>
                      <w:color w:val="FF0000"/>
                      <w:sz w:val="20"/>
                      <w:szCs w:val="20"/>
                    </w:rPr>
                    <w:t xml:space="preserve">son or daughter? </w:t>
                  </w:r>
                </w:p>
                <w:p w:rsidR="00FB57FF" w:rsidRPr="00FB57FF" w:rsidRDefault="00FB57FF" w:rsidP="00CB6C46">
                  <w:pPr>
                    <w:pStyle w:val="Default"/>
                    <w:spacing w:line="231" w:lineRule="atLeast"/>
                    <w:ind w:left="57"/>
                    <w:rPr>
                      <w:rFonts w:ascii="Cambria" w:hAnsi="Cambria"/>
                      <w:b/>
                      <w:bCs/>
                      <w:i/>
                      <w:iCs/>
                      <w:color w:val="FF0000"/>
                      <w:sz w:val="20"/>
                      <w:szCs w:val="20"/>
                    </w:rPr>
                  </w:pPr>
                </w:p>
                <w:p w:rsidR="00CB6C46" w:rsidRPr="00FB57FF" w:rsidRDefault="00CB6C46" w:rsidP="00CB6C46">
                  <w:pPr>
                    <w:pStyle w:val="Default"/>
                    <w:spacing w:line="231" w:lineRule="atLeast"/>
                    <w:ind w:left="57"/>
                    <w:rPr>
                      <w:rFonts w:ascii="Cambria" w:hAnsi="Cambria"/>
                      <w:b/>
                      <w:bCs/>
                      <w:i/>
                      <w:iCs/>
                      <w:color w:val="FF0000"/>
                      <w:sz w:val="20"/>
                      <w:szCs w:val="20"/>
                    </w:rPr>
                  </w:pPr>
                  <w:r w:rsidRPr="00FB57FF">
                    <w:rPr>
                      <w:rFonts w:ascii="Cambria" w:hAnsi="Cambria"/>
                      <w:b/>
                      <w:bCs/>
                      <w:i/>
                      <w:iCs/>
                      <w:color w:val="FF0000"/>
                      <w:sz w:val="20"/>
                      <w:szCs w:val="20"/>
                    </w:rPr>
                    <w:t xml:space="preserve">Answer: (A) parent </w:t>
                  </w:r>
                </w:p>
                <w:p w:rsidR="00FB57FF" w:rsidRPr="00FB57FF" w:rsidRDefault="00FB57FF" w:rsidP="00CB6C46">
                  <w:pPr>
                    <w:pStyle w:val="Default"/>
                    <w:spacing w:line="231" w:lineRule="atLeast"/>
                    <w:ind w:left="57"/>
                    <w:rPr>
                      <w:rFonts w:ascii="Cambria" w:hAnsi="Cambria"/>
                      <w:color w:val="FF0000"/>
                      <w:sz w:val="20"/>
                      <w:szCs w:val="20"/>
                    </w:rPr>
                  </w:pPr>
                </w:p>
                <w:p w:rsidR="00CB6C46" w:rsidRPr="00FB57FF" w:rsidRDefault="00CB6C46" w:rsidP="00CB6C46">
                  <w:pPr>
                    <w:pStyle w:val="CM6"/>
                    <w:spacing w:after="230" w:line="231" w:lineRule="atLeast"/>
                    <w:rPr>
                      <w:rFonts w:ascii="Cambria" w:hAnsi="Cambria"/>
                      <w:color w:val="FF0000"/>
                      <w:sz w:val="20"/>
                      <w:szCs w:val="20"/>
                    </w:rPr>
                  </w:pPr>
                  <w:r w:rsidRPr="00FB57FF">
                    <w:rPr>
                      <w:rFonts w:ascii="Cambria" w:hAnsi="Cambria"/>
                      <w:color w:val="FF0000"/>
                      <w:sz w:val="20"/>
                      <w:szCs w:val="20"/>
                    </w:rPr>
                    <w:t xml:space="preserve">(Note to student: The plural form “parents” is the correct subject.) </w:t>
                  </w:r>
                </w:p>
                <w:p w:rsidR="00CB6C46" w:rsidRDefault="00CB6C46"/>
              </w:txbxContent>
            </v:textbox>
          </v:rect>
        </w:pict>
      </w: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rPr>
      </w:pPr>
    </w:p>
    <w:p w:rsidR="00CB6C46" w:rsidRDefault="00CB6C46">
      <w:pPr>
        <w:pStyle w:val="CM1"/>
        <w:rPr>
          <w:b/>
          <w:bCs/>
          <w:sz w:val="20"/>
          <w:szCs w:val="20"/>
        </w:rPr>
      </w:pPr>
    </w:p>
    <w:p w:rsidR="00CB6C46" w:rsidRDefault="00CB6C46">
      <w:pPr>
        <w:pStyle w:val="CM1"/>
        <w:rPr>
          <w:b/>
          <w:bCs/>
          <w:sz w:val="20"/>
          <w:szCs w:val="20"/>
        </w:rPr>
      </w:pPr>
    </w:p>
    <w:p w:rsidR="00CB6C46" w:rsidRDefault="00CB6C46">
      <w:pPr>
        <w:pStyle w:val="CM1"/>
        <w:rPr>
          <w:b/>
          <w:bCs/>
          <w:sz w:val="20"/>
          <w:szCs w:val="20"/>
        </w:rPr>
      </w:pPr>
    </w:p>
    <w:p w:rsidR="00CB6C46" w:rsidRDefault="00CB6C46">
      <w:pPr>
        <w:pStyle w:val="CM1"/>
        <w:rPr>
          <w:b/>
          <w:bCs/>
          <w:sz w:val="20"/>
          <w:szCs w:val="20"/>
        </w:rPr>
      </w:pPr>
    </w:p>
    <w:sectPr w:rsidR="00CB6C46" w:rsidSect="009B333C">
      <w:headerReference w:type="default" r:id="rId7"/>
      <w:footerReference w:type="default" r:id="rId8"/>
      <w:pgSz w:w="16839" w:h="11907" w:orient="landscape" w:code="9"/>
      <w:pgMar w:top="720" w:right="720" w:bottom="720" w:left="72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5E9" w:rsidRDefault="007415E9" w:rsidP="00951EFB">
      <w:pPr>
        <w:spacing w:after="0" w:line="240" w:lineRule="auto"/>
      </w:pPr>
      <w:r>
        <w:separator/>
      </w:r>
    </w:p>
  </w:endnote>
  <w:endnote w:type="continuationSeparator" w:id="0">
    <w:p w:rsidR="007415E9" w:rsidRDefault="007415E9" w:rsidP="00951E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6CA" w:rsidRDefault="001956CA" w:rsidP="00516AF0">
    <w:pPr>
      <w:pStyle w:val="Footer"/>
      <w:pBdr>
        <w:top w:val="thinThickSmallGap" w:sz="24" w:space="1" w:color="622423"/>
      </w:pBdr>
      <w:tabs>
        <w:tab w:val="clear" w:pos="4513"/>
        <w:tab w:val="clear" w:pos="9026"/>
        <w:tab w:val="right" w:pos="14900"/>
      </w:tabs>
      <w:rPr>
        <w:rFonts w:ascii="Cambria" w:hAnsi="Cambria"/>
      </w:rPr>
    </w:pPr>
    <w:r w:rsidRPr="00516AF0">
      <w:rPr>
        <w:rFonts w:ascii="Cambria" w:hAnsi="Cambria"/>
        <w:sz w:val="20"/>
        <w:szCs w:val="20"/>
      </w:rPr>
      <w:t>ES1102</w:t>
    </w:r>
    <w:r w:rsidR="00516AF0" w:rsidRPr="00516AF0">
      <w:rPr>
        <w:rFonts w:ascii="Cambria" w:hAnsi="Cambria"/>
        <w:sz w:val="20"/>
        <w:szCs w:val="20"/>
      </w:rPr>
      <w:t xml:space="preserve"> </w:t>
    </w:r>
    <w:r w:rsidRPr="00516AF0">
      <w:rPr>
        <w:rFonts w:ascii="Cambria" w:hAnsi="Cambria"/>
        <w:sz w:val="20"/>
        <w:szCs w:val="20"/>
      </w:rPr>
      <w:t>2013</w:t>
    </w:r>
    <w:r w:rsidR="00516AF0" w:rsidRPr="00516AF0">
      <w:rPr>
        <w:rFonts w:ascii="Cambria" w:hAnsi="Cambria"/>
        <w:sz w:val="20"/>
        <w:szCs w:val="20"/>
      </w:rPr>
      <w:t>/</w:t>
    </w:r>
    <w:r w:rsidRPr="00516AF0">
      <w:rPr>
        <w:rFonts w:ascii="Cambria" w:hAnsi="Cambria"/>
        <w:sz w:val="20"/>
        <w:szCs w:val="20"/>
      </w:rPr>
      <w:t>14</w:t>
    </w:r>
    <w:r w:rsidR="00516AF0" w:rsidRPr="00516AF0">
      <w:rPr>
        <w:rFonts w:ascii="Cambria" w:hAnsi="Cambria"/>
        <w:sz w:val="20"/>
        <w:szCs w:val="20"/>
      </w:rPr>
      <w:t xml:space="preserve"> </w:t>
    </w:r>
    <w:r w:rsidRPr="00516AF0">
      <w:rPr>
        <w:rFonts w:ascii="Cambria" w:hAnsi="Cambria"/>
        <w:sz w:val="20"/>
        <w:szCs w:val="20"/>
      </w:rPr>
      <w:t>Online Grammar Exercises/fys</w:t>
    </w:r>
    <w:r>
      <w:t xml:space="preserve"> </w:t>
    </w:r>
    <w:r w:rsidR="00516AF0" w:rsidRPr="00516AF0">
      <w:rPr>
        <w:rFonts w:ascii="Cambria" w:hAnsi="Cambria"/>
        <w:sz w:val="24"/>
        <w:szCs w:val="24"/>
      </w:rPr>
      <w:tab/>
    </w:r>
    <w:r w:rsidRPr="00516AF0">
      <w:rPr>
        <w:rFonts w:ascii="Cambria" w:hAnsi="Cambria"/>
        <w:sz w:val="24"/>
        <w:szCs w:val="24"/>
      </w:rPr>
      <w:t xml:space="preserve">Page </w:t>
    </w:r>
    <w:r w:rsidR="00C10935" w:rsidRPr="00516AF0">
      <w:rPr>
        <w:rFonts w:ascii="Cambria" w:hAnsi="Cambria"/>
        <w:sz w:val="24"/>
        <w:szCs w:val="24"/>
      </w:rPr>
      <w:fldChar w:fldCharType="begin"/>
    </w:r>
    <w:r w:rsidR="00C10935" w:rsidRPr="00516AF0">
      <w:rPr>
        <w:rFonts w:ascii="Cambria" w:hAnsi="Cambria"/>
        <w:sz w:val="24"/>
        <w:szCs w:val="24"/>
      </w:rPr>
      <w:instrText xml:space="preserve"> PAGE   \* MERGEFORMAT </w:instrText>
    </w:r>
    <w:r w:rsidR="00C10935" w:rsidRPr="00516AF0">
      <w:rPr>
        <w:rFonts w:ascii="Cambria" w:hAnsi="Cambria"/>
        <w:sz w:val="24"/>
        <w:szCs w:val="24"/>
      </w:rPr>
      <w:fldChar w:fldCharType="separate"/>
    </w:r>
    <w:r w:rsidR="008F3BA5">
      <w:rPr>
        <w:rFonts w:ascii="Cambria" w:hAnsi="Cambria"/>
        <w:noProof/>
        <w:sz w:val="24"/>
        <w:szCs w:val="24"/>
      </w:rPr>
      <w:t>1</w:t>
    </w:r>
    <w:r w:rsidR="00C10935" w:rsidRPr="00516AF0">
      <w:rPr>
        <w:rFonts w:ascii="Cambria" w:hAnsi="Cambria"/>
        <w:sz w:val="24"/>
        <w:szCs w:val="24"/>
      </w:rPr>
      <w:fldChar w:fldCharType="end"/>
    </w:r>
  </w:p>
  <w:p w:rsidR="00951EFB" w:rsidRDefault="00951E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5E9" w:rsidRDefault="007415E9" w:rsidP="00951EFB">
      <w:pPr>
        <w:spacing w:after="0" w:line="240" w:lineRule="auto"/>
      </w:pPr>
      <w:r>
        <w:separator/>
      </w:r>
    </w:p>
  </w:footnote>
  <w:footnote w:type="continuationSeparator" w:id="0">
    <w:p w:rsidR="007415E9" w:rsidRDefault="007415E9" w:rsidP="00951E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D19" w:rsidRDefault="009D0D19">
    <w:pPr>
      <w:pStyle w:val="Header"/>
      <w:rPr>
        <w:rFonts w:ascii="Cambria" w:hAnsi="Cambria"/>
        <w:sz w:val="24"/>
        <w:szCs w:val="24"/>
      </w:rPr>
    </w:pPr>
    <w:r w:rsidRPr="00516AF0">
      <w:rPr>
        <w:rFonts w:ascii="Cambria" w:hAnsi="Cambria"/>
        <w:sz w:val="24"/>
        <w:szCs w:val="24"/>
      </w:rPr>
      <w:t>ES1102</w:t>
    </w:r>
  </w:p>
  <w:p w:rsidR="00516AF0" w:rsidRPr="00516AF0" w:rsidRDefault="00516AF0">
    <w:pPr>
      <w:pStyle w:val="Header"/>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24190F"/>
    <w:multiLevelType w:val="hybridMultilevel"/>
    <w:tmpl w:val="1177F4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CC677B3"/>
    <w:multiLevelType w:val="hybridMultilevel"/>
    <w:tmpl w:val="43ABAB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660AC65"/>
    <w:multiLevelType w:val="hybridMultilevel"/>
    <w:tmpl w:val="81E5CE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CB6C46"/>
    <w:rsid w:val="000129BC"/>
    <w:rsid w:val="000E3A9E"/>
    <w:rsid w:val="001956CA"/>
    <w:rsid w:val="001E12B1"/>
    <w:rsid w:val="00261EFD"/>
    <w:rsid w:val="00262BBF"/>
    <w:rsid w:val="002F7806"/>
    <w:rsid w:val="003423BE"/>
    <w:rsid w:val="004746EC"/>
    <w:rsid w:val="004B66B4"/>
    <w:rsid w:val="00516AF0"/>
    <w:rsid w:val="006303F5"/>
    <w:rsid w:val="006364CA"/>
    <w:rsid w:val="00664AAF"/>
    <w:rsid w:val="006C0822"/>
    <w:rsid w:val="007415E9"/>
    <w:rsid w:val="007A3E9D"/>
    <w:rsid w:val="00890375"/>
    <w:rsid w:val="008F3BA5"/>
    <w:rsid w:val="00951EFB"/>
    <w:rsid w:val="009B333C"/>
    <w:rsid w:val="009D0D19"/>
    <w:rsid w:val="00AD64C5"/>
    <w:rsid w:val="00AF0670"/>
    <w:rsid w:val="00B71CEB"/>
    <w:rsid w:val="00BD6E87"/>
    <w:rsid w:val="00C10935"/>
    <w:rsid w:val="00CB6C46"/>
    <w:rsid w:val="00FB57FF"/>
    <w:rsid w:val="00FE1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enu v:ext="edit" fillcolor="none [662]"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2B1"/>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2B1"/>
    <w:pPr>
      <w:widowControl w:val="0"/>
      <w:autoSpaceDE w:val="0"/>
      <w:autoSpaceDN w:val="0"/>
      <w:adjustRightInd w:val="0"/>
    </w:pPr>
    <w:rPr>
      <w:rFonts w:ascii="Arial" w:hAnsi="Arial" w:cs="Arial"/>
      <w:color w:val="000000"/>
      <w:sz w:val="24"/>
      <w:szCs w:val="24"/>
      <w:lang w:val="en-GB" w:eastAsia="en-GB"/>
    </w:rPr>
  </w:style>
  <w:style w:type="paragraph" w:customStyle="1" w:styleId="CM1">
    <w:name w:val="CM1"/>
    <w:basedOn w:val="Default"/>
    <w:next w:val="Default"/>
    <w:uiPriority w:val="99"/>
    <w:rsid w:val="001E12B1"/>
    <w:pPr>
      <w:spacing w:line="231" w:lineRule="atLeast"/>
    </w:pPr>
    <w:rPr>
      <w:color w:val="auto"/>
    </w:rPr>
  </w:style>
  <w:style w:type="paragraph" w:customStyle="1" w:styleId="CM6">
    <w:name w:val="CM6"/>
    <w:basedOn w:val="Default"/>
    <w:next w:val="Default"/>
    <w:uiPriority w:val="99"/>
    <w:rsid w:val="001E12B1"/>
    <w:rPr>
      <w:color w:val="auto"/>
    </w:rPr>
  </w:style>
  <w:style w:type="paragraph" w:customStyle="1" w:styleId="CM3">
    <w:name w:val="CM3"/>
    <w:basedOn w:val="Default"/>
    <w:next w:val="Default"/>
    <w:uiPriority w:val="99"/>
    <w:rsid w:val="001E12B1"/>
    <w:pPr>
      <w:spacing w:line="231" w:lineRule="atLeast"/>
    </w:pPr>
    <w:rPr>
      <w:color w:val="auto"/>
    </w:rPr>
  </w:style>
  <w:style w:type="paragraph" w:customStyle="1" w:styleId="CM5">
    <w:name w:val="CM5"/>
    <w:basedOn w:val="Default"/>
    <w:next w:val="Default"/>
    <w:uiPriority w:val="99"/>
    <w:rsid w:val="001E12B1"/>
    <w:pPr>
      <w:spacing w:line="228" w:lineRule="atLeast"/>
    </w:pPr>
    <w:rPr>
      <w:color w:val="auto"/>
    </w:rPr>
  </w:style>
  <w:style w:type="paragraph" w:styleId="Header">
    <w:name w:val="header"/>
    <w:basedOn w:val="Normal"/>
    <w:link w:val="HeaderChar"/>
    <w:uiPriority w:val="99"/>
    <w:semiHidden/>
    <w:unhideWhenUsed/>
    <w:rsid w:val="00951EFB"/>
    <w:pPr>
      <w:tabs>
        <w:tab w:val="center" w:pos="4513"/>
        <w:tab w:val="right" w:pos="9026"/>
      </w:tabs>
    </w:pPr>
  </w:style>
  <w:style w:type="character" w:customStyle="1" w:styleId="HeaderChar">
    <w:name w:val="Header Char"/>
    <w:basedOn w:val="DefaultParagraphFont"/>
    <w:link w:val="Header"/>
    <w:uiPriority w:val="99"/>
    <w:semiHidden/>
    <w:rsid w:val="00951EFB"/>
  </w:style>
  <w:style w:type="paragraph" w:styleId="Footer">
    <w:name w:val="footer"/>
    <w:basedOn w:val="Normal"/>
    <w:link w:val="FooterChar"/>
    <w:uiPriority w:val="99"/>
    <w:unhideWhenUsed/>
    <w:rsid w:val="00951EFB"/>
    <w:pPr>
      <w:tabs>
        <w:tab w:val="center" w:pos="4513"/>
        <w:tab w:val="right" w:pos="9026"/>
      </w:tabs>
    </w:pPr>
  </w:style>
  <w:style w:type="character" w:customStyle="1" w:styleId="FooterChar">
    <w:name w:val="Footer Char"/>
    <w:basedOn w:val="DefaultParagraphFont"/>
    <w:link w:val="Footer"/>
    <w:uiPriority w:val="99"/>
    <w:rsid w:val="00951EFB"/>
  </w:style>
  <w:style w:type="paragraph" w:styleId="BalloonText">
    <w:name w:val="Balloon Text"/>
    <w:basedOn w:val="Normal"/>
    <w:link w:val="BalloonTextChar"/>
    <w:uiPriority w:val="99"/>
    <w:semiHidden/>
    <w:unhideWhenUsed/>
    <w:rsid w:val="00951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E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Grammar Exercises @ ES1102 IVLE</vt:lpstr>
    </vt:vector>
  </TitlesOfParts>
  <Company>National University of Singapore</Company>
  <LinksUpToDate>false</LinksUpToDate>
  <CharactersWithSpaces>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Exercises @ ES1102 IVLE</dc:title>
  <dc:creator>LS</dc:creator>
  <cp:lastModifiedBy>elcfys</cp:lastModifiedBy>
  <cp:revision>2</cp:revision>
  <cp:lastPrinted>2012-08-01T16:44:00Z</cp:lastPrinted>
  <dcterms:created xsi:type="dcterms:W3CDTF">2013-08-15T08:12:00Z</dcterms:created>
  <dcterms:modified xsi:type="dcterms:W3CDTF">2013-08-15T08:12:00Z</dcterms:modified>
</cp:coreProperties>
</file>