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029B" w:rsidRPr="006304A0" w:rsidRDefault="00EB029B">
      <w:pPr>
        <w:rPr>
          <w:rFonts w:ascii="Times New Roman" w:hAnsi="Times New Roman" w:cs="Times New Roman"/>
          <w:sz w:val="30"/>
          <w:szCs w:val="30"/>
          <w:lang w:eastAsia="ko-Kore-KR"/>
        </w:rPr>
      </w:pPr>
      <w:r w:rsidRPr="006304A0">
        <w:rPr>
          <w:rFonts w:ascii="Times New Roman" w:hAnsi="Times New Roman" w:cs="Times New Roman"/>
          <w:sz w:val="30"/>
          <w:szCs w:val="30"/>
          <w:lang w:eastAsia="ko-Kore-KR"/>
        </w:rPr>
        <w:t>CSRF (Cross-Site-Request Forgery)</w:t>
      </w:r>
    </w:p>
    <w:p w:rsidR="00EB029B" w:rsidRPr="006304A0" w:rsidRDefault="00EB029B" w:rsidP="00EB029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30"/>
          <w:szCs w:val="30"/>
          <w:lang w:eastAsia="ko-KR"/>
        </w:rPr>
      </w:pPr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This is an Attack Method that user takes place 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>unintended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 a request.</w:t>
      </w:r>
    </w:p>
    <w:p w:rsidR="00EB029B" w:rsidRPr="006304A0" w:rsidRDefault="00EB029B" w:rsidP="00EB029B">
      <w:pPr>
        <w:ind w:left="400"/>
        <w:rPr>
          <w:rFonts w:ascii="Times New Roman" w:hAnsi="Times New Roman" w:cs="Times New Roman"/>
          <w:sz w:val="30"/>
          <w:szCs w:val="30"/>
          <w:lang w:eastAsia="ko-KR"/>
        </w:rPr>
      </w:pPr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Thus, </w:t>
      </w:r>
      <w:proofErr w:type="spellStart"/>
      <w:r w:rsidR="00F93B4C">
        <w:rPr>
          <w:rFonts w:ascii="Times New Roman" w:hAnsi="Times New Roman" w:cs="Times New Roman"/>
          <w:sz w:val="30"/>
          <w:szCs w:val="30"/>
          <w:lang w:eastAsia="ko-KR"/>
        </w:rPr>
        <w:t>B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>lackHat</w:t>
      </w:r>
      <w:proofErr w:type="spellEnd"/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 in the situation that the user can’t acknowledge makes the unintended request through malicious script</w:t>
      </w:r>
    </w:p>
    <w:p w:rsidR="00B456D3" w:rsidRPr="006304A0" w:rsidRDefault="00B456D3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</w:p>
    <w:p w:rsidR="00B456D3" w:rsidRPr="006304A0" w:rsidRDefault="00B456D3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Thus, If the user is authenticating, the site hasn’t a 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>distinguishable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 method about c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>ounterfeit request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 of user and correct request.</w:t>
      </w:r>
    </w:p>
    <w:p w:rsidR="00B456D3" w:rsidRPr="006304A0" w:rsidRDefault="00B456D3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</w:p>
    <w:p w:rsidR="00B456D3" w:rsidRPr="006304A0" w:rsidRDefault="00B456D3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  <w:r w:rsidRPr="006304A0">
        <w:rPr>
          <w:rFonts w:ascii="Times New Roman" w:hAnsi="Times New Roman" w:cs="Times New Roman"/>
          <w:sz w:val="30"/>
          <w:szCs w:val="30"/>
          <w:lang w:eastAsia="ko-KR"/>
        </w:rPr>
        <w:t>CSRF targets the function and changes the server’s state. These have about p</w:t>
      </w:r>
      <w:r w:rsidR="001F2013" w:rsidRPr="006304A0">
        <w:rPr>
          <w:rFonts w:ascii="Times New Roman" w:hAnsi="Times New Roman" w:cs="Times New Roman"/>
          <w:sz w:val="30"/>
          <w:szCs w:val="30"/>
          <w:lang w:eastAsia="ko-KR"/>
        </w:rPr>
        <w:t>u</w:t>
      </w:r>
      <w:r w:rsidRPr="006304A0">
        <w:rPr>
          <w:rFonts w:ascii="Times New Roman" w:hAnsi="Times New Roman" w:cs="Times New Roman"/>
          <w:sz w:val="30"/>
          <w:szCs w:val="30"/>
          <w:lang w:eastAsia="ko-KR"/>
        </w:rPr>
        <w:t>rchas</w:t>
      </w:r>
      <w:r w:rsidR="00CF2878"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ing or email address or password. Sometimes, vulnerable site </w:t>
      </w:r>
      <w:proofErr w:type="gramStart"/>
      <w:r w:rsidR="00CF2878" w:rsidRPr="006304A0">
        <w:rPr>
          <w:rFonts w:ascii="Times New Roman" w:hAnsi="Times New Roman" w:cs="Times New Roman"/>
          <w:sz w:val="30"/>
          <w:szCs w:val="30"/>
          <w:lang w:eastAsia="ko-KR"/>
        </w:rPr>
        <w:t>have</w:t>
      </w:r>
      <w:proofErr w:type="gramEnd"/>
      <w:r w:rsidR="00CF2878"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 a CSRF. This vulnerability is called “flaw of stored cross site request forgery”</w:t>
      </w:r>
    </w:p>
    <w:p w:rsidR="00CF2878" w:rsidRPr="006304A0" w:rsidRDefault="00CF2878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  <w:r w:rsidRPr="006304A0">
        <w:rPr>
          <w:rFonts w:ascii="Times New Roman" w:hAnsi="Times New Roman" w:cs="Times New Roman"/>
          <w:sz w:val="30"/>
          <w:szCs w:val="30"/>
          <w:lang w:eastAsia="ko-KR"/>
        </w:rPr>
        <w:t>This is possible by just permitting the HTML grammar and using the IMG, IFRAME tag in the complicated CSRF.</w:t>
      </w:r>
    </w:p>
    <w:p w:rsidR="00D07C03" w:rsidRPr="006304A0" w:rsidRDefault="00D07C03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</w:p>
    <w:p w:rsidR="00F8516C" w:rsidRPr="006304A0" w:rsidRDefault="00F8516C" w:rsidP="00F8516C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6304A0">
        <w:rPr>
          <w:rFonts w:ascii="Times New Roman" w:hAnsi="Times New Roman" w:cs="Times New Roman"/>
          <w:sz w:val="30"/>
          <w:szCs w:val="30"/>
          <w:lang w:eastAsia="ko-KR"/>
        </w:rPr>
        <w:t xml:space="preserve">URL: </w:t>
      </w:r>
      <w:hyperlink r:id="rId5" w:history="1">
        <w:r w:rsidRPr="006304A0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http://localhost/dvwa/vulnerabilities/csrf/</w:t>
        </w:r>
      </w:hyperlink>
    </w:p>
    <w:p w:rsidR="00D07C03" w:rsidRPr="006304A0" w:rsidRDefault="00D07C03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  <w:r w:rsidRPr="006304A0">
        <w:rPr>
          <w:rFonts w:ascii="Times New Roman" w:hAnsi="Times New Roman" w:cs="Times New Roman"/>
          <w:sz w:val="30"/>
          <w:szCs w:val="30"/>
          <w:lang w:eastAsia="ko-KR"/>
        </w:rPr>
        <w:drawing>
          <wp:inline distT="0" distB="0" distL="0" distR="0" wp14:anchorId="3F190503" wp14:editId="7C62D305">
            <wp:extent cx="5731510" cy="1985645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6" w:rsidRPr="006304A0" w:rsidRDefault="00450616" w:rsidP="00B456D3">
      <w:pPr>
        <w:rPr>
          <w:rFonts w:ascii="Times New Roman" w:hAnsi="Times New Roman" w:cs="Times New Roman"/>
          <w:sz w:val="30"/>
          <w:szCs w:val="30"/>
          <w:lang w:eastAsia="ko-KR"/>
        </w:rPr>
      </w:pPr>
    </w:p>
    <w:p w:rsidR="00931311" w:rsidRPr="006304A0" w:rsidRDefault="00931311" w:rsidP="00450616">
      <w:pPr>
        <w:rPr>
          <w:rFonts w:ascii="Times New Roman" w:hAnsi="Times New Roman" w:cs="Times New Roman"/>
          <w:sz w:val="22"/>
          <w:szCs w:val="22"/>
          <w:lang w:eastAsia="ko-Kore-KR"/>
        </w:rPr>
      </w:pPr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drawing>
          <wp:inline distT="0" distB="0" distL="0" distR="0" wp14:anchorId="61D7D2DE" wp14:editId="1FEBA4B7">
            <wp:extent cx="5731510" cy="2813685"/>
            <wp:effectExtent l="0" t="0" r="0" b="571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11" w:rsidRPr="006304A0" w:rsidRDefault="00931311" w:rsidP="00450616">
      <w:pPr>
        <w:rPr>
          <w:rFonts w:ascii="Times New Roman" w:hAnsi="Times New Roman" w:cs="Times New Roman"/>
          <w:sz w:val="22"/>
          <w:szCs w:val="22"/>
          <w:lang w:eastAsia="ko-Kore-KR"/>
        </w:rPr>
      </w:pPr>
    </w:p>
    <w:p w:rsidR="00931311" w:rsidRPr="006304A0" w:rsidRDefault="00931311" w:rsidP="00450616">
      <w:pPr>
        <w:rPr>
          <w:rFonts w:ascii="Times New Roman" w:hAnsi="Times New Roman" w:cs="Times New Roman"/>
          <w:sz w:val="22"/>
          <w:szCs w:val="22"/>
          <w:lang w:eastAsia="ko-Kore-KR"/>
        </w:rPr>
      </w:pPr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 xml:space="preserve">If I write up about </w:t>
      </w:r>
      <w:proofErr w:type="spellStart"/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>password_new</w:t>
      </w:r>
      <w:proofErr w:type="spellEnd"/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 xml:space="preserve"> </w:t>
      </w:r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 xml:space="preserve">and </w:t>
      </w:r>
      <w:proofErr w:type="spellStart"/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>password_conf</w:t>
      </w:r>
      <w:proofErr w:type="spellEnd"/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 xml:space="preserve"> on the URL field, </w:t>
      </w:r>
      <w:proofErr w:type="gramStart"/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>The</w:t>
      </w:r>
      <w:proofErr w:type="gramEnd"/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 xml:space="preserve"> variables are received through written a data on the URL field. </w:t>
      </w:r>
    </w:p>
    <w:p w:rsidR="006A19EF" w:rsidRPr="006304A0" w:rsidRDefault="006A19EF" w:rsidP="00450616">
      <w:pPr>
        <w:rPr>
          <w:rFonts w:ascii="Times New Roman" w:hAnsi="Times New Roman" w:cs="Times New Roman"/>
          <w:sz w:val="22"/>
          <w:szCs w:val="22"/>
          <w:lang w:eastAsia="ko-Kore-KR"/>
        </w:rPr>
      </w:pPr>
    </w:p>
    <w:p w:rsidR="006A19EF" w:rsidRPr="006304A0" w:rsidRDefault="006A19EF" w:rsidP="006A19EF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2"/>
          <w:lang w:eastAsia="ko-Kore-KR"/>
        </w:rPr>
      </w:pPr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t xml:space="preserve">Example: </w:t>
      </w:r>
      <w:hyperlink r:id="rId8" w:history="1">
        <w:r w:rsidRPr="006304A0">
          <w:rPr>
            <w:rStyle w:val="a4"/>
            <w:rFonts w:ascii="Times New Roman" w:hAnsi="Times New Roman" w:cs="Times New Roman"/>
            <w:sz w:val="22"/>
            <w:szCs w:val="22"/>
            <w:lang w:eastAsia="ko-Kore-KR"/>
          </w:rPr>
          <w:t>http://localhost/dvwa/vulnerabilities/csrf/?password_new=password&amp;password_conf=password&amp;Change=Change</w:t>
        </w:r>
      </w:hyperlink>
    </w:p>
    <w:p w:rsidR="006A19EF" w:rsidRPr="006304A0" w:rsidRDefault="006A19EF" w:rsidP="006A19EF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2"/>
          <w:lang w:eastAsia="ko-Kore-KR"/>
        </w:rPr>
      </w:pPr>
    </w:p>
    <w:p w:rsidR="006A19EF" w:rsidRPr="006304A0" w:rsidRDefault="006A19EF" w:rsidP="006A19EF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2"/>
          <w:lang w:eastAsia="ko-Kore-KR"/>
        </w:rPr>
      </w:pPr>
      <w:r w:rsidRPr="006304A0">
        <w:rPr>
          <w:rFonts w:ascii="Times New Roman" w:hAnsi="Times New Roman" w:cs="Times New Roman"/>
          <w:sz w:val="22"/>
          <w:szCs w:val="22"/>
          <w:lang w:eastAsia="ko-Kore-KR"/>
        </w:rPr>
        <w:drawing>
          <wp:inline distT="0" distB="0" distL="0" distR="0" wp14:anchorId="4797240E" wp14:editId="4D83D187">
            <wp:extent cx="5731510" cy="1711325"/>
            <wp:effectExtent l="0" t="0" r="0" b="317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EF" w:rsidRPr="006304A0" w:rsidRDefault="006A19EF" w:rsidP="006A19EF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2"/>
          <w:lang w:eastAsia="ko-Kore-KR"/>
        </w:rPr>
      </w:pPr>
    </w:p>
    <w:p w:rsidR="006A19EF" w:rsidRPr="006304A0" w:rsidRDefault="006A19EF" w:rsidP="006A19EF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6304A0">
        <w:rPr>
          <w:rFonts w:ascii="Times New Roman" w:eastAsia="Times New Roman" w:hAnsi="Times New Roman" w:cs="Times New Roman"/>
          <w:kern w:val="0"/>
          <w:sz w:val="24"/>
          <w:lang w:eastAsia="ko-Kore-KR"/>
        </w:rPr>
        <w:drawing>
          <wp:inline distT="0" distB="0" distL="0" distR="0" wp14:anchorId="444B3A6D" wp14:editId="36B5597B">
            <wp:extent cx="5731510" cy="2371090"/>
            <wp:effectExtent l="0" t="0" r="0" b="381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A0" w:rsidRPr="006304A0" w:rsidRDefault="006304A0" w:rsidP="006A19EF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:rsidR="006304A0" w:rsidRPr="006304A0" w:rsidRDefault="00F93B4C" w:rsidP="006A19EF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>As you see, although there are not inputs in the text box, password data is changed. Thus, it is important to block the CSRF Attack.</w:t>
      </w:r>
    </w:p>
    <w:sectPr w:rsidR="006304A0" w:rsidRPr="006304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62AE9"/>
    <w:multiLevelType w:val="hybridMultilevel"/>
    <w:tmpl w:val="37DAFB26"/>
    <w:lvl w:ilvl="0" w:tplc="83909EB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BB41FB"/>
    <w:multiLevelType w:val="hybridMultilevel"/>
    <w:tmpl w:val="9020989A"/>
    <w:lvl w:ilvl="0" w:tplc="764A5FE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9B"/>
    <w:rsid w:val="001F2013"/>
    <w:rsid w:val="00450616"/>
    <w:rsid w:val="006304A0"/>
    <w:rsid w:val="006A19EF"/>
    <w:rsid w:val="00931311"/>
    <w:rsid w:val="00B456D3"/>
    <w:rsid w:val="00BE4623"/>
    <w:rsid w:val="00CF2878"/>
    <w:rsid w:val="00D07C03"/>
    <w:rsid w:val="00EB029B"/>
    <w:rsid w:val="00F8516C"/>
    <w:rsid w:val="00F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0D23"/>
  <w15:chartTrackingRefBased/>
  <w15:docId w15:val="{CB9AA749-6F6F-4A47-B5E6-26B22F4A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29B"/>
    <w:pPr>
      <w:ind w:leftChars="400" w:left="800"/>
    </w:pPr>
  </w:style>
  <w:style w:type="character" w:styleId="a4">
    <w:name w:val="Hyperlink"/>
    <w:basedOn w:val="a0"/>
    <w:uiPriority w:val="99"/>
    <w:unhideWhenUsed/>
    <w:rsid w:val="00F8516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A1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vwa/vulnerabilities/csrf/?password_new=password&amp;password_conf=password&amp;Change=Chan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dvwa/vulnerabilities/csrf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12</cp:revision>
  <dcterms:created xsi:type="dcterms:W3CDTF">2020-08-06T10:57:00Z</dcterms:created>
  <dcterms:modified xsi:type="dcterms:W3CDTF">2020-08-06T12:00:00Z</dcterms:modified>
</cp:coreProperties>
</file>